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ED7862" w:rsidRDefault="00813499" w:rsidP="00813499">
      <w:pPr>
        <w:jc w:val="center"/>
      </w:pPr>
      <w:r w:rsidRPr="00ED7862">
        <w:t>Федеральное государственное бюджетное образовательное учреждение</w:t>
      </w:r>
    </w:p>
    <w:p w:rsidR="00813499" w:rsidRPr="00ED7862" w:rsidRDefault="00813499" w:rsidP="00813499">
      <w:pPr>
        <w:jc w:val="center"/>
      </w:pPr>
      <w:r w:rsidRPr="00ED7862">
        <w:t>высшего образования</w:t>
      </w:r>
    </w:p>
    <w:p w:rsidR="00813499" w:rsidRPr="00ED7862" w:rsidRDefault="00813499" w:rsidP="00813499">
      <w:pPr>
        <w:jc w:val="center"/>
      </w:pPr>
      <w:r w:rsidRPr="00ED7862">
        <w:t>«Ставропольский государственный медицинский университет»</w:t>
      </w:r>
    </w:p>
    <w:p w:rsidR="00813499" w:rsidRPr="00ED7862" w:rsidRDefault="00813499" w:rsidP="00813499">
      <w:pPr>
        <w:jc w:val="center"/>
      </w:pPr>
      <w:r w:rsidRPr="00ED7862">
        <w:t>Министерства здравоохранения Российской Федерации</w:t>
      </w: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  <w:r w:rsidRPr="00ED7862">
        <w:t xml:space="preserve">Кафедра </w:t>
      </w:r>
      <w:r w:rsidR="00510895" w:rsidRPr="00ED7862">
        <w:rPr>
          <w:u w:val="single"/>
        </w:rPr>
        <w:t>Урологии, детской урологии-андрологии, акушерства и гинекологии</w:t>
      </w: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t>«УТВЕРЖДЕНО»</w:t>
      </w: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Директор ИДПО</w:t>
      </w:r>
    </w:p>
    <w:p w:rsidR="00813499" w:rsidRPr="00ED7862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_______________А.Я. Сохач</w:t>
      </w:r>
    </w:p>
    <w:p w:rsidR="00813499" w:rsidRPr="00ED7862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  <w:r w:rsidRPr="00ED7862">
        <w:rPr>
          <w:lang w:eastAsia="en-US"/>
        </w:rPr>
        <w:t>«____»____________20___ г.</w:t>
      </w: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АННОТАЦИЯ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 xml:space="preserve">К РАБОЧЕЙ УЧЕБНОЙ ПРОГРАММЕ ЦИКЛА 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ПОВЫШЕНИЯ КВАЛИФИКАЦИИ</w:t>
      </w:r>
    </w:p>
    <w:p w:rsidR="00813499" w:rsidRPr="00ED7862" w:rsidRDefault="00813499" w:rsidP="00813499">
      <w:pPr>
        <w:ind w:firstLine="567"/>
        <w:jc w:val="center"/>
        <w:rPr>
          <w:u w:val="single"/>
        </w:rPr>
      </w:pPr>
    </w:p>
    <w:p w:rsidR="004978C2" w:rsidRPr="004978C2" w:rsidRDefault="004978C2" w:rsidP="004978C2">
      <w:pPr>
        <w:jc w:val="center"/>
        <w:rPr>
          <w:b/>
          <w:u w:val="single"/>
        </w:rPr>
      </w:pPr>
      <w:r w:rsidRPr="004978C2">
        <w:rPr>
          <w:b/>
          <w:u w:val="single"/>
        </w:rPr>
        <w:t>«ВОПРОСЫ НЕЙРОУРОЛОГИИ»</w:t>
      </w:r>
    </w:p>
    <w:p w:rsidR="00813499" w:rsidRPr="00ED7862" w:rsidRDefault="00813499" w:rsidP="00813499">
      <w:pPr>
        <w:widowControl w:val="0"/>
        <w:jc w:val="center"/>
        <w:rPr>
          <w:b/>
          <w:u w:val="single"/>
        </w:rPr>
      </w:pPr>
    </w:p>
    <w:p w:rsidR="00510895" w:rsidRPr="00ED7862" w:rsidRDefault="00510895" w:rsidP="00813499">
      <w:pPr>
        <w:widowControl w:val="0"/>
        <w:jc w:val="center"/>
        <w:rPr>
          <w:u w:val="single"/>
        </w:rPr>
      </w:pPr>
    </w:p>
    <w:p w:rsidR="00813499" w:rsidRPr="00ED7862" w:rsidRDefault="00813499" w:rsidP="00813499">
      <w:pPr>
        <w:widowControl w:val="0"/>
        <w:jc w:val="center"/>
        <w:rPr>
          <w:b/>
          <w:i/>
        </w:rPr>
      </w:pPr>
      <w:r w:rsidRPr="00ED7862">
        <w:rPr>
          <w:b/>
        </w:rPr>
        <w:t>(</w:t>
      </w:r>
      <w:r w:rsidR="00510895" w:rsidRPr="00ED7862">
        <w:rPr>
          <w:b/>
        </w:rPr>
        <w:t xml:space="preserve">36 </w:t>
      </w:r>
      <w:r w:rsidRPr="00ED7862">
        <w:rPr>
          <w:b/>
        </w:rPr>
        <w:t>ч)</w:t>
      </w: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982DCA" w:rsidRPr="00ED7862" w:rsidRDefault="00982DCA" w:rsidP="00813499">
      <w:pPr>
        <w:widowControl w:val="0"/>
        <w:jc w:val="center"/>
        <w:rPr>
          <w:i/>
        </w:rPr>
      </w:pPr>
    </w:p>
    <w:p w:rsidR="00510895" w:rsidRPr="00ED7862" w:rsidRDefault="00510895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ED7862" w:rsidRPr="00ED7862" w:rsidRDefault="00ED7862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Ставрополь, 20</w:t>
      </w:r>
      <w:r w:rsidR="00691BFA" w:rsidRPr="00ED7862">
        <w:rPr>
          <w:b/>
        </w:rPr>
        <w:t>20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lastRenderedPageBreak/>
        <w:t>ПОЯСНИТЕЛЬНАЯ ЗАПИСКА</w:t>
      </w:r>
    </w:p>
    <w:p w:rsidR="00813499" w:rsidRPr="00ED7862" w:rsidRDefault="00813499" w:rsidP="00813499">
      <w:pPr>
        <w:widowControl w:val="0"/>
        <w:ind w:firstLine="709"/>
        <w:jc w:val="center"/>
        <w:rPr>
          <w:b/>
        </w:rPr>
      </w:pPr>
    </w:p>
    <w:p w:rsidR="00C72DE8" w:rsidRPr="00981FBD" w:rsidRDefault="00C72DE8" w:rsidP="00C72DE8">
      <w:pPr>
        <w:ind w:firstLine="709"/>
        <w:jc w:val="both"/>
      </w:pPr>
      <w:r w:rsidRPr="00981FBD">
        <w:t xml:space="preserve">Дополнительная профессиональная программа повышения квалификации врачей </w:t>
      </w:r>
      <w:r w:rsidRPr="00D64286">
        <w:rPr>
          <w:b/>
        </w:rPr>
        <w:t xml:space="preserve">«Вопросы </w:t>
      </w:r>
      <w:proofErr w:type="spellStart"/>
      <w:r w:rsidRPr="00D64286">
        <w:rPr>
          <w:b/>
        </w:rPr>
        <w:t>нейроурологии</w:t>
      </w:r>
      <w:proofErr w:type="spellEnd"/>
      <w:r w:rsidRPr="00D64286">
        <w:rPr>
          <w:b/>
        </w:rPr>
        <w:t>»</w:t>
      </w:r>
      <w:r w:rsidRPr="00981FBD">
        <w:t xml:space="preserve">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C72DE8" w:rsidRPr="00981FBD" w:rsidRDefault="00C72DE8" w:rsidP="00C72DE8">
      <w:pPr>
        <w:ind w:firstLine="709"/>
        <w:jc w:val="both"/>
        <w:rPr>
          <w:b/>
        </w:rPr>
      </w:pPr>
    </w:p>
    <w:p w:rsidR="00C72DE8" w:rsidRPr="00981FBD" w:rsidRDefault="00C72DE8" w:rsidP="00C72DE8">
      <w:pPr>
        <w:ind w:firstLine="709"/>
        <w:jc w:val="both"/>
      </w:pPr>
      <w:r w:rsidRPr="00981FBD">
        <w:rPr>
          <w:b/>
        </w:rPr>
        <w:t>Актуальность программы</w:t>
      </w:r>
      <w:r w:rsidRPr="00981FBD">
        <w:t xml:space="preserve"> </w:t>
      </w:r>
      <w:r w:rsidRPr="00981FBD">
        <w:rPr>
          <w:b/>
        </w:rPr>
        <w:t>«</w:t>
      </w:r>
      <w:r w:rsidRPr="00D64286">
        <w:rPr>
          <w:b/>
        </w:rPr>
        <w:t xml:space="preserve">Вопросы </w:t>
      </w:r>
      <w:proofErr w:type="spellStart"/>
      <w:r w:rsidRPr="00D64286">
        <w:rPr>
          <w:b/>
        </w:rPr>
        <w:t>нейроурологии</w:t>
      </w:r>
      <w:proofErr w:type="spellEnd"/>
      <w:r w:rsidRPr="00981FBD">
        <w:rPr>
          <w:b/>
        </w:rPr>
        <w:t>».</w:t>
      </w:r>
      <w:r w:rsidRPr="00981FBD">
        <w:t xml:space="preserve"> Актуальность программы заключается в высокой распространенности </w:t>
      </w:r>
      <w:r>
        <w:t>нейрогенных дисфункций мочевого пузыря</w:t>
      </w:r>
      <w:r w:rsidRPr="00981FBD">
        <w:t xml:space="preserve"> на территории Российской Федерации. За последние десятилетия появилось много новых </w:t>
      </w:r>
      <w:proofErr w:type="spellStart"/>
      <w:r w:rsidRPr="00981FBD">
        <w:t>малоинвазивных</w:t>
      </w:r>
      <w:proofErr w:type="spellEnd"/>
      <w:r w:rsidRPr="00981FBD">
        <w:t xml:space="preserve"> и </w:t>
      </w:r>
      <w:proofErr w:type="spellStart"/>
      <w:r w:rsidRPr="00981FBD">
        <w:t>неинвазивных</w:t>
      </w:r>
      <w:proofErr w:type="spellEnd"/>
      <w:r w:rsidRPr="00981FBD">
        <w:t xml:space="preserve"> методов </w:t>
      </w:r>
      <w:r>
        <w:t xml:space="preserve">диагностики </w:t>
      </w:r>
      <w:r w:rsidRPr="00981FBD">
        <w:t xml:space="preserve">лечения данной патологии, которые продолжают совершенствовать. Это требует постоянного обновления и углубления знаний по данной тематике.   </w:t>
      </w:r>
    </w:p>
    <w:p w:rsidR="00C72DE8" w:rsidRPr="00981FBD" w:rsidRDefault="00C72DE8" w:rsidP="00C72DE8">
      <w:pPr>
        <w:ind w:firstLine="709"/>
        <w:jc w:val="both"/>
      </w:pPr>
    </w:p>
    <w:p w:rsidR="00C72DE8" w:rsidRPr="00981FBD" w:rsidRDefault="00C72DE8" w:rsidP="00C72DE8">
      <w:pPr>
        <w:ind w:firstLine="709"/>
        <w:jc w:val="both"/>
      </w:pPr>
      <w:r w:rsidRPr="00981FBD">
        <w:t xml:space="preserve">Дополнительная профессиональная программа повышения квалификации врачей урологов  </w:t>
      </w:r>
      <w:r w:rsidRPr="00981FBD">
        <w:rPr>
          <w:b/>
        </w:rPr>
        <w:t>«</w:t>
      </w:r>
      <w:r w:rsidRPr="00D64286">
        <w:rPr>
          <w:b/>
        </w:rPr>
        <w:t xml:space="preserve">Вопросы </w:t>
      </w:r>
      <w:proofErr w:type="spellStart"/>
      <w:r w:rsidRPr="00D64286">
        <w:rPr>
          <w:b/>
        </w:rPr>
        <w:t>нейроурологии</w:t>
      </w:r>
      <w:proofErr w:type="spellEnd"/>
      <w:r w:rsidRPr="00981FBD">
        <w:rPr>
          <w:b/>
        </w:rPr>
        <w:t>»</w:t>
      </w:r>
      <w:r w:rsidRPr="00981FBD">
        <w:t xml:space="preserve"> разработана с учетом требований:</w:t>
      </w:r>
    </w:p>
    <w:p w:rsidR="00C72DE8" w:rsidRPr="00981FBD" w:rsidRDefault="00C72DE8" w:rsidP="00C72DE8">
      <w:pPr>
        <w:pStyle w:val="pcenter"/>
        <w:suppressAutoHyphens/>
        <w:spacing w:before="0" w:beforeAutospacing="0" w:after="0" w:afterAutospacing="0"/>
        <w:ind w:firstLine="709"/>
        <w:jc w:val="both"/>
        <w:textAlignment w:val="baseline"/>
      </w:pPr>
      <w:r w:rsidRPr="00981FBD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C72DE8" w:rsidRPr="00981FBD" w:rsidRDefault="00C72DE8" w:rsidP="00C72DE8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981FBD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C72DE8" w:rsidRPr="00981FBD" w:rsidRDefault="00C72DE8" w:rsidP="00C72DE8">
      <w:pPr>
        <w:ind w:firstLine="709"/>
        <w:jc w:val="both"/>
      </w:pPr>
      <w:r w:rsidRPr="00981FBD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C72DE8" w:rsidRPr="00981FBD" w:rsidRDefault="00C72DE8" w:rsidP="00C72DE8">
      <w:pPr>
        <w:ind w:firstLine="709"/>
        <w:jc w:val="both"/>
      </w:pPr>
      <w:r w:rsidRPr="00981FBD">
        <w:t xml:space="preserve">- </w:t>
      </w:r>
      <w:hyperlink r:id="rId7" w:anchor="/document/99/902363828/" w:history="1">
        <w:r w:rsidRPr="00981FBD">
          <w:t>Приказ Министерства здравоохранения РФ от 3 августа 2012 г. № 66н</w:t>
        </w:r>
      </w:hyperlink>
      <w:r w:rsidRPr="00981FBD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981FBD">
        <w:t>обучения</w:t>
      </w:r>
      <w:proofErr w:type="gramEnd"/>
      <w:r w:rsidRPr="00981FBD">
        <w:t xml:space="preserve"> по дополнительным профессиональным программам в образовательных и научных организациях»;</w:t>
      </w:r>
    </w:p>
    <w:p w:rsidR="00C72DE8" w:rsidRPr="00981FBD" w:rsidRDefault="00C72DE8" w:rsidP="00C72DE8">
      <w:pPr>
        <w:ind w:firstLine="709"/>
        <w:jc w:val="both"/>
      </w:pPr>
      <w:r w:rsidRPr="00981FBD">
        <w:t xml:space="preserve">- Приказ </w:t>
      </w:r>
      <w:proofErr w:type="spellStart"/>
      <w:r w:rsidRPr="00981FBD">
        <w:t>Минздравсоцразвития</w:t>
      </w:r>
      <w:proofErr w:type="spellEnd"/>
      <w:r w:rsidRPr="00981FBD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C72DE8" w:rsidRPr="00981FBD" w:rsidRDefault="00C72DE8" w:rsidP="00C72DE8">
      <w:pPr>
        <w:ind w:firstLine="709"/>
        <w:jc w:val="both"/>
      </w:pPr>
      <w:r w:rsidRPr="00981FBD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C72DE8" w:rsidRPr="00981FBD" w:rsidRDefault="00C72DE8" w:rsidP="00C72DE8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t xml:space="preserve">- Приказ </w:t>
      </w:r>
      <w:hyperlink r:id="rId8" w:anchor="/document/99/902100287/bssPhr16/" w:history="1">
        <w:proofErr w:type="spellStart"/>
        <w:r w:rsidRPr="00981FBD">
          <w:rPr>
            <w:color w:val="000000" w:themeColor="text1"/>
          </w:rPr>
          <w:t>Минздравсоцразвития</w:t>
        </w:r>
        <w:proofErr w:type="spellEnd"/>
        <w:r w:rsidRPr="00981FBD">
          <w:rPr>
            <w:color w:val="000000" w:themeColor="text1"/>
          </w:rPr>
          <w:t xml:space="preserve"> России от 7 октября 2008 г. № 700н</w:t>
        </w:r>
      </w:hyperlink>
      <w:r w:rsidRPr="00981FBD">
        <w:rPr>
          <w:color w:val="000000" w:themeColor="text1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C72DE8" w:rsidRPr="00981FBD" w:rsidRDefault="00C72DE8" w:rsidP="00C72DE8">
      <w:pPr>
        <w:ind w:firstLine="709"/>
        <w:jc w:val="both"/>
      </w:pPr>
      <w:r w:rsidRPr="00981FBD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C72DE8" w:rsidRPr="00DA05A1" w:rsidRDefault="00C72DE8" w:rsidP="00C72DE8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 w:themeColor="text1"/>
        </w:rPr>
      </w:pPr>
      <w:r w:rsidRPr="00DA05A1">
        <w:rPr>
          <w:color w:val="000000" w:themeColor="text1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C72DE8" w:rsidRDefault="00C72DE8" w:rsidP="00C72DE8">
      <w:pPr>
        <w:ind w:firstLine="709"/>
        <w:jc w:val="both"/>
        <w:rPr>
          <w:b/>
        </w:rPr>
      </w:pPr>
    </w:p>
    <w:p w:rsidR="00C72DE8" w:rsidRPr="00981FBD" w:rsidRDefault="00C72DE8" w:rsidP="00C72DE8">
      <w:pPr>
        <w:ind w:firstLine="709"/>
        <w:jc w:val="both"/>
        <w:rPr>
          <w:b/>
        </w:rPr>
      </w:pPr>
      <w:r w:rsidRPr="00981FBD">
        <w:rPr>
          <w:b/>
        </w:rPr>
        <w:t xml:space="preserve">Цель дополнительной профессиональной программы: </w:t>
      </w:r>
      <w:r w:rsidRPr="00981FBD">
        <w:t xml:space="preserve"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</w:t>
      </w:r>
      <w:r w:rsidRPr="00981FBD">
        <w:lastRenderedPageBreak/>
        <w:t>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C72DE8" w:rsidRPr="00981FBD" w:rsidRDefault="00C72DE8" w:rsidP="00C72DE8">
      <w:pPr>
        <w:ind w:firstLine="709"/>
        <w:jc w:val="both"/>
        <w:rPr>
          <w:b/>
        </w:rPr>
      </w:pPr>
    </w:p>
    <w:p w:rsidR="00C72DE8" w:rsidRPr="00981FBD" w:rsidRDefault="00C72DE8" w:rsidP="00C72DE8">
      <w:pPr>
        <w:ind w:firstLine="709"/>
        <w:jc w:val="both"/>
        <w:rPr>
          <w:b/>
        </w:rPr>
      </w:pPr>
      <w:r w:rsidRPr="00981FBD">
        <w:rPr>
          <w:b/>
        </w:rPr>
        <w:t>Задачи освоения дополнительной профессиональной программы:</w:t>
      </w:r>
    </w:p>
    <w:p w:rsidR="00C72DE8" w:rsidRPr="00981FBD" w:rsidRDefault="00C72DE8" w:rsidP="00C72DE8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981FBD">
        <w:rPr>
          <w:color w:val="000000" w:themeColor="text1"/>
          <w:sz w:val="24"/>
          <w:szCs w:val="24"/>
        </w:rPr>
        <w:t xml:space="preserve">Обновление существующих и освоение новых теоретических знаний и методик, изучение передового практического опыта по вопросам </w:t>
      </w:r>
      <w:proofErr w:type="spellStart"/>
      <w:r>
        <w:rPr>
          <w:color w:val="000000" w:themeColor="text1"/>
          <w:sz w:val="24"/>
          <w:szCs w:val="24"/>
        </w:rPr>
        <w:t>нейроурологии</w:t>
      </w:r>
      <w:proofErr w:type="spellEnd"/>
      <w:r w:rsidRPr="00981FBD">
        <w:rPr>
          <w:color w:val="000000" w:themeColor="text1"/>
          <w:sz w:val="24"/>
          <w:szCs w:val="24"/>
        </w:rPr>
        <w:t>;</w:t>
      </w:r>
    </w:p>
    <w:p w:rsidR="00C72DE8" w:rsidRPr="00981FBD" w:rsidRDefault="00C72DE8" w:rsidP="00C72DE8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981FBD">
        <w:rPr>
          <w:color w:val="000000" w:themeColor="text1"/>
          <w:sz w:val="24"/>
          <w:szCs w:val="24"/>
        </w:rPr>
        <w:t xml:space="preserve"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</w:t>
      </w:r>
      <w:proofErr w:type="gramStart"/>
      <w:r w:rsidRPr="00981FBD">
        <w:rPr>
          <w:color w:val="000000" w:themeColor="text1"/>
          <w:sz w:val="24"/>
          <w:szCs w:val="24"/>
        </w:rPr>
        <w:t>лечения</w:t>
      </w:r>
      <w:proofErr w:type="gramEnd"/>
      <w:r w:rsidRPr="00981FB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нейрогенных дисфункция мочевого пузыря</w:t>
      </w:r>
      <w:r w:rsidRPr="00981FBD">
        <w:rPr>
          <w:color w:val="000000" w:themeColor="text1"/>
          <w:sz w:val="24"/>
          <w:szCs w:val="24"/>
        </w:rPr>
        <w:t>;</w:t>
      </w:r>
    </w:p>
    <w:p w:rsidR="00C72DE8" w:rsidRPr="00981FBD" w:rsidRDefault="00C72DE8" w:rsidP="00C72DE8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981FBD">
        <w:rPr>
          <w:sz w:val="24"/>
          <w:szCs w:val="24"/>
        </w:rPr>
        <w:t xml:space="preserve">Подготовить врача-уролога, владеющего навыками и врачебными манипуляциями по урологии по оказанию скорой и неотложной помощи при </w:t>
      </w:r>
      <w:r>
        <w:rPr>
          <w:sz w:val="24"/>
          <w:szCs w:val="24"/>
        </w:rPr>
        <w:t>нейрогенных заболеваниях мочевого пузыря</w:t>
      </w:r>
      <w:r w:rsidRPr="00981FBD">
        <w:rPr>
          <w:sz w:val="24"/>
          <w:szCs w:val="24"/>
        </w:rPr>
        <w:t>.</w:t>
      </w:r>
    </w:p>
    <w:p w:rsidR="00C72DE8" w:rsidRPr="00981FBD" w:rsidRDefault="00C72DE8" w:rsidP="00C72DE8">
      <w:pPr>
        <w:ind w:firstLine="709"/>
        <w:jc w:val="both"/>
        <w:rPr>
          <w:b/>
        </w:rPr>
      </w:pPr>
    </w:p>
    <w:p w:rsidR="00C72DE8" w:rsidRPr="00981FBD" w:rsidRDefault="00C72DE8" w:rsidP="00C72DE8">
      <w:pPr>
        <w:ind w:firstLine="709"/>
        <w:jc w:val="both"/>
        <w:rPr>
          <w:i/>
        </w:rPr>
      </w:pPr>
      <w:r w:rsidRPr="00981FBD">
        <w:rPr>
          <w:b/>
        </w:rPr>
        <w:t>Планируемые результаты обучения</w:t>
      </w:r>
      <w:r w:rsidRPr="00981FBD">
        <w:t>.</w:t>
      </w:r>
    </w:p>
    <w:p w:rsidR="00C72DE8" w:rsidRPr="00981FBD" w:rsidRDefault="00C72DE8" w:rsidP="00C72DE8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981FBD">
        <w:t xml:space="preserve">В результате освоения программы повышения квалификации </w:t>
      </w:r>
      <w:r w:rsidRPr="00981FBD">
        <w:rPr>
          <w:b/>
        </w:rPr>
        <w:t>«</w:t>
      </w:r>
      <w:r w:rsidRPr="00D64286">
        <w:rPr>
          <w:b/>
        </w:rPr>
        <w:t xml:space="preserve">Вопросы </w:t>
      </w:r>
      <w:proofErr w:type="spellStart"/>
      <w:r w:rsidRPr="00D64286">
        <w:rPr>
          <w:b/>
        </w:rPr>
        <w:t>нейроурологии</w:t>
      </w:r>
      <w:proofErr w:type="spellEnd"/>
      <w:r w:rsidRPr="00981FBD">
        <w:rPr>
          <w:b/>
        </w:rPr>
        <w:t>»</w:t>
      </w:r>
      <w:r w:rsidRPr="00981FBD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</w:t>
      </w:r>
      <w:proofErr w:type="gramStart"/>
      <w:r w:rsidRPr="00981FBD">
        <w:t>я(</w:t>
      </w:r>
      <w:proofErr w:type="spellStart"/>
      <w:proofErr w:type="gramEnd"/>
      <w:r w:rsidRPr="00981FBD">
        <w:t>ые</w:t>
      </w:r>
      <w:proofErr w:type="spellEnd"/>
      <w:r w:rsidRPr="00981FBD">
        <w:t xml:space="preserve">) функция(и): </w:t>
      </w:r>
    </w:p>
    <w:p w:rsidR="00C72DE8" w:rsidRPr="00981FBD" w:rsidRDefault="00C72DE8" w:rsidP="00C72DE8">
      <w:pPr>
        <w:ind w:firstLine="709"/>
        <w:jc w:val="both"/>
        <w:rPr>
          <w:b/>
          <w:i/>
        </w:rPr>
      </w:pPr>
      <w:r w:rsidRPr="00981FBD">
        <w:t>Код</w:t>
      </w:r>
      <w:proofErr w:type="gramStart"/>
      <w:r w:rsidRPr="00981FBD">
        <w:t xml:space="preserve"> А</w:t>
      </w:r>
      <w:proofErr w:type="gramEnd"/>
      <w:r w:rsidRPr="00981FBD">
        <w:t>, В, уровень квалификации 8.</w:t>
      </w:r>
    </w:p>
    <w:p w:rsidR="00C72DE8" w:rsidRPr="00981FBD" w:rsidRDefault="00C72DE8" w:rsidP="00C72DE8">
      <w:pPr>
        <w:ind w:firstLine="709"/>
        <w:jc w:val="both"/>
      </w:pPr>
    </w:p>
    <w:p w:rsidR="00C72DE8" w:rsidRPr="00DA05A1" w:rsidRDefault="00C72DE8" w:rsidP="00C72DE8">
      <w:pPr>
        <w:ind w:firstLine="709"/>
        <w:jc w:val="both"/>
        <w:rPr>
          <w:color w:val="000000" w:themeColor="text1"/>
        </w:rPr>
      </w:pPr>
      <w:r w:rsidRPr="00981FBD">
        <w:rPr>
          <w:b/>
        </w:rPr>
        <w:t xml:space="preserve">Структура дополнительной профессиональной программы </w:t>
      </w:r>
      <w:r w:rsidRPr="00981FBD">
        <w:t xml:space="preserve">повышения </w:t>
      </w:r>
      <w:r w:rsidRPr="00DA05A1">
        <w:rPr>
          <w:color w:val="000000" w:themeColor="text1"/>
        </w:rPr>
        <w:t xml:space="preserve">квалификации </w:t>
      </w:r>
      <w:r w:rsidRPr="00DA05A1">
        <w:rPr>
          <w:i/>
          <w:color w:val="000000" w:themeColor="text1"/>
        </w:rPr>
        <w:t>врачей по теме</w:t>
      </w:r>
      <w:r w:rsidRPr="00DA05A1">
        <w:rPr>
          <w:color w:val="000000" w:themeColor="text1"/>
        </w:rPr>
        <w:t xml:space="preserve"> </w:t>
      </w:r>
      <w:r w:rsidRPr="00DA05A1">
        <w:rPr>
          <w:b/>
          <w:color w:val="000000" w:themeColor="text1"/>
        </w:rPr>
        <w:t>«</w:t>
      </w:r>
      <w:r w:rsidRPr="00D64286">
        <w:rPr>
          <w:b/>
        </w:rPr>
        <w:t xml:space="preserve">Вопросы </w:t>
      </w:r>
      <w:proofErr w:type="spellStart"/>
      <w:r w:rsidRPr="00D64286">
        <w:rPr>
          <w:b/>
        </w:rPr>
        <w:t>нейроурологии</w:t>
      </w:r>
      <w:proofErr w:type="spellEnd"/>
      <w:r w:rsidRPr="00DA05A1">
        <w:rPr>
          <w:b/>
          <w:color w:val="000000" w:themeColor="text1"/>
        </w:rPr>
        <w:t>»</w:t>
      </w:r>
      <w:r w:rsidRPr="00DA05A1">
        <w:rPr>
          <w:color w:val="000000" w:themeColor="text1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DA05A1">
        <w:rPr>
          <w:b/>
          <w:color w:val="000000" w:themeColor="text1"/>
        </w:rPr>
        <w:t>«</w:t>
      </w:r>
      <w:r w:rsidRPr="00D64286">
        <w:rPr>
          <w:b/>
        </w:rPr>
        <w:t xml:space="preserve">Вопросы </w:t>
      </w:r>
      <w:proofErr w:type="spellStart"/>
      <w:r w:rsidRPr="00D64286">
        <w:rPr>
          <w:b/>
        </w:rPr>
        <w:t>нейроурологии</w:t>
      </w:r>
      <w:proofErr w:type="spellEnd"/>
      <w:r w:rsidRPr="00DA05A1">
        <w:rPr>
          <w:b/>
          <w:color w:val="000000" w:themeColor="text1"/>
        </w:rPr>
        <w:t>»</w:t>
      </w:r>
      <w:r w:rsidRPr="00DA05A1">
        <w:rPr>
          <w:color w:val="000000" w:themeColor="text1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C72DE8" w:rsidRPr="00DA05A1" w:rsidRDefault="00C72DE8" w:rsidP="00C72DE8">
      <w:pPr>
        <w:ind w:firstLine="709"/>
        <w:jc w:val="both"/>
        <w:rPr>
          <w:color w:val="000000" w:themeColor="text1"/>
        </w:rPr>
      </w:pPr>
      <w:r w:rsidRPr="00DA05A1">
        <w:rPr>
          <w:color w:val="000000" w:themeColor="text1"/>
        </w:rPr>
        <w:t xml:space="preserve">В содержании дополнительной профессиональной программы повышения квалификации </w:t>
      </w:r>
      <w:r w:rsidRPr="00DA05A1">
        <w:rPr>
          <w:b/>
          <w:color w:val="000000" w:themeColor="text1"/>
        </w:rPr>
        <w:t>«</w:t>
      </w:r>
      <w:r w:rsidRPr="00D64286">
        <w:rPr>
          <w:b/>
        </w:rPr>
        <w:t xml:space="preserve">Вопросы </w:t>
      </w:r>
      <w:proofErr w:type="spellStart"/>
      <w:r w:rsidRPr="00D64286">
        <w:rPr>
          <w:b/>
        </w:rPr>
        <w:t>нейроурологии</w:t>
      </w:r>
      <w:proofErr w:type="spellEnd"/>
      <w:r w:rsidRPr="00DA05A1">
        <w:rPr>
          <w:b/>
          <w:color w:val="000000" w:themeColor="text1"/>
        </w:rPr>
        <w:t>»</w:t>
      </w:r>
      <w:r w:rsidRPr="00DA05A1">
        <w:rPr>
          <w:color w:val="000000" w:themeColor="text1"/>
        </w:rPr>
        <w:t xml:space="preserve"> предусмотрены необходимые знания и практические умения по урологии. </w:t>
      </w:r>
    </w:p>
    <w:p w:rsidR="00C72DE8" w:rsidRDefault="00C72DE8" w:rsidP="00C72DE8">
      <w:pPr>
        <w:jc w:val="center"/>
        <w:rPr>
          <w:b/>
        </w:rPr>
      </w:pPr>
    </w:p>
    <w:p w:rsidR="00C72DE8" w:rsidRDefault="00C72DE8" w:rsidP="00C72DE8">
      <w:pPr>
        <w:jc w:val="center"/>
        <w:rPr>
          <w:b/>
        </w:rPr>
      </w:pPr>
    </w:p>
    <w:p w:rsidR="00C72DE8" w:rsidRPr="00981FBD" w:rsidRDefault="00C72DE8" w:rsidP="00C72DE8">
      <w:pPr>
        <w:jc w:val="center"/>
        <w:rPr>
          <w:b/>
        </w:rPr>
      </w:pPr>
      <w:r w:rsidRPr="00981FBD">
        <w:rPr>
          <w:b/>
        </w:rPr>
        <w:t>ТРЕБОВАНИЯ К РЕЗУЛЬТАТАМ ОСВОЕНИЯ</w:t>
      </w:r>
    </w:p>
    <w:p w:rsidR="00C72DE8" w:rsidRPr="00981FBD" w:rsidRDefault="00C72DE8" w:rsidP="00C72DE8">
      <w:pPr>
        <w:jc w:val="center"/>
      </w:pPr>
      <w:r w:rsidRPr="00981FBD">
        <w:t xml:space="preserve">ДОПОЛНИТЕЛЬНОЙ ПРОФЕССИОНАЛЬНОЙ ПРОГРАММЫ </w:t>
      </w:r>
    </w:p>
    <w:p w:rsidR="00C72DE8" w:rsidRPr="00981FBD" w:rsidRDefault="00C72DE8" w:rsidP="00C72DE8">
      <w:pPr>
        <w:jc w:val="center"/>
      </w:pPr>
      <w:r w:rsidRPr="00981FBD">
        <w:t>ПОВЫШЕНИЯ КВАЛИФИКАЦИИ</w:t>
      </w:r>
    </w:p>
    <w:p w:rsidR="00C72DE8" w:rsidRPr="00981FBD" w:rsidRDefault="00C72DE8" w:rsidP="00C72DE8">
      <w:pPr>
        <w:jc w:val="center"/>
        <w:rPr>
          <w:b/>
        </w:rPr>
      </w:pPr>
      <w:r w:rsidRPr="00981FBD">
        <w:rPr>
          <w:b/>
        </w:rPr>
        <w:t>«</w:t>
      </w:r>
      <w:r w:rsidRPr="00D64286">
        <w:rPr>
          <w:b/>
        </w:rPr>
        <w:t xml:space="preserve">Вопросы </w:t>
      </w:r>
      <w:proofErr w:type="spellStart"/>
      <w:r w:rsidRPr="00D64286">
        <w:rPr>
          <w:b/>
        </w:rPr>
        <w:t>нейроурологии</w:t>
      </w:r>
      <w:proofErr w:type="spellEnd"/>
      <w:r w:rsidRPr="00981FBD">
        <w:rPr>
          <w:b/>
        </w:rPr>
        <w:t>»</w:t>
      </w:r>
    </w:p>
    <w:p w:rsidR="00C72DE8" w:rsidRPr="00981FBD" w:rsidRDefault="00C72DE8" w:rsidP="00C72DE8"/>
    <w:p w:rsidR="00C72DE8" w:rsidRPr="00DA05A1" w:rsidRDefault="00C72DE8" w:rsidP="00C72DE8">
      <w:pPr>
        <w:ind w:firstLine="709"/>
        <w:jc w:val="both"/>
        <w:rPr>
          <w:color w:val="000000" w:themeColor="text1"/>
        </w:rPr>
      </w:pPr>
      <w:r w:rsidRPr="00981FBD">
        <w:t xml:space="preserve">В результате освоения программы ПК </w:t>
      </w:r>
      <w:r w:rsidRPr="00981FBD">
        <w:rPr>
          <w:b/>
        </w:rPr>
        <w:t>«</w:t>
      </w:r>
      <w:r w:rsidRPr="00D64286">
        <w:rPr>
          <w:b/>
        </w:rPr>
        <w:t xml:space="preserve">Вопросы </w:t>
      </w:r>
      <w:proofErr w:type="spellStart"/>
      <w:r w:rsidRPr="00D64286">
        <w:rPr>
          <w:b/>
        </w:rPr>
        <w:t>нейроурологии</w:t>
      </w:r>
      <w:proofErr w:type="spellEnd"/>
      <w:r w:rsidRPr="00981FBD">
        <w:rPr>
          <w:b/>
        </w:rPr>
        <w:t>»</w:t>
      </w:r>
      <w:r w:rsidRPr="00981FBD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DA05A1">
        <w:rPr>
          <w:color w:val="000000" w:themeColor="text1"/>
        </w:rPr>
        <w:t>Профессиональным стандартом «Врач-уролог», утвержденным приказом Минтруда России от 14.03.2018       № 137н и зарегистрированного в Минюсте России 05.04.2018 № 50632;</w:t>
      </w:r>
    </w:p>
    <w:p w:rsidR="00C72DE8" w:rsidRPr="00981FBD" w:rsidRDefault="00C72DE8" w:rsidP="00C72DE8">
      <w:pPr>
        <w:ind w:firstLine="709"/>
        <w:jc w:val="both"/>
      </w:pPr>
    </w:p>
    <w:p w:rsidR="00C72DE8" w:rsidRPr="00981FBD" w:rsidRDefault="00C72DE8" w:rsidP="00C72DE8">
      <w:pPr>
        <w:ind w:firstLine="709"/>
        <w:jc w:val="both"/>
        <w:rPr>
          <w:b/>
        </w:rPr>
      </w:pPr>
      <w:r w:rsidRPr="00981FBD">
        <w:t xml:space="preserve">У обучающегося должны быть сформированы следующие </w:t>
      </w:r>
      <w:r w:rsidRPr="00981FBD">
        <w:rPr>
          <w:b/>
        </w:rPr>
        <w:t xml:space="preserve">универсальные компетенции (УК): </w:t>
      </w:r>
    </w:p>
    <w:p w:rsidR="00C72DE8" w:rsidRPr="00981FBD" w:rsidRDefault="00C72DE8" w:rsidP="00C72DE8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lastRenderedPageBreak/>
        <w:t xml:space="preserve">1. готовностью к абстрактному мышлению, анализу, синтезу (УК-1); </w:t>
      </w:r>
    </w:p>
    <w:p w:rsidR="00C72DE8" w:rsidRPr="00981FBD" w:rsidRDefault="00C72DE8" w:rsidP="00C72DE8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C72DE8" w:rsidRPr="00981FBD" w:rsidRDefault="00C72DE8" w:rsidP="00C72DE8">
      <w:pPr>
        <w:ind w:firstLine="709"/>
        <w:jc w:val="both"/>
        <w:rPr>
          <w:color w:val="000000" w:themeColor="text1"/>
        </w:rPr>
      </w:pPr>
      <w:proofErr w:type="gramStart"/>
      <w:r w:rsidRPr="00981FBD">
        <w:rPr>
          <w:color w:val="000000" w:themeColor="text1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C72DE8" w:rsidRPr="00981FBD" w:rsidRDefault="00C72DE8" w:rsidP="00C72DE8">
      <w:pPr>
        <w:ind w:firstLine="709"/>
        <w:jc w:val="both"/>
      </w:pPr>
    </w:p>
    <w:p w:rsidR="00C72DE8" w:rsidRPr="00981FBD" w:rsidRDefault="00C72DE8" w:rsidP="00C72DE8">
      <w:pPr>
        <w:ind w:firstLine="709"/>
        <w:jc w:val="both"/>
        <w:rPr>
          <w:b/>
        </w:rPr>
      </w:pPr>
      <w:r w:rsidRPr="00981FBD">
        <w:t xml:space="preserve">У обучающегося должны быть сформированы следующие </w:t>
      </w:r>
      <w:r w:rsidRPr="00981FBD">
        <w:rPr>
          <w:b/>
        </w:rPr>
        <w:t>профессиональные компетенции (ПК):</w:t>
      </w:r>
    </w:p>
    <w:p w:rsidR="00C72DE8" w:rsidRPr="00981FBD" w:rsidRDefault="00C72DE8" w:rsidP="00C72DE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rPr>
          <w:color w:val="000000" w:themeColor="text1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981FBD">
        <w:rPr>
          <w:color w:val="000000" w:themeColor="text1"/>
        </w:rPr>
        <w:t>влияния</w:t>
      </w:r>
      <w:proofErr w:type="gramEnd"/>
      <w:r w:rsidRPr="00981FBD">
        <w:rPr>
          <w:color w:val="000000" w:themeColor="text1"/>
        </w:rPr>
        <w:t xml:space="preserve"> на здоровье человека факторов среды его обитания (ПК-1); </w:t>
      </w:r>
    </w:p>
    <w:p w:rsidR="00C72DE8" w:rsidRPr="00981FBD" w:rsidRDefault="00C72DE8" w:rsidP="00C72DE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rPr>
          <w:color w:val="000000" w:themeColor="text1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C72DE8" w:rsidRPr="00981FBD" w:rsidRDefault="00C72DE8" w:rsidP="00C72DE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C72DE8" w:rsidRPr="00981FBD" w:rsidRDefault="00C72DE8" w:rsidP="00C72DE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ведению и лечению пациентов, нуждающихся в оказании урологической медицинской помощи (ПК-6);</w:t>
      </w:r>
    </w:p>
    <w:p w:rsidR="00C72DE8" w:rsidRPr="00981FBD" w:rsidRDefault="00C72DE8" w:rsidP="00C72DE8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(ПК-8).</w:t>
      </w:r>
    </w:p>
    <w:p w:rsidR="00C72DE8" w:rsidRPr="00981FBD" w:rsidRDefault="00C72DE8" w:rsidP="00C72DE8">
      <w:pPr>
        <w:widowControl w:val="0"/>
        <w:tabs>
          <w:tab w:val="left" w:pos="540"/>
        </w:tabs>
        <w:ind w:left="709"/>
        <w:jc w:val="both"/>
      </w:pPr>
    </w:p>
    <w:p w:rsidR="00C72DE8" w:rsidRPr="00981FBD" w:rsidRDefault="00C72DE8" w:rsidP="00C72DE8">
      <w:pPr>
        <w:ind w:firstLine="709"/>
        <w:jc w:val="center"/>
        <w:rPr>
          <w:b/>
        </w:rPr>
      </w:pPr>
      <w:r w:rsidRPr="00981FBD">
        <w:rPr>
          <w:b/>
        </w:rPr>
        <w:t>Перечень знаний, умений и владений</w:t>
      </w:r>
    </w:p>
    <w:p w:rsidR="00C72DE8" w:rsidRPr="00981FBD" w:rsidRDefault="00C72DE8" w:rsidP="00C72DE8">
      <w:pPr>
        <w:ind w:firstLine="709"/>
        <w:jc w:val="center"/>
        <w:rPr>
          <w:b/>
        </w:rPr>
      </w:pPr>
      <w:r w:rsidRPr="00981FBD">
        <w:rPr>
          <w:b/>
        </w:rPr>
        <w:t>обучающегося по окончанию обучения</w:t>
      </w:r>
    </w:p>
    <w:p w:rsidR="00C72DE8" w:rsidRPr="00981FBD" w:rsidRDefault="00C72DE8" w:rsidP="00C72DE8">
      <w:pPr>
        <w:ind w:firstLine="709"/>
        <w:jc w:val="center"/>
      </w:pPr>
      <w:proofErr w:type="gramStart"/>
      <w:r w:rsidRPr="00981FBD">
        <w:t>приведен</w:t>
      </w:r>
      <w:proofErr w:type="gramEnd"/>
      <w:r w:rsidRPr="00981FBD">
        <w:t xml:space="preserve"> в соответствии с профессиональным стандартом</w:t>
      </w:r>
    </w:p>
    <w:p w:rsidR="00C72DE8" w:rsidRPr="00981FBD" w:rsidRDefault="00C72DE8" w:rsidP="00C72DE8">
      <w:pPr>
        <w:ind w:firstLine="709"/>
        <w:jc w:val="both"/>
        <w:rPr>
          <w:u w:val="single"/>
        </w:rPr>
      </w:pPr>
    </w:p>
    <w:p w:rsidR="00C72DE8" w:rsidRPr="00981FBD" w:rsidRDefault="00C72DE8" w:rsidP="00C72DE8">
      <w:pPr>
        <w:ind w:firstLine="709"/>
        <w:jc w:val="both"/>
        <w:rPr>
          <w:i/>
        </w:rPr>
      </w:pPr>
      <w:r w:rsidRPr="00981FBD">
        <w:rPr>
          <w:u w:val="single"/>
        </w:rPr>
        <w:t>По окончании обучения врач должен знать (ЗН):</w:t>
      </w:r>
      <w:r w:rsidRPr="00981FBD">
        <w:rPr>
          <w:i/>
        </w:rPr>
        <w:t xml:space="preserve"> </w:t>
      </w:r>
    </w:p>
    <w:p w:rsidR="00C72DE8" w:rsidRPr="00981FBD" w:rsidRDefault="00C72DE8" w:rsidP="00C72DE8">
      <w:pPr>
        <w:widowControl w:val="0"/>
        <w:numPr>
          <w:ilvl w:val="0"/>
          <w:numId w:val="6"/>
        </w:numPr>
        <w:tabs>
          <w:tab w:val="left" w:pos="540"/>
        </w:tabs>
        <w:jc w:val="both"/>
        <w:rPr>
          <w:b/>
        </w:rPr>
      </w:pPr>
      <w:r w:rsidRPr="00981FBD">
        <w:t xml:space="preserve">усовершенствовать следующие необходимые знания: об основах патогенеза </w:t>
      </w:r>
      <w:r>
        <w:t>нейрогенных дисфункция мочевого пузыря</w:t>
      </w:r>
      <w:r w:rsidRPr="00981FBD">
        <w:t xml:space="preserve">, современных достижениях медицинской науки в области урологии, проблемных вопросах и перспективах развития урологии, знания структурных основ </w:t>
      </w:r>
      <w:r w:rsidRPr="007A3AB2">
        <w:t>нейрогенных дисфункция мочевого пузыря</w:t>
      </w:r>
      <w:r w:rsidRPr="00981FBD">
        <w:t xml:space="preserve">, знания этиологии и патогенеза заболевания; </w:t>
      </w:r>
    </w:p>
    <w:p w:rsidR="00C72DE8" w:rsidRPr="00981FBD" w:rsidRDefault="00C72DE8" w:rsidP="00C72DE8">
      <w:pPr>
        <w:widowControl w:val="0"/>
        <w:numPr>
          <w:ilvl w:val="0"/>
          <w:numId w:val="6"/>
        </w:numPr>
        <w:tabs>
          <w:tab w:val="left" w:pos="540"/>
        </w:tabs>
        <w:jc w:val="both"/>
        <w:rPr>
          <w:b/>
        </w:rPr>
      </w:pPr>
      <w:r w:rsidRPr="00981FBD">
        <w:t xml:space="preserve">приобрести следующие необходимые знания: знание диагностики </w:t>
      </w:r>
      <w:proofErr w:type="gramStart"/>
      <w:r w:rsidRPr="007A3AB2">
        <w:t>нейрогенных</w:t>
      </w:r>
      <w:proofErr w:type="gramEnd"/>
      <w:r w:rsidRPr="007A3AB2">
        <w:t xml:space="preserve"> дисфункция мочевого пузыря</w:t>
      </w:r>
      <w:r w:rsidRPr="00981FBD">
        <w:t xml:space="preserve">; </w:t>
      </w:r>
    </w:p>
    <w:p w:rsidR="00C72DE8" w:rsidRPr="00981FBD" w:rsidRDefault="00C72DE8" w:rsidP="00C72DE8">
      <w:pPr>
        <w:widowControl w:val="0"/>
        <w:numPr>
          <w:ilvl w:val="0"/>
          <w:numId w:val="6"/>
        </w:numPr>
        <w:tabs>
          <w:tab w:val="left" w:pos="540"/>
        </w:tabs>
        <w:jc w:val="both"/>
      </w:pPr>
      <w:r w:rsidRPr="00981FBD">
        <w:t xml:space="preserve">усовершенствовать следующие необходимые умения: умение исследовать причины </w:t>
      </w:r>
      <w:r w:rsidRPr="007A3AB2">
        <w:t>нейрогенных дисфункция мочевого пузыря</w:t>
      </w:r>
      <w:r w:rsidRPr="00981FBD">
        <w:t>, умение анализировать результаты б/х анализов крови и мочи,</w:t>
      </w:r>
      <w:r>
        <w:t xml:space="preserve"> </w:t>
      </w:r>
      <w:proofErr w:type="spellStart"/>
      <w:r>
        <w:t>уродинамических</w:t>
      </w:r>
      <w:proofErr w:type="spellEnd"/>
      <w:r>
        <w:t xml:space="preserve"> исследований,</w:t>
      </w:r>
      <w:r w:rsidRPr="00981FBD">
        <w:t xml:space="preserve"> умение статистической обработки полученных данных; - приобрести следующие необходимые умения: умение проводить дифференциальную диагностику с рядом сходных по морфологическим проявлениям заболеваний. </w:t>
      </w:r>
      <w:r w:rsidRPr="00981FBD">
        <w:rPr>
          <w:b/>
        </w:rPr>
        <w:t xml:space="preserve"> </w:t>
      </w:r>
    </w:p>
    <w:p w:rsidR="00C72DE8" w:rsidRDefault="00C72DE8" w:rsidP="00C72DE8">
      <w:pPr>
        <w:ind w:firstLine="709"/>
        <w:jc w:val="both"/>
      </w:pPr>
    </w:p>
    <w:p w:rsidR="00C72DE8" w:rsidRPr="00981FBD" w:rsidRDefault="00C72DE8" w:rsidP="00C72DE8">
      <w:pPr>
        <w:ind w:firstLine="709"/>
        <w:jc w:val="both"/>
      </w:pPr>
    </w:p>
    <w:p w:rsidR="00C72DE8" w:rsidRPr="00981FBD" w:rsidRDefault="00C72DE8" w:rsidP="00C72DE8">
      <w:pPr>
        <w:ind w:firstLine="709"/>
        <w:jc w:val="both"/>
        <w:rPr>
          <w:i/>
        </w:rPr>
      </w:pPr>
      <w:r w:rsidRPr="00981FBD">
        <w:rPr>
          <w:u w:val="single"/>
        </w:rPr>
        <w:lastRenderedPageBreak/>
        <w:t>По окончании обучения врач должен уметь (УМ):</w:t>
      </w:r>
      <w:r w:rsidRPr="00981FBD">
        <w:rPr>
          <w:i/>
        </w:rPr>
        <w:t xml:space="preserve"> </w:t>
      </w:r>
    </w:p>
    <w:p w:rsidR="00C72DE8" w:rsidRPr="00815D5E" w:rsidRDefault="00C72DE8" w:rsidP="00C72DE8">
      <w:pPr>
        <w:ind w:firstLine="709"/>
        <w:jc w:val="both"/>
      </w:pPr>
      <w:r>
        <w:t xml:space="preserve">1. </w:t>
      </w:r>
      <w:r w:rsidRPr="00815D5E">
        <w:t xml:space="preserve">Выполнять и интерпретировать </w:t>
      </w:r>
      <w:proofErr w:type="spellStart"/>
      <w:r w:rsidRPr="00815D5E">
        <w:t>уродинамические</w:t>
      </w:r>
      <w:proofErr w:type="spellEnd"/>
      <w:r w:rsidRPr="00815D5E">
        <w:t xml:space="preserve"> методы диагностики в урологии (</w:t>
      </w:r>
      <w:proofErr w:type="spellStart"/>
      <w:r w:rsidRPr="00815D5E">
        <w:t>урофлоуметрия</w:t>
      </w:r>
      <w:proofErr w:type="spellEnd"/>
      <w:r w:rsidRPr="00815D5E">
        <w:t xml:space="preserve">, </w:t>
      </w:r>
      <w:proofErr w:type="spellStart"/>
      <w:r w:rsidRPr="00815D5E">
        <w:t>цистометрия</w:t>
      </w:r>
      <w:proofErr w:type="spellEnd"/>
      <w:r w:rsidRPr="00815D5E">
        <w:t xml:space="preserve"> наполнения, исследование «давление-поток», </w:t>
      </w:r>
      <w:proofErr w:type="spellStart"/>
      <w:r w:rsidRPr="00815D5E">
        <w:t>профилометрия</w:t>
      </w:r>
      <w:proofErr w:type="spellEnd"/>
      <w:r w:rsidRPr="00815D5E">
        <w:t xml:space="preserve"> уретры, электромиография тазового дна).</w:t>
      </w:r>
    </w:p>
    <w:p w:rsidR="00C72DE8" w:rsidRPr="00815D5E" w:rsidRDefault="00C72DE8" w:rsidP="00C72DE8">
      <w:pPr>
        <w:ind w:firstLine="709"/>
        <w:jc w:val="both"/>
      </w:pPr>
      <w:r w:rsidRPr="00815D5E">
        <w:t xml:space="preserve">2. Ассистировать на типичных </w:t>
      </w:r>
      <w:proofErr w:type="spellStart"/>
      <w:r w:rsidRPr="00815D5E">
        <w:t>нейроурологических</w:t>
      </w:r>
      <w:proofErr w:type="spellEnd"/>
      <w:r w:rsidRPr="00815D5E">
        <w:t xml:space="preserve"> операциях.</w:t>
      </w:r>
    </w:p>
    <w:p w:rsidR="00C72DE8" w:rsidRPr="00815D5E" w:rsidRDefault="00C72DE8" w:rsidP="00C72DE8">
      <w:pPr>
        <w:ind w:firstLine="709"/>
        <w:jc w:val="both"/>
      </w:pPr>
      <w:r>
        <w:t xml:space="preserve">3. </w:t>
      </w:r>
      <w:r w:rsidRPr="00815D5E">
        <w:t xml:space="preserve">Самостоятельно выполнять типичные </w:t>
      </w:r>
      <w:proofErr w:type="spellStart"/>
      <w:r w:rsidRPr="00815D5E">
        <w:t>нейроурологические</w:t>
      </w:r>
      <w:proofErr w:type="spellEnd"/>
      <w:r w:rsidRPr="00815D5E">
        <w:t xml:space="preserve"> операции.</w:t>
      </w:r>
    </w:p>
    <w:p w:rsidR="00C72DE8" w:rsidRPr="00815D5E" w:rsidRDefault="00C72DE8" w:rsidP="00C72DE8">
      <w:pPr>
        <w:ind w:firstLine="709"/>
        <w:jc w:val="both"/>
      </w:pPr>
      <w:r>
        <w:t xml:space="preserve">4. </w:t>
      </w:r>
      <w:r w:rsidRPr="00815D5E">
        <w:t xml:space="preserve">Производить диагностику и </w:t>
      </w:r>
      <w:proofErr w:type="spellStart"/>
      <w:r w:rsidRPr="00815D5E">
        <w:t>дифдиагностику</w:t>
      </w:r>
      <w:proofErr w:type="spellEnd"/>
      <w:r w:rsidRPr="00815D5E">
        <w:t xml:space="preserve"> основной </w:t>
      </w:r>
      <w:proofErr w:type="spellStart"/>
      <w:r w:rsidRPr="00815D5E">
        <w:t>нейроурологической</w:t>
      </w:r>
      <w:proofErr w:type="spellEnd"/>
      <w:r w:rsidRPr="00815D5E">
        <w:t xml:space="preserve"> патологии  у пациентов разного возраста.</w:t>
      </w:r>
    </w:p>
    <w:p w:rsidR="00C72DE8" w:rsidRPr="00815D5E" w:rsidRDefault="00C72DE8" w:rsidP="00C72DE8">
      <w:pPr>
        <w:ind w:firstLine="709"/>
        <w:jc w:val="both"/>
      </w:pPr>
      <w:r>
        <w:t xml:space="preserve">5. </w:t>
      </w:r>
      <w:r w:rsidRPr="00815D5E">
        <w:t xml:space="preserve">Оказывать неотложную  помощь пациентам с экстренной </w:t>
      </w:r>
      <w:proofErr w:type="spellStart"/>
      <w:r w:rsidRPr="00815D5E">
        <w:t>нейроурологический</w:t>
      </w:r>
      <w:proofErr w:type="spellEnd"/>
      <w:r w:rsidRPr="00815D5E">
        <w:t xml:space="preserve"> патологией.</w:t>
      </w:r>
    </w:p>
    <w:p w:rsidR="00C72DE8" w:rsidRPr="00815D5E" w:rsidRDefault="00C72DE8" w:rsidP="00C72DE8">
      <w:pPr>
        <w:ind w:firstLine="709"/>
        <w:jc w:val="both"/>
      </w:pPr>
      <w:r>
        <w:t xml:space="preserve">6. </w:t>
      </w:r>
      <w:r w:rsidRPr="00815D5E">
        <w:t>Владеть методами консервативной терапии б</w:t>
      </w:r>
      <w:r>
        <w:t xml:space="preserve">ольных с  </w:t>
      </w:r>
      <w:proofErr w:type="spellStart"/>
      <w:r>
        <w:t>нейроурологической</w:t>
      </w:r>
      <w:proofErr w:type="spellEnd"/>
      <w:r>
        <w:t xml:space="preserve"> па</w:t>
      </w:r>
      <w:r w:rsidRPr="00815D5E">
        <w:t>тологией.</w:t>
      </w:r>
    </w:p>
    <w:p w:rsidR="00C72DE8" w:rsidRPr="00815D5E" w:rsidRDefault="00C72DE8" w:rsidP="00C72DE8">
      <w:pPr>
        <w:ind w:firstLine="709"/>
        <w:jc w:val="both"/>
      </w:pPr>
      <w:r>
        <w:t xml:space="preserve">7. </w:t>
      </w:r>
      <w:r w:rsidRPr="00815D5E">
        <w:t xml:space="preserve">Грамотно оформлять медицинскую документацию при </w:t>
      </w:r>
      <w:proofErr w:type="spellStart"/>
      <w:r w:rsidRPr="00815D5E">
        <w:t>нейроурологической</w:t>
      </w:r>
      <w:proofErr w:type="spellEnd"/>
      <w:r w:rsidRPr="00815D5E">
        <w:t xml:space="preserve"> патологии.</w:t>
      </w:r>
    </w:p>
    <w:p w:rsidR="00C72DE8" w:rsidRPr="00981FBD" w:rsidRDefault="00C72DE8" w:rsidP="00C72DE8">
      <w:pPr>
        <w:ind w:firstLine="709"/>
        <w:jc w:val="both"/>
        <w:rPr>
          <w:u w:val="single"/>
        </w:rPr>
      </w:pPr>
    </w:p>
    <w:p w:rsidR="00C72DE8" w:rsidRPr="00981FBD" w:rsidRDefault="00C72DE8" w:rsidP="00C72DE8">
      <w:pPr>
        <w:ind w:firstLine="709"/>
        <w:jc w:val="both"/>
        <w:rPr>
          <w:u w:val="single"/>
        </w:rPr>
      </w:pPr>
      <w:r w:rsidRPr="00981FBD">
        <w:rPr>
          <w:u w:val="single"/>
        </w:rPr>
        <w:t>По окончании обучения врач должен владеть (ВД):</w:t>
      </w:r>
    </w:p>
    <w:p w:rsidR="00C72DE8" w:rsidRPr="00815D5E" w:rsidRDefault="00C72DE8" w:rsidP="00C72DE8">
      <w:pPr>
        <w:tabs>
          <w:tab w:val="left" w:pos="993"/>
        </w:tabs>
        <w:ind w:firstLine="709"/>
        <w:jc w:val="both"/>
      </w:pPr>
      <w:r w:rsidRPr="00815D5E">
        <w:t>1.</w:t>
      </w:r>
      <w:r w:rsidRPr="00815D5E">
        <w:tab/>
      </w:r>
      <w:proofErr w:type="spellStart"/>
      <w:r w:rsidRPr="00815D5E">
        <w:t>Уродинамическими</w:t>
      </w:r>
      <w:proofErr w:type="spellEnd"/>
      <w:r w:rsidRPr="00815D5E">
        <w:t xml:space="preserve"> методами диагностики в урологии (</w:t>
      </w:r>
      <w:proofErr w:type="spellStart"/>
      <w:r w:rsidRPr="00815D5E">
        <w:t>урофлоуметрия</w:t>
      </w:r>
      <w:proofErr w:type="spellEnd"/>
      <w:r w:rsidRPr="00815D5E">
        <w:t xml:space="preserve">, </w:t>
      </w:r>
      <w:proofErr w:type="spellStart"/>
      <w:r w:rsidRPr="00815D5E">
        <w:t>цистометрия</w:t>
      </w:r>
      <w:proofErr w:type="spellEnd"/>
      <w:r w:rsidRPr="00815D5E">
        <w:t xml:space="preserve"> наполнения, исследование «давление-поток», </w:t>
      </w:r>
      <w:proofErr w:type="spellStart"/>
      <w:r w:rsidRPr="00815D5E">
        <w:t>профилометрия</w:t>
      </w:r>
      <w:proofErr w:type="spellEnd"/>
      <w:r w:rsidRPr="00815D5E">
        <w:t xml:space="preserve"> уретры, электромиография).</w:t>
      </w:r>
    </w:p>
    <w:p w:rsidR="00C72DE8" w:rsidRPr="00815D5E" w:rsidRDefault="00C72DE8" w:rsidP="00C72DE8">
      <w:pPr>
        <w:tabs>
          <w:tab w:val="left" w:pos="993"/>
        </w:tabs>
        <w:ind w:firstLine="709"/>
        <w:jc w:val="both"/>
      </w:pPr>
      <w:r w:rsidRPr="00815D5E">
        <w:t>2.</w:t>
      </w:r>
      <w:r w:rsidRPr="00815D5E">
        <w:tab/>
      </w:r>
      <w:proofErr w:type="spellStart"/>
      <w:r w:rsidRPr="00815D5E">
        <w:t>Ассистенцией</w:t>
      </w:r>
      <w:proofErr w:type="spellEnd"/>
      <w:r w:rsidRPr="00815D5E">
        <w:t xml:space="preserve"> на </w:t>
      </w:r>
      <w:proofErr w:type="spellStart"/>
      <w:r w:rsidRPr="00815D5E">
        <w:t>нейроурологических</w:t>
      </w:r>
      <w:proofErr w:type="spellEnd"/>
      <w:r w:rsidRPr="00815D5E">
        <w:t xml:space="preserve"> операциях.</w:t>
      </w:r>
    </w:p>
    <w:p w:rsidR="00C72DE8" w:rsidRPr="00815D5E" w:rsidRDefault="00C72DE8" w:rsidP="00C72DE8">
      <w:pPr>
        <w:tabs>
          <w:tab w:val="left" w:pos="993"/>
        </w:tabs>
        <w:ind w:firstLine="709"/>
        <w:jc w:val="both"/>
      </w:pPr>
      <w:r w:rsidRPr="00815D5E">
        <w:t>3.</w:t>
      </w:r>
      <w:r w:rsidRPr="00815D5E">
        <w:tab/>
        <w:t xml:space="preserve">Самостоятельным выполнением типичных </w:t>
      </w:r>
      <w:proofErr w:type="spellStart"/>
      <w:r w:rsidRPr="00815D5E">
        <w:t>нейроурологических</w:t>
      </w:r>
      <w:proofErr w:type="spellEnd"/>
      <w:r w:rsidRPr="00815D5E">
        <w:t xml:space="preserve">  операций у пациентов разных возрастов.</w:t>
      </w:r>
    </w:p>
    <w:p w:rsidR="00C72DE8" w:rsidRPr="00815D5E" w:rsidRDefault="00C72DE8" w:rsidP="00C72DE8">
      <w:pPr>
        <w:tabs>
          <w:tab w:val="left" w:pos="993"/>
        </w:tabs>
        <w:ind w:firstLine="709"/>
        <w:jc w:val="both"/>
      </w:pPr>
      <w:r w:rsidRPr="00815D5E">
        <w:t>4.</w:t>
      </w:r>
      <w:r w:rsidRPr="00815D5E">
        <w:tab/>
        <w:t xml:space="preserve">Диагностикой и </w:t>
      </w:r>
      <w:proofErr w:type="spellStart"/>
      <w:r w:rsidRPr="00815D5E">
        <w:t>дифдиагностикой</w:t>
      </w:r>
      <w:proofErr w:type="spellEnd"/>
      <w:r w:rsidRPr="00815D5E">
        <w:t xml:space="preserve"> основной урологической патологии у пациентов разного возраста с использованием </w:t>
      </w:r>
      <w:proofErr w:type="spellStart"/>
      <w:r w:rsidRPr="00815D5E">
        <w:t>уродинамических</w:t>
      </w:r>
      <w:proofErr w:type="spellEnd"/>
      <w:r w:rsidRPr="00815D5E">
        <w:t xml:space="preserve"> методик.</w:t>
      </w:r>
    </w:p>
    <w:p w:rsidR="00C72DE8" w:rsidRPr="00815D5E" w:rsidRDefault="00C72DE8" w:rsidP="00C72DE8">
      <w:pPr>
        <w:tabs>
          <w:tab w:val="left" w:pos="993"/>
        </w:tabs>
        <w:ind w:firstLine="709"/>
        <w:jc w:val="both"/>
      </w:pPr>
      <w:r w:rsidRPr="00815D5E">
        <w:t>5.</w:t>
      </w:r>
      <w:r w:rsidRPr="00815D5E">
        <w:tab/>
        <w:t xml:space="preserve">Оказанием неотложной </w:t>
      </w:r>
      <w:proofErr w:type="spellStart"/>
      <w:r w:rsidRPr="00815D5E">
        <w:t>нейроурологической</w:t>
      </w:r>
      <w:proofErr w:type="spellEnd"/>
      <w:r w:rsidRPr="00815D5E">
        <w:t xml:space="preserve"> помощи пациентам с экстренной и плановой патологией.</w:t>
      </w:r>
    </w:p>
    <w:p w:rsidR="00C72DE8" w:rsidRPr="00815D5E" w:rsidRDefault="00C72DE8" w:rsidP="00C72DE8">
      <w:pPr>
        <w:tabs>
          <w:tab w:val="left" w:pos="993"/>
        </w:tabs>
        <w:ind w:firstLine="709"/>
        <w:jc w:val="both"/>
      </w:pPr>
      <w:r w:rsidRPr="00815D5E">
        <w:t>6.</w:t>
      </w:r>
      <w:r w:rsidRPr="00815D5E">
        <w:tab/>
        <w:t xml:space="preserve">Методами консервативной терапии больных с </w:t>
      </w:r>
      <w:proofErr w:type="spellStart"/>
      <w:r w:rsidRPr="00815D5E">
        <w:t>нейроурологической</w:t>
      </w:r>
      <w:proofErr w:type="spellEnd"/>
      <w:r w:rsidRPr="00815D5E">
        <w:t xml:space="preserve"> </w:t>
      </w:r>
      <w:proofErr w:type="spellStart"/>
      <w:r w:rsidRPr="00815D5E">
        <w:t>па¬тологией</w:t>
      </w:r>
      <w:proofErr w:type="spellEnd"/>
      <w:r w:rsidRPr="00815D5E">
        <w:t>.</w:t>
      </w:r>
    </w:p>
    <w:p w:rsidR="00C72DE8" w:rsidRPr="00981FBD" w:rsidRDefault="00C72DE8" w:rsidP="00C72DE8">
      <w:pPr>
        <w:tabs>
          <w:tab w:val="left" w:pos="993"/>
        </w:tabs>
        <w:ind w:firstLine="709"/>
        <w:jc w:val="both"/>
      </w:pPr>
      <w:r w:rsidRPr="00815D5E">
        <w:t>7.</w:t>
      </w:r>
      <w:r w:rsidRPr="00815D5E">
        <w:tab/>
        <w:t>Грамотным ведением медицинской документации.</w:t>
      </w:r>
      <w:r w:rsidRPr="00981FBD">
        <w:t xml:space="preserve"> </w:t>
      </w:r>
    </w:p>
    <w:p w:rsidR="00C72DE8" w:rsidRDefault="00C72DE8" w:rsidP="00C72DE8">
      <w:pPr>
        <w:ind w:firstLine="709"/>
        <w:jc w:val="both"/>
        <w:rPr>
          <w:u w:val="single"/>
        </w:rPr>
      </w:pPr>
    </w:p>
    <w:p w:rsidR="00C72DE8" w:rsidRPr="00981FBD" w:rsidRDefault="00C72DE8" w:rsidP="00C72DE8">
      <w:pPr>
        <w:ind w:firstLine="709"/>
        <w:jc w:val="both"/>
      </w:pPr>
      <w:r w:rsidRPr="00981FBD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981FBD">
        <w:t>:</w:t>
      </w:r>
    </w:p>
    <w:p w:rsidR="00C72DE8" w:rsidRPr="00815D5E" w:rsidRDefault="00C72DE8" w:rsidP="00C72DE8">
      <w:pPr>
        <w:tabs>
          <w:tab w:val="left" w:pos="993"/>
        </w:tabs>
        <w:ind w:firstLine="708"/>
        <w:jc w:val="both"/>
      </w:pPr>
      <w:r w:rsidRPr="00815D5E">
        <w:t>1.</w:t>
      </w:r>
      <w:r w:rsidRPr="00815D5E">
        <w:tab/>
      </w:r>
      <w:proofErr w:type="spellStart"/>
      <w:r w:rsidRPr="00815D5E">
        <w:t>Уродинамическими</w:t>
      </w:r>
      <w:proofErr w:type="spellEnd"/>
      <w:r w:rsidRPr="00815D5E">
        <w:t xml:space="preserve"> методами диагностики в урологии (</w:t>
      </w:r>
      <w:proofErr w:type="spellStart"/>
      <w:r w:rsidRPr="00815D5E">
        <w:t>урофлоуметрия</w:t>
      </w:r>
      <w:proofErr w:type="spellEnd"/>
      <w:r w:rsidRPr="00815D5E">
        <w:t xml:space="preserve">, </w:t>
      </w:r>
      <w:proofErr w:type="spellStart"/>
      <w:r w:rsidRPr="00815D5E">
        <w:t>цистометрия</w:t>
      </w:r>
      <w:proofErr w:type="spellEnd"/>
      <w:r w:rsidRPr="00815D5E">
        <w:t xml:space="preserve"> наполнения, исследование «давление-поток», </w:t>
      </w:r>
      <w:proofErr w:type="spellStart"/>
      <w:r w:rsidRPr="00815D5E">
        <w:t>профилометрия</w:t>
      </w:r>
      <w:proofErr w:type="spellEnd"/>
      <w:r w:rsidRPr="00815D5E">
        <w:t xml:space="preserve"> уретры, электромиография тазового дна).</w:t>
      </w:r>
    </w:p>
    <w:p w:rsidR="00C72DE8" w:rsidRPr="00815D5E" w:rsidRDefault="00C72DE8" w:rsidP="00C72DE8">
      <w:pPr>
        <w:tabs>
          <w:tab w:val="left" w:pos="993"/>
        </w:tabs>
        <w:ind w:firstLine="708"/>
        <w:jc w:val="both"/>
      </w:pPr>
      <w:r w:rsidRPr="00815D5E">
        <w:t>2.</w:t>
      </w:r>
      <w:r w:rsidRPr="00815D5E">
        <w:tab/>
      </w:r>
      <w:proofErr w:type="spellStart"/>
      <w:r w:rsidRPr="00815D5E">
        <w:t>Ассистенцией</w:t>
      </w:r>
      <w:proofErr w:type="spellEnd"/>
      <w:r w:rsidRPr="00815D5E">
        <w:t xml:space="preserve"> на </w:t>
      </w:r>
      <w:proofErr w:type="spellStart"/>
      <w:r w:rsidRPr="00815D5E">
        <w:t>нейроурологических</w:t>
      </w:r>
      <w:proofErr w:type="spellEnd"/>
      <w:r w:rsidRPr="00815D5E">
        <w:t xml:space="preserve"> операциях.</w:t>
      </w:r>
    </w:p>
    <w:p w:rsidR="00C72DE8" w:rsidRPr="00815D5E" w:rsidRDefault="00C72DE8" w:rsidP="00C72DE8">
      <w:pPr>
        <w:tabs>
          <w:tab w:val="left" w:pos="993"/>
        </w:tabs>
        <w:ind w:firstLine="708"/>
        <w:jc w:val="both"/>
      </w:pPr>
      <w:r w:rsidRPr="00815D5E">
        <w:t>3.</w:t>
      </w:r>
      <w:r w:rsidRPr="00815D5E">
        <w:tab/>
        <w:t xml:space="preserve">Самостоятельным выполнением типичных </w:t>
      </w:r>
      <w:proofErr w:type="spellStart"/>
      <w:r w:rsidRPr="00815D5E">
        <w:t>нейроурологических</w:t>
      </w:r>
      <w:proofErr w:type="spellEnd"/>
      <w:r w:rsidRPr="00815D5E">
        <w:t xml:space="preserve">  операций у пациентов разных возрастов.</w:t>
      </w:r>
    </w:p>
    <w:p w:rsidR="00C72DE8" w:rsidRPr="00815D5E" w:rsidRDefault="00C72DE8" w:rsidP="00C72DE8">
      <w:pPr>
        <w:tabs>
          <w:tab w:val="left" w:pos="993"/>
        </w:tabs>
        <w:ind w:firstLine="708"/>
        <w:jc w:val="both"/>
      </w:pPr>
      <w:r w:rsidRPr="00815D5E">
        <w:t>4.</w:t>
      </w:r>
      <w:r w:rsidRPr="00815D5E">
        <w:tab/>
        <w:t xml:space="preserve">Диагностикой и </w:t>
      </w:r>
      <w:proofErr w:type="spellStart"/>
      <w:r w:rsidRPr="00815D5E">
        <w:t>дифдиагностикой</w:t>
      </w:r>
      <w:proofErr w:type="spellEnd"/>
      <w:r w:rsidRPr="00815D5E">
        <w:t xml:space="preserve"> основной урологической патологии у пациентов разного возраста с использованием </w:t>
      </w:r>
      <w:proofErr w:type="spellStart"/>
      <w:r w:rsidRPr="00815D5E">
        <w:t>уродинамических</w:t>
      </w:r>
      <w:proofErr w:type="spellEnd"/>
      <w:r w:rsidRPr="00815D5E">
        <w:t xml:space="preserve"> методик.</w:t>
      </w:r>
    </w:p>
    <w:p w:rsidR="00C72DE8" w:rsidRPr="00815D5E" w:rsidRDefault="00C72DE8" w:rsidP="00C72DE8">
      <w:pPr>
        <w:tabs>
          <w:tab w:val="left" w:pos="993"/>
        </w:tabs>
        <w:ind w:firstLine="708"/>
        <w:jc w:val="both"/>
      </w:pPr>
      <w:r w:rsidRPr="00815D5E">
        <w:t>5.</w:t>
      </w:r>
      <w:r w:rsidRPr="00815D5E">
        <w:tab/>
        <w:t xml:space="preserve">Оказанием неотложной </w:t>
      </w:r>
      <w:proofErr w:type="spellStart"/>
      <w:r w:rsidRPr="00815D5E">
        <w:t>нейроурологической</w:t>
      </w:r>
      <w:proofErr w:type="spellEnd"/>
      <w:r w:rsidRPr="00815D5E">
        <w:t xml:space="preserve"> помощи пациентам с экстренной и плановой патологией.</w:t>
      </w:r>
    </w:p>
    <w:p w:rsidR="00C72DE8" w:rsidRPr="00815D5E" w:rsidRDefault="00C72DE8" w:rsidP="00C72DE8">
      <w:pPr>
        <w:tabs>
          <w:tab w:val="left" w:pos="993"/>
        </w:tabs>
        <w:ind w:firstLine="708"/>
        <w:jc w:val="both"/>
      </w:pPr>
      <w:r w:rsidRPr="00815D5E">
        <w:t>6.</w:t>
      </w:r>
      <w:r w:rsidRPr="00815D5E">
        <w:tab/>
        <w:t xml:space="preserve">Методами консервативной терапии больных с </w:t>
      </w:r>
      <w:proofErr w:type="spellStart"/>
      <w:r w:rsidRPr="00815D5E">
        <w:t>нейроурологической</w:t>
      </w:r>
      <w:proofErr w:type="spellEnd"/>
      <w:r w:rsidRPr="00815D5E">
        <w:t xml:space="preserve"> </w:t>
      </w:r>
      <w:proofErr w:type="spellStart"/>
      <w:r w:rsidRPr="00815D5E">
        <w:t>па¬тологией</w:t>
      </w:r>
      <w:proofErr w:type="spellEnd"/>
      <w:r w:rsidRPr="00815D5E">
        <w:t>.</w:t>
      </w:r>
    </w:p>
    <w:p w:rsidR="00C72DE8" w:rsidRPr="00981FBD" w:rsidRDefault="00C72DE8" w:rsidP="00C72DE8">
      <w:pPr>
        <w:tabs>
          <w:tab w:val="left" w:pos="993"/>
        </w:tabs>
        <w:ind w:firstLine="708"/>
        <w:jc w:val="both"/>
      </w:pPr>
      <w:r w:rsidRPr="00815D5E">
        <w:t>7.</w:t>
      </w:r>
      <w:r w:rsidRPr="00815D5E">
        <w:tab/>
        <w:t>Грамотным ведением медицинской документации.</w:t>
      </w:r>
    </w:p>
    <w:p w:rsidR="00C72DE8" w:rsidRPr="00981FBD" w:rsidRDefault="00C72DE8" w:rsidP="00C72DE8"/>
    <w:p w:rsidR="00C72DE8" w:rsidRDefault="00C72DE8" w:rsidP="00C72DE8">
      <w:pPr>
        <w:jc w:val="center"/>
        <w:rPr>
          <w:b/>
        </w:rPr>
      </w:pPr>
    </w:p>
    <w:p w:rsidR="00C72DE8" w:rsidRDefault="00C72DE8" w:rsidP="00C72DE8">
      <w:pPr>
        <w:jc w:val="center"/>
        <w:rPr>
          <w:b/>
        </w:rPr>
      </w:pPr>
    </w:p>
    <w:p w:rsidR="00C72DE8" w:rsidRDefault="00C72DE8" w:rsidP="00C72DE8">
      <w:pPr>
        <w:jc w:val="center"/>
        <w:rPr>
          <w:b/>
        </w:rPr>
      </w:pPr>
    </w:p>
    <w:p w:rsidR="00C72DE8" w:rsidRDefault="00C72DE8" w:rsidP="00C72DE8">
      <w:pPr>
        <w:jc w:val="center"/>
        <w:rPr>
          <w:b/>
        </w:rPr>
      </w:pPr>
    </w:p>
    <w:p w:rsidR="00C72DE8" w:rsidRDefault="00C72DE8" w:rsidP="00C72DE8">
      <w:pPr>
        <w:jc w:val="center"/>
        <w:rPr>
          <w:b/>
        </w:rPr>
      </w:pPr>
    </w:p>
    <w:p w:rsidR="00C72DE8" w:rsidRDefault="00C72DE8" w:rsidP="00C72DE8">
      <w:pPr>
        <w:jc w:val="center"/>
        <w:rPr>
          <w:b/>
        </w:rPr>
      </w:pPr>
    </w:p>
    <w:p w:rsidR="00C72DE8" w:rsidRPr="00981FBD" w:rsidRDefault="00C72DE8" w:rsidP="00C72DE8">
      <w:pPr>
        <w:jc w:val="center"/>
        <w:rPr>
          <w:b/>
        </w:rPr>
      </w:pPr>
      <w:r w:rsidRPr="00981FBD">
        <w:rPr>
          <w:b/>
        </w:rPr>
        <w:lastRenderedPageBreak/>
        <w:t>УЧЕБНЫЙ ПЛАН</w:t>
      </w:r>
    </w:p>
    <w:p w:rsidR="00C72DE8" w:rsidRPr="00981FBD" w:rsidRDefault="00C72DE8" w:rsidP="00C72DE8">
      <w:pPr>
        <w:jc w:val="center"/>
        <w:rPr>
          <w:b/>
        </w:rPr>
      </w:pPr>
      <w:r w:rsidRPr="00981FBD">
        <w:rPr>
          <w:b/>
        </w:rPr>
        <w:t xml:space="preserve">ДОПОЛНИТЕЛЬНОЙ ПРОФЕССИОНАЛЬНОЙ ПРОГРАММЫ </w:t>
      </w:r>
    </w:p>
    <w:p w:rsidR="00C72DE8" w:rsidRPr="00981FBD" w:rsidRDefault="00C72DE8" w:rsidP="00C72DE8">
      <w:pPr>
        <w:jc w:val="center"/>
        <w:rPr>
          <w:b/>
        </w:rPr>
      </w:pPr>
      <w:r w:rsidRPr="00981FBD">
        <w:rPr>
          <w:b/>
        </w:rPr>
        <w:t>ПОВЫШЕНИЯ КВАЛИФИКАЦИИ</w:t>
      </w:r>
    </w:p>
    <w:p w:rsidR="00C72DE8" w:rsidRPr="00981FBD" w:rsidRDefault="00C72DE8" w:rsidP="00C72DE8">
      <w:pPr>
        <w:jc w:val="center"/>
        <w:rPr>
          <w:b/>
        </w:rPr>
      </w:pPr>
      <w:r w:rsidRPr="00981FBD">
        <w:rPr>
          <w:b/>
        </w:rPr>
        <w:t>«</w:t>
      </w:r>
      <w:r w:rsidRPr="00D64286">
        <w:rPr>
          <w:b/>
        </w:rPr>
        <w:t>ВОПРОСЫ НЕЙРОУРОЛОГИИ</w:t>
      </w:r>
      <w:r w:rsidRPr="00981FBD">
        <w:rPr>
          <w:b/>
        </w:rPr>
        <w:t>»</w:t>
      </w:r>
    </w:p>
    <w:p w:rsidR="00C72DE8" w:rsidRPr="00981FBD" w:rsidRDefault="00C72DE8" w:rsidP="00C72DE8">
      <w:pPr>
        <w:jc w:val="center"/>
      </w:pPr>
      <w:r w:rsidRPr="00981FBD">
        <w:t>ВРАЧЕЙ ПО СПЕЦИАЛЬНОСТИ «УРОЛОГИЯ»</w:t>
      </w:r>
    </w:p>
    <w:p w:rsidR="00C72DE8" w:rsidRPr="00981FBD" w:rsidRDefault="00C72DE8" w:rsidP="00C72DE8"/>
    <w:p w:rsidR="00C72DE8" w:rsidRPr="00981FBD" w:rsidRDefault="00C72DE8" w:rsidP="00C72DE8">
      <w:pPr>
        <w:jc w:val="both"/>
      </w:pPr>
      <w:r w:rsidRPr="00981FBD">
        <w:rPr>
          <w:b/>
        </w:rPr>
        <w:t xml:space="preserve">Категория </w:t>
      </w:r>
      <w:proofErr w:type="gramStart"/>
      <w:r w:rsidRPr="00981FBD">
        <w:rPr>
          <w:b/>
        </w:rPr>
        <w:t>обучающихся</w:t>
      </w:r>
      <w:proofErr w:type="gramEnd"/>
      <w:r w:rsidRPr="00981FBD">
        <w:rPr>
          <w:b/>
        </w:rPr>
        <w:t>:</w:t>
      </w:r>
      <w:r w:rsidRPr="00981FBD">
        <w:t xml:space="preserve"> врачи-урологи</w:t>
      </w:r>
    </w:p>
    <w:p w:rsidR="00C72DE8" w:rsidRPr="00981FBD" w:rsidRDefault="00C72DE8" w:rsidP="00C72DE8">
      <w:pPr>
        <w:jc w:val="both"/>
      </w:pPr>
      <w:r w:rsidRPr="00981FBD">
        <w:rPr>
          <w:b/>
        </w:rPr>
        <w:t>Срок обучения:</w:t>
      </w:r>
      <w:r w:rsidRPr="00981FBD">
        <w:t xml:space="preserve"> 36 часов </w:t>
      </w:r>
    </w:p>
    <w:p w:rsidR="00C72DE8" w:rsidRPr="00981FBD" w:rsidRDefault="00C72DE8" w:rsidP="00C72DE8">
      <w:pPr>
        <w:jc w:val="both"/>
      </w:pPr>
      <w:r w:rsidRPr="00981FBD">
        <w:rPr>
          <w:b/>
        </w:rPr>
        <w:t>Режим занятий:</w:t>
      </w:r>
      <w:r w:rsidRPr="00981FBD">
        <w:t xml:space="preserve"> 6 академических часов в день</w:t>
      </w:r>
    </w:p>
    <w:p w:rsidR="00C72DE8" w:rsidRPr="00981FBD" w:rsidRDefault="00C72DE8" w:rsidP="00C72DE8">
      <w:pPr>
        <w:jc w:val="both"/>
      </w:pPr>
      <w:r w:rsidRPr="00981FBD">
        <w:rPr>
          <w:b/>
        </w:rPr>
        <w:t>Форма обучения:</w:t>
      </w:r>
      <w:r w:rsidRPr="00981FBD">
        <w:t xml:space="preserve"> очная с отрывом от работы.</w:t>
      </w:r>
    </w:p>
    <w:p w:rsidR="00C72DE8" w:rsidRPr="00981FBD" w:rsidRDefault="00C72DE8" w:rsidP="00C72DE8"/>
    <w:p w:rsidR="00C72DE8" w:rsidRDefault="00C72DE8" w:rsidP="00C72DE8">
      <w:pPr>
        <w:jc w:val="center"/>
        <w:rPr>
          <w:b/>
        </w:rPr>
      </w:pPr>
      <w:r w:rsidRPr="00981FBD">
        <w:rPr>
          <w:b/>
        </w:rPr>
        <w:t>Распределение часов по модулям (курсам)</w:t>
      </w:r>
    </w:p>
    <w:p w:rsidR="00C72DE8" w:rsidRPr="00981FBD" w:rsidRDefault="00C72DE8" w:rsidP="00C72DE8">
      <w:pPr>
        <w:jc w:val="center"/>
        <w:rPr>
          <w:b/>
        </w:rPr>
      </w:pPr>
    </w:p>
    <w:tbl>
      <w:tblPr>
        <w:tblW w:w="9510" w:type="dxa"/>
        <w:tblInd w:w="-50" w:type="dxa"/>
        <w:tblLayout w:type="fixed"/>
        <w:tblLook w:val="000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C72DE8" w:rsidRPr="00981FBD" w:rsidTr="00A24125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Форма контроля</w:t>
            </w:r>
          </w:p>
        </w:tc>
      </w:tr>
      <w:tr w:rsidR="00C72DE8" w:rsidRPr="00981FBD" w:rsidTr="00A24125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/>
        </w:tc>
      </w:tr>
      <w:tr w:rsidR="00C72DE8" w:rsidRPr="00981FBD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E8" w:rsidRPr="00981FBD" w:rsidRDefault="00C72DE8" w:rsidP="00A24125">
            <w:pPr>
              <w:jc w:val="center"/>
            </w:pPr>
            <w:r w:rsidRPr="00981FBD">
              <w:t>7</w:t>
            </w:r>
          </w:p>
        </w:tc>
      </w:tr>
      <w:tr w:rsidR="00C72DE8" w:rsidRPr="00981FBD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981FBD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815D5E">
              <w:t>Нейрогенные заболевания нижних мочевыводящих путей.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981FBD">
              <w:t>Промежуточный контроль (зачёт)</w:t>
            </w:r>
          </w:p>
        </w:tc>
      </w:tr>
      <w:tr w:rsidR="00C72DE8" w:rsidRPr="00981FBD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981FBD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815D5E">
              <w:t xml:space="preserve">Нейрогенная дисфункция мочевого пузыря по </w:t>
            </w:r>
            <w:proofErr w:type="spellStart"/>
            <w:r w:rsidRPr="00815D5E">
              <w:t>гиперрефлекторному</w:t>
            </w:r>
            <w:proofErr w:type="spellEnd"/>
            <w:r w:rsidRPr="00815D5E">
              <w:t xml:space="preserve"> типу.</w:t>
            </w:r>
            <w:r>
              <w:t xml:space="preserve"> </w:t>
            </w:r>
            <w:r w:rsidRPr="00815D5E">
              <w:t xml:space="preserve">Нейрогенная дисфункция мочевого пузыря по </w:t>
            </w:r>
            <w:proofErr w:type="spellStart"/>
            <w:r w:rsidRPr="00815D5E">
              <w:t>гипорефлекторному</w:t>
            </w:r>
            <w:proofErr w:type="spellEnd"/>
            <w:r w:rsidRPr="00815D5E">
              <w:t xml:space="preserve"> типу.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981FBD">
              <w:t>Промежуточный контроль (зачёт)</w:t>
            </w:r>
          </w:p>
        </w:tc>
      </w:tr>
      <w:tr w:rsidR="00C72DE8" w:rsidRPr="00981FBD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981FBD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roofErr w:type="spellStart"/>
            <w:r w:rsidRPr="00815D5E">
              <w:t>Сфинктер-детрузорная</w:t>
            </w:r>
            <w:proofErr w:type="spellEnd"/>
            <w:r w:rsidRPr="00815D5E">
              <w:t xml:space="preserve"> </w:t>
            </w:r>
            <w:proofErr w:type="spellStart"/>
            <w:r w:rsidRPr="00815D5E">
              <w:t>диссинергия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981FBD">
              <w:t>Промежуточный контроль (зачёт)</w:t>
            </w:r>
          </w:p>
        </w:tc>
      </w:tr>
      <w:tr w:rsidR="00C72DE8" w:rsidRPr="00981FBD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r w:rsidRPr="00981FBD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  <w:r w:rsidRPr="00981FBD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8" w:rsidRPr="00981FBD" w:rsidRDefault="00C72DE8" w:rsidP="00A24125"/>
        </w:tc>
      </w:tr>
      <w:tr w:rsidR="00C72DE8" w:rsidRPr="00981FBD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rPr>
                <w:b/>
              </w:rPr>
            </w:pPr>
            <w:r w:rsidRPr="00981FBD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  <w:rPr>
                <w:b/>
              </w:rPr>
            </w:pPr>
            <w:r w:rsidRPr="00981FBD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  <w:rPr>
                <w:b/>
              </w:rPr>
            </w:pPr>
            <w:r w:rsidRPr="00981FBD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  <w:rPr>
                <w:b/>
              </w:rPr>
            </w:pPr>
            <w:r w:rsidRPr="00981FBD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jc w:val="center"/>
              <w:rPr>
                <w:b/>
              </w:rPr>
            </w:pPr>
            <w:r w:rsidRPr="00981FBD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8" w:rsidRPr="00981FBD" w:rsidRDefault="00C72DE8" w:rsidP="00A24125">
            <w:pPr>
              <w:rPr>
                <w:b/>
              </w:rPr>
            </w:pPr>
          </w:p>
        </w:tc>
      </w:tr>
    </w:tbl>
    <w:p w:rsidR="00C72DE8" w:rsidRPr="00981FBD" w:rsidRDefault="00C72DE8" w:rsidP="00C72DE8">
      <w:pPr>
        <w:widowControl w:val="0"/>
        <w:ind w:firstLine="709"/>
      </w:pPr>
      <w:r w:rsidRPr="00981FBD">
        <w:t>*Практические занятия реализуются в виде стажировки.</w:t>
      </w:r>
    </w:p>
    <w:p w:rsidR="00ED7862" w:rsidRPr="00ED7862" w:rsidRDefault="00ED7862" w:rsidP="00C72DE8">
      <w:pPr>
        <w:tabs>
          <w:tab w:val="left" w:pos="6615"/>
        </w:tabs>
        <w:ind w:left="360"/>
        <w:jc w:val="both"/>
      </w:pPr>
    </w:p>
    <w:p w:rsidR="00C72DE8" w:rsidRPr="00981FBD" w:rsidRDefault="00C72DE8" w:rsidP="00C72DE8">
      <w:pPr>
        <w:jc w:val="center"/>
      </w:pPr>
      <w:bookmarkStart w:id="0" w:name="_GoBack"/>
      <w:bookmarkEnd w:id="0"/>
      <w:r w:rsidRPr="00981FBD">
        <w:rPr>
          <w:b/>
        </w:rPr>
        <w:t>РЕКОМЕНДУЕМАЯ ЛИТЕРАТУРА</w:t>
      </w:r>
      <w:r w:rsidRPr="00981FBD">
        <w:t xml:space="preserve"> </w:t>
      </w:r>
    </w:p>
    <w:p w:rsidR="00C72DE8" w:rsidRPr="00981FBD" w:rsidRDefault="00C72DE8" w:rsidP="00C72DE8">
      <w:pPr>
        <w:jc w:val="center"/>
        <w:rPr>
          <w:b/>
        </w:rPr>
      </w:pPr>
      <w:r w:rsidRPr="00981FBD">
        <w:t xml:space="preserve">по освоению дополнительной профессиональной программы повышения квалификации  врачей-урологов </w:t>
      </w:r>
      <w:r w:rsidRPr="00981FBD">
        <w:rPr>
          <w:b/>
        </w:rPr>
        <w:t>«</w:t>
      </w:r>
      <w:r>
        <w:rPr>
          <w:b/>
        </w:rPr>
        <w:t>В</w:t>
      </w:r>
      <w:r w:rsidRPr="00D64286">
        <w:rPr>
          <w:b/>
        </w:rPr>
        <w:t xml:space="preserve">опросы </w:t>
      </w:r>
      <w:proofErr w:type="spellStart"/>
      <w:r w:rsidRPr="00D64286">
        <w:rPr>
          <w:b/>
        </w:rPr>
        <w:t>нейроурологии</w:t>
      </w:r>
      <w:proofErr w:type="spellEnd"/>
      <w:r w:rsidRPr="00981FBD">
        <w:rPr>
          <w:b/>
        </w:rPr>
        <w:t>»</w:t>
      </w:r>
    </w:p>
    <w:p w:rsidR="00C72DE8" w:rsidRPr="00981FBD" w:rsidRDefault="00C72DE8" w:rsidP="00C72DE8">
      <w:pPr>
        <w:jc w:val="center"/>
        <w:rPr>
          <w:b/>
        </w:rPr>
      </w:pPr>
    </w:p>
    <w:p w:rsidR="00C72DE8" w:rsidRPr="00981FBD" w:rsidRDefault="00C72DE8" w:rsidP="00C72DE8">
      <w:pPr>
        <w:jc w:val="center"/>
        <w:rPr>
          <w:b/>
        </w:rPr>
      </w:pPr>
      <w:r w:rsidRPr="00981FBD">
        <w:rPr>
          <w:b/>
        </w:rPr>
        <w:t>Основная литература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ar-SA"/>
        </w:rPr>
      </w:pPr>
      <w:r w:rsidRPr="00981FBD">
        <w:rPr>
          <w:color w:val="000000"/>
          <w:lang w:eastAsia="ru-RU"/>
        </w:rPr>
        <w:t>1.</w:t>
      </w:r>
      <w:r w:rsidRPr="00981FBD">
        <w:rPr>
          <w:color w:val="000000"/>
          <w:lang w:eastAsia="ar-SA"/>
        </w:rPr>
        <w:t xml:space="preserve"> </w:t>
      </w:r>
      <w:r w:rsidRPr="00E17B60">
        <w:rPr>
          <w:color w:val="000000"/>
          <w:lang w:eastAsia="ar-SA"/>
        </w:rPr>
        <w:t>1.</w:t>
      </w:r>
      <w:r w:rsidRPr="00E17B60">
        <w:rPr>
          <w:color w:val="000000"/>
          <w:lang w:eastAsia="ar-SA"/>
        </w:rPr>
        <w:tab/>
        <w:t>Урология [Текст] : учеб</w:t>
      </w:r>
      <w:proofErr w:type="gramStart"/>
      <w:r w:rsidRPr="00E17B60">
        <w:rPr>
          <w:color w:val="000000"/>
          <w:lang w:eastAsia="ar-SA"/>
        </w:rPr>
        <w:t>.</w:t>
      </w:r>
      <w:proofErr w:type="gramEnd"/>
      <w:r w:rsidRPr="00E17B60">
        <w:rPr>
          <w:color w:val="000000"/>
          <w:lang w:eastAsia="ar-SA"/>
        </w:rPr>
        <w:t xml:space="preserve"> / </w:t>
      </w:r>
      <w:proofErr w:type="gramStart"/>
      <w:r w:rsidRPr="00E17B60">
        <w:rPr>
          <w:color w:val="000000"/>
          <w:lang w:eastAsia="ar-SA"/>
        </w:rPr>
        <w:t>п</w:t>
      </w:r>
      <w:proofErr w:type="gramEnd"/>
      <w:r w:rsidRPr="00E17B60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E17B60">
        <w:rPr>
          <w:color w:val="000000"/>
          <w:lang w:eastAsia="ar-SA"/>
        </w:rPr>
        <w:t>Аляева</w:t>
      </w:r>
      <w:proofErr w:type="spellEnd"/>
      <w:r w:rsidRPr="00E17B60">
        <w:rPr>
          <w:color w:val="000000"/>
          <w:lang w:eastAsia="ar-SA"/>
        </w:rPr>
        <w:t>. - М.</w:t>
      </w:r>
      <w:proofErr w:type="gramStart"/>
      <w:r w:rsidRPr="00E17B60">
        <w:rPr>
          <w:color w:val="000000"/>
          <w:lang w:eastAsia="ar-SA"/>
        </w:rPr>
        <w:t xml:space="preserve"> :</w:t>
      </w:r>
      <w:proofErr w:type="gramEnd"/>
      <w:r w:rsidRPr="00E17B60">
        <w:rPr>
          <w:color w:val="000000"/>
          <w:lang w:eastAsia="ar-SA"/>
        </w:rPr>
        <w:t xml:space="preserve"> МИА, 2015. - 640 с.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ar-SA"/>
        </w:rPr>
      </w:pPr>
      <w:r w:rsidRPr="00E17B60">
        <w:rPr>
          <w:color w:val="000000"/>
          <w:lang w:eastAsia="ar-SA"/>
        </w:rPr>
        <w:t>2.</w:t>
      </w:r>
      <w:r w:rsidRPr="00E17B60">
        <w:rPr>
          <w:color w:val="000000"/>
          <w:lang w:eastAsia="ar-SA"/>
        </w:rPr>
        <w:tab/>
      </w:r>
      <w:proofErr w:type="spellStart"/>
      <w:r w:rsidRPr="00E17B60">
        <w:rPr>
          <w:color w:val="000000"/>
          <w:lang w:eastAsia="ar-SA"/>
        </w:rPr>
        <w:t>Комяков</w:t>
      </w:r>
      <w:proofErr w:type="spellEnd"/>
      <w:r w:rsidRPr="00E17B60">
        <w:rPr>
          <w:color w:val="000000"/>
          <w:lang w:eastAsia="ar-SA"/>
        </w:rPr>
        <w:t>, Б.К. Урология [Текст]</w:t>
      </w:r>
      <w:proofErr w:type="gramStart"/>
      <w:r w:rsidRPr="00E17B60">
        <w:rPr>
          <w:color w:val="000000"/>
          <w:lang w:eastAsia="ar-SA"/>
        </w:rPr>
        <w:t xml:space="preserve"> :</w:t>
      </w:r>
      <w:proofErr w:type="gramEnd"/>
      <w:r w:rsidRPr="00E17B60">
        <w:rPr>
          <w:color w:val="000000"/>
          <w:lang w:eastAsia="ar-SA"/>
        </w:rPr>
        <w:t xml:space="preserve"> учеб. / Б. К. </w:t>
      </w:r>
      <w:proofErr w:type="spellStart"/>
      <w:r w:rsidRPr="00E17B60">
        <w:rPr>
          <w:color w:val="000000"/>
          <w:lang w:eastAsia="ar-SA"/>
        </w:rPr>
        <w:t>Комяков</w:t>
      </w:r>
      <w:proofErr w:type="spellEnd"/>
      <w:r w:rsidRPr="00E17B60">
        <w:rPr>
          <w:color w:val="000000"/>
          <w:lang w:eastAsia="ar-SA"/>
        </w:rPr>
        <w:t>. - М.: ГЭОТАР-Медиа, 2011. - 464 с.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ar-SA"/>
        </w:rPr>
      </w:pPr>
      <w:r w:rsidRPr="00E17B60">
        <w:rPr>
          <w:color w:val="000000"/>
          <w:lang w:eastAsia="ar-SA"/>
        </w:rPr>
        <w:t>3.</w:t>
      </w:r>
      <w:r w:rsidRPr="00E17B60">
        <w:rPr>
          <w:color w:val="000000"/>
          <w:lang w:eastAsia="ar-SA"/>
        </w:rPr>
        <w:tab/>
        <w:t xml:space="preserve">Лоран, О. Б.Воспалительные заболевания органов мочевой системы. Актуальные вопросы </w:t>
      </w:r>
      <w:proofErr w:type="gramStart"/>
      <w:r w:rsidRPr="00E17B60">
        <w:rPr>
          <w:color w:val="000000"/>
          <w:lang w:eastAsia="ar-SA"/>
        </w:rPr>
        <w:t>:у</w:t>
      </w:r>
      <w:proofErr w:type="gramEnd"/>
      <w:r w:rsidRPr="00E17B60">
        <w:rPr>
          <w:color w:val="000000"/>
          <w:lang w:eastAsia="ar-SA"/>
        </w:rPr>
        <w:t xml:space="preserve">чеб. пособие для врачей / О.Б. Лоран, Л.А. </w:t>
      </w:r>
      <w:proofErr w:type="spellStart"/>
      <w:r w:rsidRPr="00E17B60">
        <w:rPr>
          <w:color w:val="000000"/>
          <w:lang w:eastAsia="ar-SA"/>
        </w:rPr>
        <w:t>Синякова</w:t>
      </w:r>
      <w:proofErr w:type="spellEnd"/>
      <w:r w:rsidRPr="00E17B60">
        <w:rPr>
          <w:color w:val="000000"/>
          <w:lang w:eastAsia="ar-SA"/>
        </w:rPr>
        <w:t>. - М.</w:t>
      </w:r>
      <w:proofErr w:type="gramStart"/>
      <w:r w:rsidRPr="00E17B60">
        <w:rPr>
          <w:color w:val="000000"/>
          <w:lang w:eastAsia="ar-SA"/>
        </w:rPr>
        <w:t xml:space="preserve"> :</w:t>
      </w:r>
      <w:proofErr w:type="gramEnd"/>
      <w:r w:rsidRPr="00E17B60">
        <w:rPr>
          <w:color w:val="000000"/>
          <w:lang w:eastAsia="ar-SA"/>
        </w:rPr>
        <w:t xml:space="preserve"> МИА,2013. - 88 с.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ar-SA"/>
        </w:rPr>
      </w:pPr>
      <w:r w:rsidRPr="00E17B60">
        <w:rPr>
          <w:color w:val="000000"/>
          <w:lang w:eastAsia="ar-SA"/>
        </w:rPr>
        <w:t>4.</w:t>
      </w:r>
      <w:r w:rsidRPr="00E17B60">
        <w:rPr>
          <w:color w:val="000000"/>
          <w:lang w:eastAsia="ar-SA"/>
        </w:rPr>
        <w:tab/>
        <w:t>Урология [Текст] : учеб</w:t>
      </w:r>
      <w:proofErr w:type="gramStart"/>
      <w:r w:rsidRPr="00E17B60">
        <w:rPr>
          <w:color w:val="000000"/>
          <w:lang w:eastAsia="ar-SA"/>
        </w:rPr>
        <w:t>.</w:t>
      </w:r>
      <w:proofErr w:type="gramEnd"/>
      <w:r w:rsidRPr="00E17B60">
        <w:rPr>
          <w:color w:val="000000"/>
          <w:lang w:eastAsia="ar-SA"/>
        </w:rPr>
        <w:t xml:space="preserve"> </w:t>
      </w:r>
      <w:proofErr w:type="gramStart"/>
      <w:r w:rsidRPr="00E17B60">
        <w:rPr>
          <w:color w:val="000000"/>
          <w:lang w:eastAsia="ar-SA"/>
        </w:rPr>
        <w:t>д</w:t>
      </w:r>
      <w:proofErr w:type="gramEnd"/>
      <w:r w:rsidRPr="00E17B60">
        <w:rPr>
          <w:color w:val="000000"/>
          <w:lang w:eastAsia="ar-SA"/>
        </w:rPr>
        <w:t>ля студ. мед. вузов / под ред. Д. Ю. Пушкаря.- М.</w:t>
      </w:r>
      <w:proofErr w:type="gramStart"/>
      <w:r w:rsidRPr="00E17B60">
        <w:rPr>
          <w:color w:val="000000"/>
          <w:lang w:eastAsia="ar-SA"/>
        </w:rPr>
        <w:t xml:space="preserve"> :</w:t>
      </w:r>
      <w:proofErr w:type="gramEnd"/>
      <w:r w:rsidRPr="00E17B60">
        <w:rPr>
          <w:color w:val="000000"/>
          <w:lang w:eastAsia="ar-SA"/>
        </w:rPr>
        <w:t xml:space="preserve"> ГЭОТАР - Медиа, 2013. - 384 с.</w:t>
      </w:r>
    </w:p>
    <w:p w:rsidR="00C72DE8" w:rsidRPr="00981FBD" w:rsidRDefault="00C72DE8" w:rsidP="00C72DE8">
      <w:pPr>
        <w:shd w:val="clear" w:color="auto" w:fill="FFFFFF"/>
        <w:jc w:val="both"/>
        <w:rPr>
          <w:color w:val="000000"/>
          <w:lang w:eastAsia="ru-RU"/>
        </w:rPr>
      </w:pPr>
      <w:r w:rsidRPr="00E17B60">
        <w:rPr>
          <w:color w:val="000000"/>
          <w:lang w:eastAsia="ar-SA"/>
        </w:rPr>
        <w:lastRenderedPageBreak/>
        <w:t>5.</w:t>
      </w:r>
      <w:r w:rsidRPr="00E17B60">
        <w:rPr>
          <w:color w:val="000000"/>
          <w:lang w:eastAsia="ar-SA"/>
        </w:rPr>
        <w:tab/>
        <w:t xml:space="preserve">Разин, М. П.Детская </w:t>
      </w:r>
      <w:proofErr w:type="spellStart"/>
      <w:r w:rsidRPr="00E17B60">
        <w:rPr>
          <w:color w:val="000000"/>
          <w:lang w:eastAsia="ar-SA"/>
        </w:rPr>
        <w:t>урология-андролог</w:t>
      </w:r>
      <w:proofErr w:type="gramStart"/>
      <w:r w:rsidRPr="00E17B60">
        <w:rPr>
          <w:color w:val="000000"/>
          <w:lang w:eastAsia="ar-SA"/>
        </w:rPr>
        <w:t>и</w:t>
      </w:r>
      <w:proofErr w:type="spellEnd"/>
      <w:r w:rsidRPr="00E17B60">
        <w:rPr>
          <w:color w:val="000000"/>
          <w:lang w:eastAsia="ar-SA"/>
        </w:rPr>
        <w:t>[</w:t>
      </w:r>
      <w:proofErr w:type="gramEnd"/>
      <w:r w:rsidRPr="00E17B60">
        <w:rPr>
          <w:color w:val="000000"/>
          <w:lang w:eastAsia="ar-SA"/>
        </w:rPr>
        <w:t>Текст] : учеб. пособие / М. П.Разин, В. Н. Галкин, Н. К. Сухих. - М.</w:t>
      </w:r>
      <w:proofErr w:type="gramStart"/>
      <w:r w:rsidRPr="00E17B60">
        <w:rPr>
          <w:color w:val="000000"/>
          <w:lang w:eastAsia="ar-SA"/>
        </w:rPr>
        <w:t xml:space="preserve"> :</w:t>
      </w:r>
      <w:proofErr w:type="gramEnd"/>
      <w:r w:rsidRPr="00E17B60">
        <w:rPr>
          <w:color w:val="000000"/>
          <w:lang w:eastAsia="ar-SA"/>
        </w:rPr>
        <w:t xml:space="preserve"> </w:t>
      </w:r>
      <w:proofErr w:type="spellStart"/>
      <w:r w:rsidRPr="00E17B60">
        <w:rPr>
          <w:color w:val="000000"/>
          <w:lang w:eastAsia="ar-SA"/>
        </w:rPr>
        <w:t>Гэотар-Медиа</w:t>
      </w:r>
      <w:proofErr w:type="spellEnd"/>
      <w:r w:rsidRPr="00E17B60">
        <w:rPr>
          <w:color w:val="000000"/>
          <w:lang w:eastAsia="ar-SA"/>
        </w:rPr>
        <w:t>, 2011. - 127 с</w:t>
      </w:r>
      <w:r w:rsidRPr="00981FBD">
        <w:rPr>
          <w:color w:val="000000"/>
          <w:shd w:val="clear" w:color="auto" w:fill="FFFFFF"/>
        </w:rPr>
        <w:t>.</w:t>
      </w:r>
    </w:p>
    <w:p w:rsidR="00C72DE8" w:rsidRPr="00981FBD" w:rsidRDefault="00C72DE8" w:rsidP="00C72DE8"/>
    <w:p w:rsidR="00C72DE8" w:rsidRPr="00981FBD" w:rsidRDefault="00C72DE8" w:rsidP="00C72DE8">
      <w:pPr>
        <w:jc w:val="center"/>
        <w:rPr>
          <w:b/>
        </w:rPr>
      </w:pPr>
      <w:r w:rsidRPr="00981FBD">
        <w:rPr>
          <w:b/>
        </w:rPr>
        <w:t>Дополнительная литература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1. </w:t>
      </w:r>
      <w:r w:rsidRPr="00E17B60">
        <w:rPr>
          <w:color w:val="000000"/>
          <w:lang w:eastAsia="ru-RU"/>
        </w:rPr>
        <w:t>1.</w:t>
      </w:r>
      <w:r w:rsidRPr="00E17B60">
        <w:rPr>
          <w:color w:val="000000"/>
          <w:lang w:eastAsia="ru-RU"/>
        </w:rPr>
        <w:tab/>
        <w:t>Мочекаменная болезнь: современные методы диагностики и лечени</w:t>
      </w:r>
      <w:proofErr w:type="gramStart"/>
      <w:r w:rsidRPr="00E17B60">
        <w:rPr>
          <w:color w:val="000000"/>
          <w:lang w:eastAsia="ru-RU"/>
        </w:rPr>
        <w:t>я[</w:t>
      </w:r>
      <w:proofErr w:type="gramEnd"/>
      <w:r w:rsidRPr="00E17B60">
        <w:rPr>
          <w:color w:val="000000"/>
          <w:lang w:eastAsia="ru-RU"/>
        </w:rPr>
        <w:t xml:space="preserve">Текст] :рук. / под ред. Ю. Г. </w:t>
      </w:r>
      <w:proofErr w:type="spellStart"/>
      <w:r w:rsidRPr="00E17B60">
        <w:rPr>
          <w:color w:val="000000"/>
          <w:lang w:eastAsia="ru-RU"/>
        </w:rPr>
        <w:t>Аляева</w:t>
      </w:r>
      <w:proofErr w:type="spellEnd"/>
      <w:r w:rsidRPr="00E17B60">
        <w:rPr>
          <w:color w:val="000000"/>
          <w:lang w:eastAsia="ru-RU"/>
        </w:rPr>
        <w:t>. - М.</w:t>
      </w:r>
      <w:proofErr w:type="gramStart"/>
      <w:r w:rsidRPr="00E17B60">
        <w:rPr>
          <w:color w:val="000000"/>
          <w:lang w:eastAsia="ru-RU"/>
        </w:rPr>
        <w:t xml:space="preserve"> :</w:t>
      </w:r>
      <w:proofErr w:type="gramEnd"/>
      <w:r w:rsidRPr="00E17B60">
        <w:rPr>
          <w:color w:val="000000"/>
          <w:lang w:eastAsia="ru-RU"/>
        </w:rPr>
        <w:t xml:space="preserve"> ГЭОТАР-Медиа, 2010. - 224 с.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ru-RU"/>
        </w:rPr>
      </w:pPr>
      <w:r w:rsidRPr="00E17B60">
        <w:rPr>
          <w:color w:val="000000"/>
          <w:lang w:eastAsia="ru-RU"/>
        </w:rPr>
        <w:t>2.</w:t>
      </w:r>
      <w:r w:rsidRPr="00E17B60">
        <w:rPr>
          <w:color w:val="000000"/>
          <w:lang w:eastAsia="ru-RU"/>
        </w:rPr>
        <w:tab/>
        <w:t xml:space="preserve">Опухоли мочевыделительной системы и мужских половых </w:t>
      </w:r>
      <w:proofErr w:type="spellStart"/>
      <w:r w:rsidRPr="00E17B60">
        <w:rPr>
          <w:color w:val="000000"/>
          <w:lang w:eastAsia="ru-RU"/>
        </w:rPr>
        <w:t>органов</w:t>
      </w:r>
      <w:proofErr w:type="gramStart"/>
      <w:r w:rsidRPr="00E17B60">
        <w:rPr>
          <w:color w:val="000000"/>
          <w:lang w:eastAsia="ru-RU"/>
        </w:rPr>
        <w:t>.М</w:t>
      </w:r>
      <w:proofErr w:type="gramEnd"/>
      <w:r w:rsidRPr="00E17B60">
        <w:rPr>
          <w:color w:val="000000"/>
          <w:lang w:eastAsia="ru-RU"/>
        </w:rPr>
        <w:t>орфологическая</w:t>
      </w:r>
      <w:proofErr w:type="spellEnd"/>
      <w:r w:rsidRPr="00E17B60">
        <w:rPr>
          <w:color w:val="000000"/>
          <w:lang w:eastAsia="ru-RU"/>
        </w:rPr>
        <w:t xml:space="preserve"> диагностика и генетика [Текст] : рук. для врачей /под ред. Ю. Ю. Андреевой, Г. А.Франка. - М.</w:t>
      </w:r>
      <w:proofErr w:type="gramStart"/>
      <w:r w:rsidRPr="00E17B60">
        <w:rPr>
          <w:color w:val="000000"/>
          <w:lang w:eastAsia="ru-RU"/>
        </w:rPr>
        <w:t xml:space="preserve"> :</w:t>
      </w:r>
      <w:proofErr w:type="gramEnd"/>
      <w:r w:rsidRPr="00E17B60">
        <w:rPr>
          <w:color w:val="000000"/>
          <w:lang w:eastAsia="ru-RU"/>
        </w:rPr>
        <w:t xml:space="preserve"> Практическая медицина,2012. - 218 с. 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ru-RU"/>
        </w:rPr>
      </w:pPr>
      <w:r w:rsidRPr="00E17B60">
        <w:rPr>
          <w:color w:val="000000"/>
          <w:lang w:eastAsia="ru-RU"/>
        </w:rPr>
        <w:t>3.</w:t>
      </w:r>
      <w:r w:rsidRPr="00E17B60">
        <w:rPr>
          <w:color w:val="000000"/>
          <w:lang w:eastAsia="ru-RU"/>
        </w:rPr>
        <w:tab/>
        <w:t>Мазо, Е. Б. Эректильная дисфункци</w:t>
      </w:r>
      <w:proofErr w:type="gramStart"/>
      <w:r w:rsidRPr="00E17B60">
        <w:rPr>
          <w:color w:val="000000"/>
          <w:lang w:eastAsia="ru-RU"/>
        </w:rPr>
        <w:t>я[</w:t>
      </w:r>
      <w:proofErr w:type="gramEnd"/>
      <w:r w:rsidRPr="00E17B60">
        <w:rPr>
          <w:color w:val="000000"/>
          <w:lang w:eastAsia="ru-RU"/>
        </w:rPr>
        <w:t xml:space="preserve">Текст] :рук. / Е. Б. Мазо, С. И. </w:t>
      </w:r>
      <w:proofErr w:type="spellStart"/>
      <w:r w:rsidRPr="00E17B60">
        <w:rPr>
          <w:color w:val="000000"/>
          <w:lang w:eastAsia="ru-RU"/>
        </w:rPr>
        <w:t>Гамидов</w:t>
      </w:r>
      <w:proofErr w:type="spellEnd"/>
      <w:r w:rsidRPr="00E17B60">
        <w:rPr>
          <w:color w:val="000000"/>
          <w:lang w:eastAsia="ru-RU"/>
        </w:rPr>
        <w:t xml:space="preserve">, В.В. </w:t>
      </w:r>
      <w:proofErr w:type="spellStart"/>
      <w:r w:rsidRPr="00E17B60">
        <w:rPr>
          <w:color w:val="000000"/>
          <w:lang w:eastAsia="ru-RU"/>
        </w:rPr>
        <w:t>Иремашвили</w:t>
      </w:r>
      <w:proofErr w:type="spellEnd"/>
      <w:r w:rsidRPr="00E17B60">
        <w:rPr>
          <w:color w:val="000000"/>
          <w:lang w:eastAsia="ru-RU"/>
        </w:rPr>
        <w:t xml:space="preserve">. - 2-е </w:t>
      </w:r>
      <w:proofErr w:type="spellStart"/>
      <w:r w:rsidRPr="00E17B60">
        <w:rPr>
          <w:color w:val="000000"/>
          <w:lang w:eastAsia="ru-RU"/>
        </w:rPr>
        <w:t>изд.</w:t>
      </w:r>
      <w:proofErr w:type="gramStart"/>
      <w:r w:rsidRPr="00E17B60">
        <w:rPr>
          <w:color w:val="000000"/>
          <w:lang w:eastAsia="ru-RU"/>
        </w:rPr>
        <w:t>,п</w:t>
      </w:r>
      <w:proofErr w:type="gramEnd"/>
      <w:r w:rsidRPr="00E17B60">
        <w:rPr>
          <w:color w:val="000000"/>
          <w:lang w:eastAsia="ru-RU"/>
        </w:rPr>
        <w:t>ерераб</w:t>
      </w:r>
      <w:proofErr w:type="spellEnd"/>
      <w:r w:rsidRPr="00E17B60">
        <w:rPr>
          <w:color w:val="000000"/>
          <w:lang w:eastAsia="ru-RU"/>
        </w:rPr>
        <w:t>. и доп. - М. : МИА, 2008. - 240 с.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ru-RU"/>
        </w:rPr>
      </w:pPr>
      <w:r w:rsidRPr="00E17B60">
        <w:rPr>
          <w:color w:val="000000"/>
          <w:lang w:eastAsia="ru-RU"/>
        </w:rPr>
        <w:t>4.</w:t>
      </w:r>
      <w:r w:rsidRPr="00E17B60">
        <w:rPr>
          <w:color w:val="000000"/>
          <w:lang w:eastAsia="ru-RU"/>
        </w:rPr>
        <w:tab/>
      </w:r>
      <w:proofErr w:type="spellStart"/>
      <w:r w:rsidRPr="00E17B60">
        <w:rPr>
          <w:color w:val="000000"/>
          <w:lang w:eastAsia="ru-RU"/>
        </w:rPr>
        <w:t>Неймарк</w:t>
      </w:r>
      <w:proofErr w:type="spellEnd"/>
      <w:r w:rsidRPr="00E17B60">
        <w:rPr>
          <w:color w:val="000000"/>
          <w:lang w:eastAsia="ru-RU"/>
        </w:rPr>
        <w:t>, А. И.Недержание мочи у женщи</w:t>
      </w:r>
      <w:proofErr w:type="gramStart"/>
      <w:r w:rsidRPr="00E17B60">
        <w:rPr>
          <w:color w:val="000000"/>
          <w:lang w:eastAsia="ru-RU"/>
        </w:rPr>
        <w:t>н[</w:t>
      </w:r>
      <w:proofErr w:type="gramEnd"/>
      <w:r w:rsidRPr="00E17B60">
        <w:rPr>
          <w:color w:val="000000"/>
          <w:lang w:eastAsia="ru-RU"/>
        </w:rPr>
        <w:t xml:space="preserve">Текст] :рук. / А. И. </w:t>
      </w:r>
      <w:proofErr w:type="spellStart"/>
      <w:r w:rsidRPr="00E17B60">
        <w:rPr>
          <w:color w:val="000000"/>
          <w:lang w:eastAsia="ru-RU"/>
        </w:rPr>
        <w:t>Неймарк</w:t>
      </w:r>
      <w:proofErr w:type="spellEnd"/>
      <w:r w:rsidRPr="00E17B60">
        <w:rPr>
          <w:color w:val="000000"/>
          <w:lang w:eastAsia="ru-RU"/>
        </w:rPr>
        <w:t>, М. В.Раздорская. - М.</w:t>
      </w:r>
      <w:proofErr w:type="gramStart"/>
      <w:r w:rsidRPr="00E17B60">
        <w:rPr>
          <w:color w:val="000000"/>
          <w:lang w:eastAsia="ru-RU"/>
        </w:rPr>
        <w:t xml:space="preserve"> :</w:t>
      </w:r>
      <w:proofErr w:type="gramEnd"/>
      <w:r w:rsidRPr="00E17B60">
        <w:rPr>
          <w:color w:val="000000"/>
          <w:lang w:eastAsia="ru-RU"/>
        </w:rPr>
        <w:t xml:space="preserve"> ГЭОТАР-Медиа,2013. – 128 с.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ru-RU"/>
        </w:rPr>
      </w:pPr>
      <w:r w:rsidRPr="00E17B60">
        <w:rPr>
          <w:color w:val="000000"/>
          <w:lang w:eastAsia="ru-RU"/>
        </w:rPr>
        <w:t>5.</w:t>
      </w:r>
      <w:r w:rsidRPr="00E17B60">
        <w:rPr>
          <w:color w:val="000000"/>
          <w:lang w:eastAsia="ru-RU"/>
        </w:rPr>
        <w:tab/>
      </w:r>
      <w:proofErr w:type="spellStart"/>
      <w:r w:rsidRPr="00E17B60">
        <w:rPr>
          <w:color w:val="000000"/>
          <w:lang w:eastAsia="ru-RU"/>
        </w:rPr>
        <w:t>Трухан</w:t>
      </w:r>
      <w:proofErr w:type="spellEnd"/>
      <w:r w:rsidRPr="00E17B60">
        <w:rPr>
          <w:color w:val="000000"/>
          <w:lang w:eastAsia="ru-RU"/>
        </w:rPr>
        <w:t>, Д. И.Болезни почек и мочевых путе</w:t>
      </w:r>
      <w:proofErr w:type="gramStart"/>
      <w:r w:rsidRPr="00E17B60">
        <w:rPr>
          <w:color w:val="000000"/>
          <w:lang w:eastAsia="ru-RU"/>
        </w:rPr>
        <w:t>й[</w:t>
      </w:r>
      <w:proofErr w:type="gramEnd"/>
      <w:r w:rsidRPr="00E17B60">
        <w:rPr>
          <w:color w:val="000000"/>
          <w:lang w:eastAsia="ru-RU"/>
        </w:rPr>
        <w:t xml:space="preserve">Текст] : учеб. пособие для системы </w:t>
      </w:r>
      <w:proofErr w:type="spellStart"/>
      <w:r w:rsidRPr="00E17B60">
        <w:rPr>
          <w:color w:val="000000"/>
          <w:lang w:eastAsia="ru-RU"/>
        </w:rPr>
        <w:t>послевуз</w:t>
      </w:r>
      <w:proofErr w:type="spellEnd"/>
      <w:r w:rsidRPr="00E17B60">
        <w:rPr>
          <w:color w:val="000000"/>
          <w:lang w:eastAsia="ru-RU"/>
        </w:rPr>
        <w:t xml:space="preserve">. проф. образ. врачей / Д. И. </w:t>
      </w:r>
      <w:proofErr w:type="spellStart"/>
      <w:r w:rsidRPr="00E17B60">
        <w:rPr>
          <w:color w:val="000000"/>
          <w:lang w:eastAsia="ru-RU"/>
        </w:rPr>
        <w:t>Трухан</w:t>
      </w:r>
      <w:proofErr w:type="spellEnd"/>
      <w:r w:rsidRPr="00E17B60">
        <w:rPr>
          <w:color w:val="000000"/>
          <w:lang w:eastAsia="ru-RU"/>
        </w:rPr>
        <w:t>, И. А. Викторова. - М.</w:t>
      </w:r>
      <w:proofErr w:type="gramStart"/>
      <w:r w:rsidRPr="00E17B60">
        <w:rPr>
          <w:color w:val="000000"/>
          <w:lang w:eastAsia="ru-RU"/>
        </w:rPr>
        <w:t xml:space="preserve"> :</w:t>
      </w:r>
      <w:proofErr w:type="gramEnd"/>
      <w:r w:rsidRPr="00E17B60">
        <w:rPr>
          <w:color w:val="000000"/>
          <w:lang w:eastAsia="ru-RU"/>
        </w:rPr>
        <w:t xml:space="preserve">Практическая медицина, 2011. - 176с. </w:t>
      </w:r>
    </w:p>
    <w:p w:rsidR="00C72DE8" w:rsidRPr="00E17B60" w:rsidRDefault="00C72DE8" w:rsidP="00C72DE8">
      <w:pPr>
        <w:shd w:val="clear" w:color="auto" w:fill="FFFFFF"/>
        <w:jc w:val="both"/>
        <w:rPr>
          <w:color w:val="000000"/>
          <w:lang w:eastAsia="ru-RU"/>
        </w:rPr>
      </w:pPr>
      <w:r w:rsidRPr="00E17B60">
        <w:rPr>
          <w:color w:val="000000"/>
          <w:lang w:eastAsia="ru-RU"/>
        </w:rPr>
        <w:t>6.</w:t>
      </w:r>
      <w:r w:rsidRPr="00E17B60">
        <w:rPr>
          <w:color w:val="000000"/>
          <w:lang w:eastAsia="ru-RU"/>
        </w:rPr>
        <w:tab/>
        <w:t>Шахов, Б. Е.Диагностика эректильной дисфункци</w:t>
      </w:r>
      <w:proofErr w:type="gramStart"/>
      <w:r w:rsidRPr="00E17B60">
        <w:rPr>
          <w:color w:val="000000"/>
          <w:lang w:eastAsia="ru-RU"/>
        </w:rPr>
        <w:t>и[</w:t>
      </w:r>
      <w:proofErr w:type="gramEnd"/>
      <w:r w:rsidRPr="00E17B60">
        <w:rPr>
          <w:color w:val="000000"/>
          <w:lang w:eastAsia="ru-RU"/>
        </w:rPr>
        <w:t xml:space="preserve">Текст] / Б.Е. Шахов, В.Н. </w:t>
      </w:r>
      <w:proofErr w:type="spellStart"/>
      <w:r w:rsidRPr="00E17B60">
        <w:rPr>
          <w:color w:val="000000"/>
          <w:lang w:eastAsia="ru-RU"/>
        </w:rPr>
        <w:t>Крупин</w:t>
      </w:r>
      <w:proofErr w:type="spellEnd"/>
      <w:r w:rsidRPr="00E17B60">
        <w:rPr>
          <w:color w:val="000000"/>
          <w:lang w:eastAsia="ru-RU"/>
        </w:rPr>
        <w:t>. - Н. Новгород</w:t>
      </w:r>
      <w:proofErr w:type="gramStart"/>
      <w:r w:rsidRPr="00E17B60">
        <w:rPr>
          <w:color w:val="000000"/>
          <w:lang w:eastAsia="ru-RU"/>
        </w:rPr>
        <w:t xml:space="preserve"> :</w:t>
      </w:r>
      <w:proofErr w:type="gramEnd"/>
      <w:r w:rsidRPr="00E17B60">
        <w:rPr>
          <w:color w:val="000000"/>
          <w:lang w:eastAsia="ru-RU"/>
        </w:rPr>
        <w:t xml:space="preserve"> Изд-во </w:t>
      </w:r>
      <w:proofErr w:type="spellStart"/>
      <w:r w:rsidRPr="00E17B60">
        <w:rPr>
          <w:color w:val="000000"/>
          <w:lang w:eastAsia="ru-RU"/>
        </w:rPr>
        <w:t>НижГМА</w:t>
      </w:r>
      <w:proofErr w:type="spellEnd"/>
      <w:r w:rsidRPr="00E17B60">
        <w:rPr>
          <w:color w:val="000000"/>
          <w:lang w:eastAsia="ru-RU"/>
        </w:rPr>
        <w:t xml:space="preserve">, 2009. - 188 </w:t>
      </w:r>
      <w:proofErr w:type="gramStart"/>
      <w:r w:rsidRPr="00E17B60">
        <w:rPr>
          <w:color w:val="000000"/>
          <w:lang w:eastAsia="ru-RU"/>
        </w:rPr>
        <w:t>с</w:t>
      </w:r>
      <w:proofErr w:type="gramEnd"/>
      <w:r w:rsidRPr="00E17B60">
        <w:rPr>
          <w:color w:val="000000"/>
          <w:lang w:eastAsia="ru-RU"/>
        </w:rPr>
        <w:t>.</w:t>
      </w:r>
    </w:p>
    <w:p w:rsidR="00C72DE8" w:rsidRDefault="00C72DE8" w:rsidP="00C72DE8">
      <w:pPr>
        <w:shd w:val="clear" w:color="auto" w:fill="FFFFFF"/>
        <w:jc w:val="both"/>
        <w:rPr>
          <w:color w:val="000000"/>
          <w:lang w:eastAsia="ru-RU"/>
        </w:rPr>
      </w:pPr>
      <w:r w:rsidRPr="00E17B60">
        <w:rPr>
          <w:color w:val="000000"/>
          <w:lang w:eastAsia="ru-RU"/>
        </w:rPr>
        <w:t>7.</w:t>
      </w:r>
      <w:r w:rsidRPr="00E17B60">
        <w:rPr>
          <w:color w:val="000000"/>
          <w:lang w:eastAsia="ru-RU"/>
        </w:rPr>
        <w:tab/>
        <w:t>Простати</w:t>
      </w:r>
      <w:proofErr w:type="gramStart"/>
      <w:r w:rsidRPr="00E17B60">
        <w:rPr>
          <w:color w:val="000000"/>
          <w:lang w:eastAsia="ru-RU"/>
        </w:rPr>
        <w:t>т[</w:t>
      </w:r>
      <w:proofErr w:type="gramEnd"/>
      <w:r w:rsidRPr="00E17B60">
        <w:rPr>
          <w:color w:val="000000"/>
          <w:lang w:eastAsia="ru-RU"/>
        </w:rPr>
        <w:t xml:space="preserve">Текст] / под ред. П. А. </w:t>
      </w:r>
      <w:proofErr w:type="spellStart"/>
      <w:r w:rsidRPr="00E17B60">
        <w:rPr>
          <w:color w:val="000000"/>
          <w:lang w:eastAsia="ru-RU"/>
        </w:rPr>
        <w:t>Щеплева</w:t>
      </w:r>
      <w:proofErr w:type="spellEnd"/>
      <w:r w:rsidRPr="00E17B60">
        <w:rPr>
          <w:color w:val="000000"/>
          <w:lang w:eastAsia="ru-RU"/>
        </w:rPr>
        <w:t xml:space="preserve">. - 2-е изд. - М. : МЕД </w:t>
      </w:r>
      <w:proofErr w:type="spellStart"/>
      <w:r w:rsidRPr="00E17B60">
        <w:rPr>
          <w:color w:val="000000"/>
          <w:lang w:eastAsia="ru-RU"/>
        </w:rPr>
        <w:t>пресс-информ</w:t>
      </w:r>
      <w:proofErr w:type="spellEnd"/>
      <w:r w:rsidRPr="00E17B60">
        <w:rPr>
          <w:color w:val="000000"/>
          <w:lang w:eastAsia="ru-RU"/>
        </w:rPr>
        <w:t>, 2011. - 224 с.</w:t>
      </w:r>
    </w:p>
    <w:p w:rsidR="00813499" w:rsidRPr="00ED7862" w:rsidRDefault="00813499" w:rsidP="00813499"/>
    <w:p w:rsidR="00813499" w:rsidRPr="00ED7862" w:rsidRDefault="00813499" w:rsidP="00813499"/>
    <w:p w:rsidR="00813499" w:rsidRPr="00ED7862" w:rsidRDefault="00813499" w:rsidP="00813499"/>
    <w:p w:rsidR="00AC02B1" w:rsidRPr="00ED7862" w:rsidRDefault="00813499">
      <w:r w:rsidRPr="00ED7862">
        <w:t xml:space="preserve">Заведующий кафедрой                                                                                  </w:t>
      </w:r>
      <w:r w:rsidR="00510895" w:rsidRPr="00ED7862">
        <w:t>Деревянко Т.И.</w:t>
      </w:r>
    </w:p>
    <w:sectPr w:rsidR="00AC02B1" w:rsidRPr="00ED7862" w:rsidSect="002E07D4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58D" w:rsidRDefault="0017558D" w:rsidP="00EF464A">
      <w:r>
        <w:separator/>
      </w:r>
    </w:p>
  </w:endnote>
  <w:endnote w:type="continuationSeparator" w:id="0">
    <w:p w:rsidR="0017558D" w:rsidRDefault="0017558D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58D" w:rsidRDefault="0017558D" w:rsidP="00EF464A">
      <w:r>
        <w:separator/>
      </w:r>
    </w:p>
  </w:footnote>
  <w:footnote w:type="continuationSeparator" w:id="0">
    <w:p w:rsidR="0017558D" w:rsidRDefault="0017558D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4E3392"/>
    <w:multiLevelType w:val="hybridMultilevel"/>
    <w:tmpl w:val="52F85350"/>
    <w:lvl w:ilvl="0" w:tplc="7FA8D3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72280C"/>
    <w:multiLevelType w:val="hybridMultilevel"/>
    <w:tmpl w:val="176E1DDE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65643D"/>
    <w:multiLevelType w:val="hybridMultilevel"/>
    <w:tmpl w:val="3BA6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F295D"/>
    <w:multiLevelType w:val="hybridMultilevel"/>
    <w:tmpl w:val="401E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C5E91"/>
    <w:multiLevelType w:val="hybridMultilevel"/>
    <w:tmpl w:val="886E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3506E"/>
    <w:multiLevelType w:val="hybridMultilevel"/>
    <w:tmpl w:val="B9989C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B4074B1"/>
    <w:multiLevelType w:val="hybridMultilevel"/>
    <w:tmpl w:val="89ECAE3A"/>
    <w:lvl w:ilvl="0" w:tplc="7FA8D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A1E94"/>
    <w:multiLevelType w:val="hybridMultilevel"/>
    <w:tmpl w:val="89342274"/>
    <w:lvl w:ilvl="0" w:tplc="90C0A264">
      <w:start w:val="1"/>
      <w:numFmt w:val="decimal"/>
      <w:lvlText w:val="%1."/>
      <w:lvlJc w:val="left"/>
      <w:pPr>
        <w:ind w:left="130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654578"/>
    <w:multiLevelType w:val="hybridMultilevel"/>
    <w:tmpl w:val="83B43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BE7EBF"/>
    <w:multiLevelType w:val="hybridMultilevel"/>
    <w:tmpl w:val="74B264CA"/>
    <w:lvl w:ilvl="0" w:tplc="B9965BEA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F45247"/>
    <w:multiLevelType w:val="hybridMultilevel"/>
    <w:tmpl w:val="C786DA98"/>
    <w:lvl w:ilvl="0" w:tplc="7FA8D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AB63D1"/>
    <w:multiLevelType w:val="hybridMultilevel"/>
    <w:tmpl w:val="096CF98A"/>
    <w:lvl w:ilvl="0" w:tplc="393AF3A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C166B4"/>
    <w:multiLevelType w:val="hybridMultilevel"/>
    <w:tmpl w:val="AA1E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E242E"/>
    <w:multiLevelType w:val="hybridMultilevel"/>
    <w:tmpl w:val="2A16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D0CE6"/>
    <w:multiLevelType w:val="hybridMultilevel"/>
    <w:tmpl w:val="12C21722"/>
    <w:lvl w:ilvl="0" w:tplc="C9762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73155"/>
    <w:multiLevelType w:val="hybridMultilevel"/>
    <w:tmpl w:val="653AF9D2"/>
    <w:lvl w:ilvl="0" w:tplc="7FA8D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9B1621"/>
    <w:multiLevelType w:val="hybridMultilevel"/>
    <w:tmpl w:val="6132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47927"/>
    <w:multiLevelType w:val="hybridMultilevel"/>
    <w:tmpl w:val="2796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C11E8"/>
    <w:multiLevelType w:val="hybridMultilevel"/>
    <w:tmpl w:val="2796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25"/>
  </w:num>
  <w:num w:numId="7">
    <w:abstractNumId w:val="10"/>
  </w:num>
  <w:num w:numId="8">
    <w:abstractNumId w:val="14"/>
  </w:num>
  <w:num w:numId="9">
    <w:abstractNumId w:val="20"/>
  </w:num>
  <w:num w:numId="10">
    <w:abstractNumId w:val="15"/>
  </w:num>
  <w:num w:numId="11">
    <w:abstractNumId w:val="17"/>
  </w:num>
  <w:num w:numId="12">
    <w:abstractNumId w:val="2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4"/>
  </w:num>
  <w:num w:numId="19">
    <w:abstractNumId w:val="32"/>
  </w:num>
  <w:num w:numId="20">
    <w:abstractNumId w:val="31"/>
  </w:num>
  <w:num w:numId="21">
    <w:abstractNumId w:val="8"/>
  </w:num>
  <w:num w:numId="22">
    <w:abstractNumId w:val="6"/>
  </w:num>
  <w:num w:numId="23">
    <w:abstractNumId w:val="12"/>
  </w:num>
  <w:num w:numId="24">
    <w:abstractNumId w:val="27"/>
  </w:num>
  <w:num w:numId="25">
    <w:abstractNumId w:val="11"/>
  </w:num>
  <w:num w:numId="26">
    <w:abstractNumId w:val="18"/>
  </w:num>
  <w:num w:numId="27">
    <w:abstractNumId w:val="13"/>
  </w:num>
  <w:num w:numId="28">
    <w:abstractNumId w:val="7"/>
  </w:num>
  <w:num w:numId="29">
    <w:abstractNumId w:val="9"/>
  </w:num>
  <w:num w:numId="30">
    <w:abstractNumId w:val="28"/>
  </w:num>
  <w:num w:numId="31">
    <w:abstractNumId w:val="5"/>
  </w:num>
  <w:num w:numId="32">
    <w:abstractNumId w:val="23"/>
  </w:num>
  <w:num w:numId="33">
    <w:abstractNumId w:val="19"/>
  </w:num>
  <w:num w:numId="34">
    <w:abstractNumId w:val="21"/>
  </w:num>
  <w:num w:numId="35">
    <w:abstractNumId w:val="26"/>
  </w:num>
  <w:num w:numId="36">
    <w:abstractNumId w:val="24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016F9D"/>
    <w:rsid w:val="00172AFC"/>
    <w:rsid w:val="0017558D"/>
    <w:rsid w:val="001C3CDF"/>
    <w:rsid w:val="00234B18"/>
    <w:rsid w:val="00295C75"/>
    <w:rsid w:val="002B6316"/>
    <w:rsid w:val="002E07D4"/>
    <w:rsid w:val="00313A97"/>
    <w:rsid w:val="003665E6"/>
    <w:rsid w:val="0040353E"/>
    <w:rsid w:val="0045378D"/>
    <w:rsid w:val="004555B8"/>
    <w:rsid w:val="00464800"/>
    <w:rsid w:val="004978C2"/>
    <w:rsid w:val="00510895"/>
    <w:rsid w:val="005364FD"/>
    <w:rsid w:val="005B4B42"/>
    <w:rsid w:val="006803AC"/>
    <w:rsid w:val="00691BFA"/>
    <w:rsid w:val="00770B4D"/>
    <w:rsid w:val="00813499"/>
    <w:rsid w:val="00913634"/>
    <w:rsid w:val="00982DCA"/>
    <w:rsid w:val="00986EEA"/>
    <w:rsid w:val="009E0839"/>
    <w:rsid w:val="00A11528"/>
    <w:rsid w:val="00A21A73"/>
    <w:rsid w:val="00A51A19"/>
    <w:rsid w:val="00AC02B1"/>
    <w:rsid w:val="00AC04AE"/>
    <w:rsid w:val="00AF73E0"/>
    <w:rsid w:val="00B071CD"/>
    <w:rsid w:val="00B66992"/>
    <w:rsid w:val="00B90E87"/>
    <w:rsid w:val="00BB133E"/>
    <w:rsid w:val="00C424AA"/>
    <w:rsid w:val="00C4646E"/>
    <w:rsid w:val="00C72DE8"/>
    <w:rsid w:val="00CD7DD3"/>
    <w:rsid w:val="00D2401B"/>
    <w:rsid w:val="00D66203"/>
    <w:rsid w:val="00DE2717"/>
    <w:rsid w:val="00DF3CC2"/>
    <w:rsid w:val="00E4444D"/>
    <w:rsid w:val="00ED7862"/>
    <w:rsid w:val="00EF464A"/>
    <w:rsid w:val="00FC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4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07D4"/>
    <w:rPr>
      <w:rFonts w:ascii="Liberation Serif" w:hAnsi="Liberation Serif" w:cs="Liberation Serif"/>
    </w:rPr>
  </w:style>
  <w:style w:type="character" w:customStyle="1" w:styleId="WW8Num2z0">
    <w:name w:val="WW8Num2z0"/>
    <w:rsid w:val="002E07D4"/>
    <w:rPr>
      <w:rFonts w:ascii="Liberation Serif" w:hAnsi="Liberation Serif" w:cs="Liberation Serif"/>
    </w:rPr>
  </w:style>
  <w:style w:type="character" w:customStyle="1" w:styleId="WW8Num3z0">
    <w:name w:val="WW8Num3z0"/>
    <w:rsid w:val="002E07D4"/>
  </w:style>
  <w:style w:type="character" w:customStyle="1" w:styleId="WW8Num3z1">
    <w:name w:val="WW8Num3z1"/>
    <w:rsid w:val="002E07D4"/>
  </w:style>
  <w:style w:type="character" w:customStyle="1" w:styleId="WW8Num3z2">
    <w:name w:val="WW8Num3z2"/>
    <w:rsid w:val="002E07D4"/>
  </w:style>
  <w:style w:type="character" w:customStyle="1" w:styleId="WW8Num3z3">
    <w:name w:val="WW8Num3z3"/>
    <w:rsid w:val="002E07D4"/>
  </w:style>
  <w:style w:type="character" w:customStyle="1" w:styleId="WW8Num3z4">
    <w:name w:val="WW8Num3z4"/>
    <w:rsid w:val="002E07D4"/>
  </w:style>
  <w:style w:type="character" w:customStyle="1" w:styleId="WW8Num3z5">
    <w:name w:val="WW8Num3z5"/>
    <w:rsid w:val="002E07D4"/>
  </w:style>
  <w:style w:type="character" w:customStyle="1" w:styleId="WW8Num3z6">
    <w:name w:val="WW8Num3z6"/>
    <w:rsid w:val="002E07D4"/>
  </w:style>
  <w:style w:type="character" w:customStyle="1" w:styleId="WW8Num3z7">
    <w:name w:val="WW8Num3z7"/>
    <w:rsid w:val="002E07D4"/>
  </w:style>
  <w:style w:type="character" w:customStyle="1" w:styleId="WW8Num3z8">
    <w:name w:val="WW8Num3z8"/>
    <w:rsid w:val="002E07D4"/>
  </w:style>
  <w:style w:type="character" w:customStyle="1" w:styleId="WW8Num1z1">
    <w:name w:val="WW8Num1z1"/>
    <w:rsid w:val="002E07D4"/>
  </w:style>
  <w:style w:type="character" w:customStyle="1" w:styleId="WW8Num1z2">
    <w:name w:val="WW8Num1z2"/>
    <w:rsid w:val="002E07D4"/>
  </w:style>
  <w:style w:type="character" w:customStyle="1" w:styleId="WW8Num1z3">
    <w:name w:val="WW8Num1z3"/>
    <w:rsid w:val="002E07D4"/>
  </w:style>
  <w:style w:type="character" w:customStyle="1" w:styleId="WW8Num1z4">
    <w:name w:val="WW8Num1z4"/>
    <w:rsid w:val="002E07D4"/>
  </w:style>
  <w:style w:type="character" w:customStyle="1" w:styleId="WW8Num1z5">
    <w:name w:val="WW8Num1z5"/>
    <w:rsid w:val="002E07D4"/>
  </w:style>
  <w:style w:type="character" w:customStyle="1" w:styleId="WW8Num1z6">
    <w:name w:val="WW8Num1z6"/>
    <w:rsid w:val="002E07D4"/>
  </w:style>
  <w:style w:type="character" w:customStyle="1" w:styleId="WW8Num1z7">
    <w:name w:val="WW8Num1z7"/>
    <w:rsid w:val="002E07D4"/>
  </w:style>
  <w:style w:type="character" w:customStyle="1" w:styleId="WW8Num1z8">
    <w:name w:val="WW8Num1z8"/>
    <w:rsid w:val="002E07D4"/>
  </w:style>
  <w:style w:type="character" w:customStyle="1" w:styleId="WW8Num4z0">
    <w:name w:val="WW8Num4z0"/>
    <w:rsid w:val="002E07D4"/>
  </w:style>
  <w:style w:type="character" w:customStyle="1" w:styleId="WW8Num5z0">
    <w:name w:val="WW8Num5z0"/>
    <w:rsid w:val="002E07D4"/>
  </w:style>
  <w:style w:type="character" w:customStyle="1" w:styleId="WW8Num6z0">
    <w:name w:val="WW8Num6z0"/>
    <w:rsid w:val="002E07D4"/>
  </w:style>
  <w:style w:type="character" w:customStyle="1" w:styleId="WW8Num6z1">
    <w:name w:val="WW8Num6z1"/>
    <w:rsid w:val="002E07D4"/>
  </w:style>
  <w:style w:type="character" w:customStyle="1" w:styleId="WW8Num6z2">
    <w:name w:val="WW8Num6z2"/>
    <w:rsid w:val="002E07D4"/>
  </w:style>
  <w:style w:type="character" w:customStyle="1" w:styleId="WW8Num6z3">
    <w:name w:val="WW8Num6z3"/>
    <w:rsid w:val="002E07D4"/>
  </w:style>
  <w:style w:type="character" w:customStyle="1" w:styleId="WW8Num6z4">
    <w:name w:val="WW8Num6z4"/>
    <w:rsid w:val="002E07D4"/>
  </w:style>
  <w:style w:type="character" w:customStyle="1" w:styleId="WW8Num6z5">
    <w:name w:val="WW8Num6z5"/>
    <w:rsid w:val="002E07D4"/>
  </w:style>
  <w:style w:type="character" w:customStyle="1" w:styleId="WW8Num6z6">
    <w:name w:val="WW8Num6z6"/>
    <w:rsid w:val="002E07D4"/>
  </w:style>
  <w:style w:type="character" w:customStyle="1" w:styleId="WW8Num6z7">
    <w:name w:val="WW8Num6z7"/>
    <w:rsid w:val="002E07D4"/>
  </w:style>
  <w:style w:type="character" w:customStyle="1" w:styleId="WW8Num6z8">
    <w:name w:val="WW8Num6z8"/>
    <w:rsid w:val="002E07D4"/>
  </w:style>
  <w:style w:type="character" w:customStyle="1" w:styleId="WW8Num7z0">
    <w:name w:val="WW8Num7z0"/>
    <w:rsid w:val="002E07D4"/>
  </w:style>
  <w:style w:type="character" w:customStyle="1" w:styleId="1">
    <w:name w:val="Основной шрифт абзаца1"/>
    <w:rsid w:val="002E07D4"/>
  </w:style>
  <w:style w:type="character" w:customStyle="1" w:styleId="a3">
    <w:name w:val="Основной текст Знак"/>
    <w:rsid w:val="002E07D4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2E07D4"/>
    <w:rPr>
      <w:sz w:val="24"/>
      <w:szCs w:val="24"/>
      <w:lang w:eastAsia="zh-CN"/>
    </w:rPr>
  </w:style>
  <w:style w:type="character" w:customStyle="1" w:styleId="a5">
    <w:name w:val="Подзаголовок Знак"/>
    <w:rsid w:val="002E07D4"/>
    <w:rPr>
      <w:b/>
      <w:sz w:val="28"/>
    </w:rPr>
  </w:style>
  <w:style w:type="character" w:customStyle="1" w:styleId="10">
    <w:name w:val="Основной текст Знак1"/>
    <w:rsid w:val="002E07D4"/>
    <w:rPr>
      <w:sz w:val="24"/>
      <w:szCs w:val="24"/>
      <w:lang w:eastAsia="zh-CN"/>
    </w:rPr>
  </w:style>
  <w:style w:type="character" w:customStyle="1" w:styleId="a6">
    <w:name w:val="Текст выноски Знак"/>
    <w:rsid w:val="002E07D4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rsid w:val="002E07D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2E07D4"/>
    <w:pPr>
      <w:spacing w:after="120"/>
    </w:pPr>
  </w:style>
  <w:style w:type="paragraph" w:styleId="a9">
    <w:name w:val="List"/>
    <w:basedOn w:val="a8"/>
    <w:rsid w:val="002E07D4"/>
    <w:rPr>
      <w:rFonts w:cs="FreeSans"/>
    </w:rPr>
  </w:style>
  <w:style w:type="paragraph" w:styleId="aa">
    <w:name w:val="caption"/>
    <w:basedOn w:val="a"/>
    <w:qFormat/>
    <w:rsid w:val="002E07D4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2E07D4"/>
    <w:pPr>
      <w:suppressLineNumbers/>
    </w:pPr>
    <w:rPr>
      <w:rFonts w:cs="FreeSans"/>
    </w:rPr>
  </w:style>
  <w:style w:type="paragraph" w:styleId="ab">
    <w:name w:val="Body Text Indent"/>
    <w:basedOn w:val="a"/>
    <w:rsid w:val="002E07D4"/>
    <w:pPr>
      <w:spacing w:after="120"/>
      <w:ind w:left="283"/>
    </w:pPr>
  </w:style>
  <w:style w:type="paragraph" w:styleId="ac">
    <w:name w:val="Subtitle"/>
    <w:basedOn w:val="a"/>
    <w:next w:val="a8"/>
    <w:qFormat/>
    <w:rsid w:val="002E07D4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rsid w:val="002E07D4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uiPriority w:val="99"/>
    <w:qFormat/>
    <w:rsid w:val="002E07D4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sid w:val="002E07D4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2E07D4"/>
    <w:pPr>
      <w:suppressLineNumbers/>
    </w:pPr>
  </w:style>
  <w:style w:type="paragraph" w:customStyle="1" w:styleId="af1">
    <w:name w:val="Заголовок таблицы"/>
    <w:basedOn w:val="af0"/>
    <w:rsid w:val="002E07D4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6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ormaltextrun">
    <w:name w:val="normaltextrun"/>
    <w:basedOn w:val="a0"/>
    <w:rsid w:val="00172AFC"/>
  </w:style>
  <w:style w:type="character" w:customStyle="1" w:styleId="contextualspellingandgrammarerror">
    <w:name w:val="contextualspellingandgrammarerror"/>
    <w:basedOn w:val="a0"/>
    <w:rsid w:val="00172AFC"/>
  </w:style>
  <w:style w:type="character" w:customStyle="1" w:styleId="spellingerror">
    <w:name w:val="spellingerror"/>
    <w:basedOn w:val="a0"/>
    <w:rsid w:val="00172AFC"/>
  </w:style>
  <w:style w:type="character" w:customStyle="1" w:styleId="eop">
    <w:name w:val="eop"/>
    <w:basedOn w:val="a0"/>
    <w:rsid w:val="00172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uiPriority w:val="99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6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ormaltextrun">
    <w:name w:val="normaltextrun"/>
    <w:basedOn w:val="a0"/>
    <w:rsid w:val="00172AFC"/>
  </w:style>
  <w:style w:type="character" w:customStyle="1" w:styleId="contextualspellingandgrammarerror">
    <w:name w:val="contextualspellingandgrammarerror"/>
    <w:basedOn w:val="a0"/>
    <w:rsid w:val="00172AFC"/>
  </w:style>
  <w:style w:type="character" w:customStyle="1" w:styleId="spellingerror">
    <w:name w:val="spellingerror"/>
    <w:basedOn w:val="a0"/>
    <w:rsid w:val="00172AFC"/>
  </w:style>
  <w:style w:type="character" w:customStyle="1" w:styleId="eop">
    <w:name w:val="eop"/>
    <w:basedOn w:val="a0"/>
    <w:rsid w:val="00172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5</cp:revision>
  <cp:lastPrinted>2020-01-21T10:03:00Z</cp:lastPrinted>
  <dcterms:created xsi:type="dcterms:W3CDTF">2020-01-14T13:49:00Z</dcterms:created>
  <dcterms:modified xsi:type="dcterms:W3CDTF">2020-01-21T10:03:00Z</dcterms:modified>
</cp:coreProperties>
</file>