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3A" w:rsidRPr="00856467" w:rsidRDefault="004D4A8D" w:rsidP="00856467">
      <w:pPr>
        <w:jc w:val="center"/>
        <w:rPr>
          <w:b/>
          <w:color w:val="000000" w:themeColor="text1"/>
          <w:sz w:val="28"/>
          <w:szCs w:val="28"/>
        </w:rPr>
      </w:pPr>
      <w:r w:rsidRPr="00856467">
        <w:rPr>
          <w:b/>
          <w:sz w:val="24"/>
          <w:szCs w:val="24"/>
        </w:rPr>
        <w:t>ЭКЗАМЕНАЦИОННЫЕ ВОПРОСОВЫ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Адаптация больного к съемным зубным протезам при полной потере зубов. Реакция тканей протезного ложа на съемные протезы.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Акриловые пластмассы, применяемые в стоматологии, показания к применению.  Правила приготовления пластмассового теста. Фазы созревания и режим полимеризации.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Алгоритм изготовления несъемного протеза с применением </w:t>
      </w:r>
      <w:r w:rsidRPr="00856467">
        <w:rPr>
          <w:color w:val="000000" w:themeColor="text1"/>
          <w:sz w:val="28"/>
          <w:szCs w:val="28"/>
          <w:lang w:val="en-US"/>
        </w:rPr>
        <w:t>CAD</w:t>
      </w:r>
      <w:r w:rsidRPr="00856467">
        <w:rPr>
          <w:color w:val="000000" w:themeColor="text1"/>
          <w:sz w:val="28"/>
          <w:szCs w:val="28"/>
        </w:rPr>
        <w:t>/</w:t>
      </w:r>
      <w:r w:rsidRPr="00856467">
        <w:rPr>
          <w:color w:val="000000" w:themeColor="text1"/>
          <w:sz w:val="28"/>
          <w:szCs w:val="28"/>
          <w:lang w:val="en-US"/>
        </w:rPr>
        <w:t>CAM</w:t>
      </w:r>
      <w:r w:rsidRPr="00856467">
        <w:rPr>
          <w:color w:val="000000" w:themeColor="text1"/>
          <w:sz w:val="28"/>
          <w:szCs w:val="28"/>
        </w:rPr>
        <w:t xml:space="preserve"> технологии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 Алгоритм определения цвета зубов с использованием стоматологической расцветки.  </w:t>
      </w:r>
    </w:p>
    <w:p w:rsidR="007D213A" w:rsidRPr="00856467" w:rsidRDefault="007D213A" w:rsidP="00856467">
      <w:pPr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Алгоритм получения оттиска </w:t>
      </w:r>
      <w:proofErr w:type="spellStart"/>
      <w:r w:rsidRPr="00856467">
        <w:rPr>
          <w:color w:val="000000" w:themeColor="text1"/>
          <w:sz w:val="28"/>
          <w:szCs w:val="28"/>
        </w:rPr>
        <w:t>альгинатной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массой и изготовления гипсовой модели. 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Алгоритм проведения коррекции базиса съемного протеза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Алгоритм проведения ретракции десны при препарировании под металлокерамическую коронку. Выбор инструментов и материалов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Алгоритм проверки конструкции съемного пластиночного протеза при полной потере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Алгоритм протезирования дефектов твердых тканей штампованной коронкой.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 Алгоритм протезирования металлокерамическим мостовидным протезом.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Алгоритм протезирования пластмассовой коронкой. Выбор инструментов и материалов.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Алгоритм снятия металлической штампованной коронки.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Анатомические образования беззубой верхней челюсти с учетом классификации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Анатомические образования беззубой нижней челюсти с учетом классификации типов атрофии по </w:t>
      </w:r>
      <w:proofErr w:type="gramStart"/>
      <w:r w:rsidRPr="00856467">
        <w:rPr>
          <w:color w:val="000000" w:themeColor="text1"/>
          <w:sz w:val="28"/>
          <w:szCs w:val="28"/>
        </w:rPr>
        <w:t>Курляндскому</w:t>
      </w:r>
      <w:proofErr w:type="gram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bCs/>
          <w:color w:val="000000" w:themeColor="text1"/>
          <w:sz w:val="28"/>
          <w:szCs w:val="28"/>
        </w:rPr>
        <w:t>Анатомо-топографические особенности строения беззубых челюстей.</w:t>
      </w:r>
      <w:r w:rsidRPr="00856467">
        <w:rPr>
          <w:color w:val="000000" w:themeColor="text1"/>
          <w:sz w:val="28"/>
          <w:szCs w:val="28"/>
        </w:rPr>
        <w:t xml:space="preserve"> Классификация беззубых челюстей.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Антропометрические ориентиры для определения формы и величины искусственных зубов. Клинические методы определения цвета зубов  при протезировании беззубых челюстей.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Аппараты, воспроизводящие движения нижней челюсти. Классификация. Лицевая дуга. Назначение, принцип работы с лицевой дугой.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Биологические, клинические и математические обоснования </w:t>
      </w:r>
      <w:proofErr w:type="gramStart"/>
      <w:r w:rsidRPr="00856467">
        <w:rPr>
          <w:color w:val="000000" w:themeColor="text1"/>
          <w:sz w:val="28"/>
          <w:szCs w:val="28"/>
        </w:rPr>
        <w:t>выбора метода лечения частичной потери зубов</w:t>
      </w:r>
      <w:proofErr w:type="gramEnd"/>
      <w:r w:rsidRPr="00856467">
        <w:rPr>
          <w:color w:val="000000" w:themeColor="text1"/>
          <w:sz w:val="28"/>
          <w:szCs w:val="28"/>
        </w:rPr>
        <w:t xml:space="preserve">. Обоснование протезирования мостовидными, </w:t>
      </w:r>
      <w:proofErr w:type="spellStart"/>
      <w:r w:rsidRPr="00856467">
        <w:rPr>
          <w:color w:val="000000" w:themeColor="text1"/>
          <w:sz w:val="28"/>
          <w:szCs w:val="28"/>
        </w:rPr>
        <w:t>бюгельными</w:t>
      </w:r>
      <w:proofErr w:type="spellEnd"/>
      <w:r w:rsidRPr="00856467">
        <w:rPr>
          <w:color w:val="000000" w:themeColor="text1"/>
          <w:sz w:val="28"/>
          <w:szCs w:val="28"/>
        </w:rPr>
        <w:t xml:space="preserve"> и съемными пластиночными протезами с использованием </w:t>
      </w:r>
      <w:proofErr w:type="spellStart"/>
      <w:r w:rsidRPr="00856467">
        <w:rPr>
          <w:color w:val="000000" w:themeColor="text1"/>
          <w:sz w:val="28"/>
          <w:szCs w:val="28"/>
        </w:rPr>
        <w:t>одонтопародонтограммы</w:t>
      </w:r>
      <w:proofErr w:type="spell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Биомеханика бюгельного протеза: статика и динамика "включенного" и "концевого" сёдел. Факторы, определяющие выбор способа соединения </w:t>
      </w:r>
      <w:proofErr w:type="spellStart"/>
      <w:r w:rsidRPr="00856467">
        <w:rPr>
          <w:color w:val="000000" w:themeColor="text1"/>
          <w:sz w:val="28"/>
          <w:szCs w:val="28"/>
        </w:rPr>
        <w:t>кламмеров</w:t>
      </w:r>
      <w:proofErr w:type="spellEnd"/>
      <w:r w:rsidRPr="00856467">
        <w:rPr>
          <w:color w:val="000000" w:themeColor="text1"/>
          <w:sz w:val="28"/>
          <w:szCs w:val="28"/>
        </w:rPr>
        <w:t xml:space="preserve"> с седлами протезов. Побочное действие протезов на ткани протезного ложа, проблема концевого седла.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Биомеханика жевательного аппарата. Движения нижней челюсти в различных плоскостях. Углы суставных и резцовых путей. Рабочая и </w:t>
      </w:r>
      <w:r w:rsidRPr="00856467">
        <w:rPr>
          <w:color w:val="000000" w:themeColor="text1"/>
          <w:sz w:val="28"/>
          <w:szCs w:val="28"/>
        </w:rPr>
        <w:lastRenderedPageBreak/>
        <w:t xml:space="preserve">балансирующая стороны. Траектория движения зубов. Состояние относительного покоя нижней челюсти. </w:t>
      </w:r>
      <w:proofErr w:type="spellStart"/>
      <w:r w:rsidRPr="00856467">
        <w:rPr>
          <w:color w:val="000000" w:themeColor="text1"/>
          <w:sz w:val="28"/>
          <w:szCs w:val="28"/>
        </w:rPr>
        <w:t>Окклюзионная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высота, ее изменения под воздействием различных причин.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Биомеханика мостовидных протезов. Основные принципы конструирования мостовидных протезов. Элементы мостовидных протезов, их характеристика. Виды промежуточной части. Материалы, применяющиеся для изготовления мостовидных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Биомеханика нижней челюсти. Закономерности артикуляции и окклюзии искусственных зубных рядов. Вн</w:t>
      </w:r>
      <w:proofErr w:type="gramStart"/>
      <w:r w:rsidRPr="00856467">
        <w:rPr>
          <w:color w:val="000000" w:themeColor="text1"/>
          <w:sz w:val="28"/>
          <w:szCs w:val="28"/>
        </w:rPr>
        <w:t>е-</w:t>
      </w:r>
      <w:proofErr w:type="gramEnd"/>
      <w:r w:rsidRPr="00856467">
        <w:rPr>
          <w:color w:val="000000" w:themeColor="text1"/>
          <w:sz w:val="28"/>
          <w:szCs w:val="28"/>
        </w:rPr>
        <w:t xml:space="preserve"> и </w:t>
      </w:r>
      <w:proofErr w:type="spellStart"/>
      <w:r w:rsidRPr="00856467">
        <w:rPr>
          <w:color w:val="000000" w:themeColor="text1"/>
          <w:sz w:val="28"/>
          <w:szCs w:val="28"/>
        </w:rPr>
        <w:t>внутриротовая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запись движений нижней челюсти.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Бюгельные протезы. Показания к применению. Положительные и отрицательные стороны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протезов. Основные и дополнительные конструктивные элементы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протезов, их назначение и расположение по отношению к тканям протезного ложа.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Взаимоотношения между зубными рядами. Виды прикуса. Характеристика различных видов прикуса. Артикуляция и окклюзия.  Виды окклюзий.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Виды зубных протезов и их клинико-технологические характеристики. Подготовка полости рта к ортопедическому лечению. Общая, специальная и психологическая подготовка больных.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Виды прикусов. Характеристика </w:t>
      </w:r>
      <w:proofErr w:type="spellStart"/>
      <w:r w:rsidRPr="00856467">
        <w:rPr>
          <w:color w:val="000000" w:themeColor="text1"/>
          <w:sz w:val="28"/>
          <w:szCs w:val="28"/>
        </w:rPr>
        <w:t>ортогнатического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прикуса.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Височно-нижнечелюстной сустав. Строение, топографические взаимоотношения элементов сустава. Взаимосвязь между формой зубов, зубных рядов и строением височно-нижнечелюстного сустава у человека и различных животных. Мускулатура челюстно-лицевой системы.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Влияние пластиночных протезов на подлежащие ткани и опорные зубы. Аллергический и химико-токсический стоматиты. Этиология, патогенез, клиника, дифференциальная диагностика, принципы лечения.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Возможные ошибки и осложнения на различных этапах протезирования искусственными коронками. Пути их устранения.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Границы базиса съемного пластиночного протеза при частичной потере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Дефекты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зуба. Классификации дефектов коронки зуба. Клиника, диагностика, лечение. Общие принципы изготовления зубных протезов при дефектах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зуба.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Заболевания, приводящие к полному отсутствию зубов. Перестройка органов челюстно-лицевой области при полном отсутствии зубов.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Законы артикуляции </w:t>
      </w:r>
      <w:proofErr w:type="spellStart"/>
      <w:r w:rsidRPr="00856467">
        <w:rPr>
          <w:color w:val="000000" w:themeColor="text1"/>
          <w:sz w:val="28"/>
          <w:szCs w:val="28"/>
        </w:rPr>
        <w:t>Бонвиля</w:t>
      </w:r>
      <w:proofErr w:type="spellEnd"/>
      <w:r w:rsidRPr="00856467">
        <w:rPr>
          <w:color w:val="000000" w:themeColor="text1"/>
          <w:sz w:val="28"/>
          <w:szCs w:val="28"/>
        </w:rPr>
        <w:t xml:space="preserve">, </w:t>
      </w:r>
      <w:proofErr w:type="spellStart"/>
      <w:r w:rsidRPr="00856467">
        <w:rPr>
          <w:color w:val="000000" w:themeColor="text1"/>
          <w:sz w:val="28"/>
          <w:szCs w:val="28"/>
        </w:rPr>
        <w:t>Ганау</w:t>
      </w:r>
      <w:proofErr w:type="spellEnd"/>
      <w:r w:rsidRPr="00856467">
        <w:rPr>
          <w:color w:val="000000" w:themeColor="text1"/>
          <w:sz w:val="28"/>
          <w:szCs w:val="28"/>
        </w:rPr>
        <w:t xml:space="preserve">. Артикуляционная «пятерка» </w:t>
      </w:r>
      <w:proofErr w:type="spellStart"/>
      <w:r w:rsidRPr="00856467">
        <w:rPr>
          <w:color w:val="000000" w:themeColor="text1"/>
          <w:sz w:val="28"/>
          <w:szCs w:val="28"/>
        </w:rPr>
        <w:t>Ганау</w:t>
      </w:r>
      <w:proofErr w:type="spell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Зубное протезирование при дефектах  зубных рядов различной локализации и протяженности. Классификация протезов, применяющихся при лечении частичной потери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proofErr w:type="spellStart"/>
      <w:r w:rsidRPr="00856467">
        <w:rPr>
          <w:color w:val="000000" w:themeColor="text1"/>
          <w:sz w:val="28"/>
          <w:szCs w:val="28"/>
        </w:rPr>
        <w:t>Иммедиат-протезы</w:t>
      </w:r>
      <w:proofErr w:type="spellEnd"/>
      <w:r w:rsidRPr="00856467">
        <w:rPr>
          <w:color w:val="000000" w:themeColor="text1"/>
          <w:sz w:val="28"/>
          <w:szCs w:val="28"/>
        </w:rPr>
        <w:t xml:space="preserve">, показания к применению. </w:t>
      </w:r>
      <w:proofErr w:type="spellStart"/>
      <w:r w:rsidRPr="00856467">
        <w:rPr>
          <w:color w:val="000000" w:themeColor="text1"/>
          <w:sz w:val="28"/>
          <w:szCs w:val="28"/>
        </w:rPr>
        <w:t>Предортопедическая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подготовка, клинико-лабораторные этапы изготовления </w:t>
      </w:r>
      <w:proofErr w:type="spellStart"/>
      <w:r w:rsidRPr="00856467">
        <w:rPr>
          <w:color w:val="000000" w:themeColor="text1"/>
          <w:sz w:val="28"/>
          <w:szCs w:val="28"/>
        </w:rPr>
        <w:t>иммедиат-протеза</w:t>
      </w:r>
      <w:proofErr w:type="spell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Искусственные зубы. Материалы, применяемые для изготовления искусственных зубов.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гипсовых моделей.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и  характеристика основных и вспомогательных материалов, применяемых в ортопедической стоматологии. Металлы и сплавы. Назначение, способы обработки.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Классификация материалов для фиксации несъемных протезов. 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мостовидных протезов по протяженности, виду и количеству опорных элементов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bCs/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оттисков.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податливости и подвижности слизистой оболочки при полной потере зубов (</w:t>
      </w:r>
      <w:proofErr w:type="spellStart"/>
      <w:r w:rsidRPr="00856467">
        <w:rPr>
          <w:color w:val="000000" w:themeColor="text1"/>
          <w:sz w:val="28"/>
          <w:szCs w:val="28"/>
        </w:rPr>
        <w:t>Люнд</w:t>
      </w:r>
      <w:proofErr w:type="spellEnd"/>
      <w:r w:rsidRPr="00856467">
        <w:rPr>
          <w:color w:val="000000" w:themeColor="text1"/>
          <w:sz w:val="28"/>
          <w:szCs w:val="28"/>
        </w:rPr>
        <w:t xml:space="preserve">, </w:t>
      </w:r>
      <w:proofErr w:type="spellStart"/>
      <w:r w:rsidRPr="00856467">
        <w:rPr>
          <w:color w:val="000000" w:themeColor="text1"/>
          <w:sz w:val="28"/>
          <w:szCs w:val="28"/>
        </w:rPr>
        <w:t>Суппли</w:t>
      </w:r>
      <w:proofErr w:type="spellEnd"/>
      <w:r w:rsidRPr="00856467">
        <w:rPr>
          <w:color w:val="000000" w:themeColor="text1"/>
          <w:sz w:val="28"/>
          <w:szCs w:val="28"/>
        </w:rPr>
        <w:t>). Буферные зоны и их топография.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Классификация частичной потери зубов по Кеннеди и Гаврилову.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изготовления металлокерамических, </w:t>
      </w:r>
      <w:proofErr w:type="spellStart"/>
      <w:r w:rsidRPr="00856467">
        <w:rPr>
          <w:color w:val="000000" w:themeColor="text1"/>
          <w:sz w:val="28"/>
          <w:szCs w:val="28"/>
        </w:rPr>
        <w:t>металлоакриловых</w:t>
      </w:r>
      <w:proofErr w:type="spellEnd"/>
      <w:r w:rsidRPr="00856467">
        <w:rPr>
          <w:color w:val="000000" w:themeColor="text1"/>
          <w:sz w:val="28"/>
          <w:szCs w:val="28"/>
        </w:rPr>
        <w:t xml:space="preserve">, и </w:t>
      </w:r>
      <w:proofErr w:type="spellStart"/>
      <w:r w:rsidRPr="00856467">
        <w:rPr>
          <w:color w:val="000000" w:themeColor="text1"/>
          <w:sz w:val="28"/>
          <w:szCs w:val="28"/>
        </w:rPr>
        <w:t>металлокомпозитных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мостовидных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изготовления перекрывающих съемных протезов с применением </w:t>
      </w:r>
      <w:proofErr w:type="spellStart"/>
      <w:r w:rsidRPr="00856467">
        <w:rPr>
          <w:color w:val="000000" w:themeColor="text1"/>
          <w:sz w:val="28"/>
          <w:szCs w:val="28"/>
        </w:rPr>
        <w:t>внутрикорневых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фиксирующих устройств. Стандартные  и индивидуально изготавливаемые </w:t>
      </w:r>
      <w:proofErr w:type="spellStart"/>
      <w:r w:rsidRPr="00856467">
        <w:rPr>
          <w:color w:val="000000" w:themeColor="text1"/>
          <w:sz w:val="28"/>
          <w:szCs w:val="28"/>
        </w:rPr>
        <w:t>внутрикорневые</w:t>
      </w:r>
      <w:proofErr w:type="spellEnd"/>
      <w:r w:rsidRPr="00856467">
        <w:rPr>
          <w:color w:val="000000" w:themeColor="text1"/>
          <w:sz w:val="28"/>
          <w:szCs w:val="28"/>
        </w:rPr>
        <w:t xml:space="preserve"> фиксаторы. Преимущества и недостатки.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Клинико-лабораторные этапы изготовления протезов при полной потере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изготовления съемных пластиночных и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 с применением термопластов и композиционных материалов. Виды материалов. Показания применению, преимущества и недостатки.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Клинико-лабораторные этапы изготовления съемных пластиночных протезов с металлическим базисом.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изготовления съемных протезов с  телескопической, </w:t>
      </w:r>
      <w:proofErr w:type="spellStart"/>
      <w:r w:rsidRPr="00856467">
        <w:rPr>
          <w:color w:val="000000" w:themeColor="text1"/>
          <w:sz w:val="28"/>
          <w:szCs w:val="28"/>
        </w:rPr>
        <w:t>магнитно-ретенционной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системами фиксации.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ортопедического лечения пациентов с применением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 с </w:t>
      </w:r>
      <w:proofErr w:type="spellStart"/>
      <w:r w:rsidRPr="00856467">
        <w:rPr>
          <w:color w:val="000000" w:themeColor="text1"/>
          <w:sz w:val="28"/>
          <w:szCs w:val="28"/>
        </w:rPr>
        <w:t>кламмерной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фиксацией.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Клинико-лабораторные этапы протезирования </w:t>
      </w:r>
      <w:proofErr w:type="spellStart"/>
      <w:r w:rsidRPr="00856467">
        <w:rPr>
          <w:color w:val="000000" w:themeColor="text1"/>
          <w:sz w:val="28"/>
          <w:szCs w:val="28"/>
        </w:rPr>
        <w:t>безметалловыми</w:t>
      </w:r>
      <w:proofErr w:type="spellEnd"/>
      <w:r w:rsidRPr="00856467">
        <w:rPr>
          <w:color w:val="000000" w:themeColor="text1"/>
          <w:sz w:val="28"/>
          <w:szCs w:val="28"/>
        </w:rPr>
        <w:t xml:space="preserve"> мостовидными протезами. </w:t>
      </w:r>
      <w:r w:rsidRPr="00856467">
        <w:rPr>
          <w:color w:val="000000" w:themeColor="text1"/>
          <w:sz w:val="28"/>
          <w:szCs w:val="28"/>
          <w:lang w:val="en-US"/>
        </w:rPr>
        <w:t>CAD</w:t>
      </w:r>
      <w:r w:rsidRPr="00856467">
        <w:rPr>
          <w:color w:val="000000" w:themeColor="text1"/>
          <w:sz w:val="28"/>
          <w:szCs w:val="28"/>
        </w:rPr>
        <w:t>/</w:t>
      </w:r>
      <w:r w:rsidRPr="00856467">
        <w:rPr>
          <w:color w:val="000000" w:themeColor="text1"/>
          <w:sz w:val="28"/>
          <w:szCs w:val="28"/>
          <w:lang w:val="en-US"/>
        </w:rPr>
        <w:t>CAM</w:t>
      </w:r>
      <w:r w:rsidRPr="00856467">
        <w:rPr>
          <w:color w:val="000000" w:themeColor="text1"/>
          <w:sz w:val="28"/>
          <w:szCs w:val="28"/>
        </w:rPr>
        <w:t xml:space="preserve"> технологии изготовления мостовидных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Клинико-лабораторные этапы протезирования дефектов твердых тканей зубов металлическими вкладками. Материалы для изготовления вкладок. Правила фиксации.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Клинико-лабораторные этапы протезирования неметаллическими вкладками. Краткая характеристика основных способов лабораторного изготовления неметаллических вкладок. Правила фиксации.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Клинико-лабораторные этапы протезирования полной потери зубов протезами с металлическим и металлизированным базисом. Показания, противопоказания к применению.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Клинические и лабораторные приемы протезирования культевыми штифтовыми коронками. Прямой и косвенный метод. Материалы, использующиеся для моделирования культевых вкладок.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Клинические и лабораторные приемы протезирования металлокерамическими коронками.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Клинические и лабораторные приемы протезирования штампованными металлическими коронками. Сплавы металлов, используемые для их изготовления. Легкоплавкие сплавы, их назначение, особенности применения легкоплавких сплавов при  изготовлении золотых коронок.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Клинические и лабораторные этапы лечения частичной потери зубов несъемными конструкциями зубных протезов. Протезирование штампованно-паяным мостовидным протезом.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Клинические особенности конструирования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 с замковой и балочной системой фиксации.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Клинические приемы снятия искусственных коронок и мостовидных протезов. Выбор инструментов. Снятие мостовидных протезов большой протяженности (штампованно-паянных и металлокерамических).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Конструирование искусственных зубных рядов при полной потере зубов по типу </w:t>
      </w:r>
      <w:proofErr w:type="spellStart"/>
      <w:r w:rsidRPr="00856467">
        <w:rPr>
          <w:color w:val="000000" w:themeColor="text1"/>
          <w:sz w:val="28"/>
          <w:szCs w:val="28"/>
        </w:rPr>
        <w:t>ортогнатического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прикуса в </w:t>
      </w:r>
      <w:proofErr w:type="spellStart"/>
      <w:r w:rsidRPr="00856467">
        <w:rPr>
          <w:color w:val="000000" w:themeColor="text1"/>
          <w:sz w:val="28"/>
          <w:szCs w:val="28"/>
        </w:rPr>
        <w:t>окклюдаторе</w:t>
      </w:r>
      <w:proofErr w:type="spellEnd"/>
      <w:r w:rsidRPr="00856467">
        <w:rPr>
          <w:color w:val="000000" w:themeColor="text1"/>
          <w:sz w:val="28"/>
          <w:szCs w:val="28"/>
        </w:rPr>
        <w:t xml:space="preserve"> по плоскости стекла (метод Васильева).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Конструирование съемных пластиночных протезов в </w:t>
      </w:r>
      <w:proofErr w:type="gramStart"/>
      <w:r w:rsidRPr="00856467">
        <w:rPr>
          <w:color w:val="000000" w:themeColor="text1"/>
          <w:sz w:val="28"/>
          <w:szCs w:val="28"/>
        </w:rPr>
        <w:t>индивидуальном</w:t>
      </w:r>
      <w:proofErr w:type="gramEnd"/>
      <w:r w:rsidRPr="00856467">
        <w:rPr>
          <w:color w:val="000000" w:themeColor="text1"/>
          <w:sz w:val="28"/>
          <w:szCs w:val="28"/>
        </w:rPr>
        <w:t xml:space="preserve"> </w:t>
      </w:r>
      <w:proofErr w:type="spellStart"/>
      <w:r w:rsidRPr="00856467">
        <w:rPr>
          <w:color w:val="000000" w:themeColor="text1"/>
          <w:sz w:val="28"/>
          <w:szCs w:val="28"/>
        </w:rPr>
        <w:t>артикуляторе</w:t>
      </w:r>
      <w:proofErr w:type="spellEnd"/>
      <w:r w:rsidRPr="00856467">
        <w:rPr>
          <w:color w:val="000000" w:themeColor="text1"/>
          <w:sz w:val="28"/>
          <w:szCs w:val="28"/>
        </w:rPr>
        <w:t xml:space="preserve"> АИЧ-1. Принцип настройки. </w:t>
      </w:r>
      <w:proofErr w:type="spellStart"/>
      <w:r w:rsidRPr="00856467">
        <w:rPr>
          <w:color w:val="000000" w:themeColor="text1"/>
          <w:sz w:val="28"/>
          <w:szCs w:val="28"/>
        </w:rPr>
        <w:t>Внутриротовая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запись движений нижней челюсти.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Конструктивные элементы съемных зубных протезов при частичной потере зубов. Искусственные зубы, их виды. Подбор искусственных зубов. Показания к постановке зубов «на приточке».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Коррекция съемных протезов при частичной потере зубов. Показания. Правила проведения коррекции съемных протезов. Рекомендации по пользованию съемными пластиночными и </w:t>
      </w:r>
      <w:proofErr w:type="spellStart"/>
      <w:r w:rsidRPr="00856467">
        <w:rPr>
          <w:color w:val="000000" w:themeColor="text1"/>
          <w:sz w:val="28"/>
          <w:szCs w:val="28"/>
        </w:rPr>
        <w:t>бюгельными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протезами. Гигиенический уход за съемными протезами.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Критерии подбора оттискной ложки в зависимости от клинической ситуации.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Лабораторные этапы изготовления фарфоровой коронки современными способами.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Лабораторные этапы изготовления штампованной коронки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Материалы для изготовления базисов съемных протезов. Классификация. </w:t>
      </w:r>
      <w:proofErr w:type="spellStart"/>
      <w:r w:rsidRPr="00856467">
        <w:rPr>
          <w:color w:val="000000" w:themeColor="text1"/>
          <w:sz w:val="28"/>
          <w:szCs w:val="28"/>
        </w:rPr>
        <w:t>Полимеризационный</w:t>
      </w:r>
      <w:proofErr w:type="spellEnd"/>
      <w:r w:rsidRPr="00856467">
        <w:rPr>
          <w:color w:val="000000" w:themeColor="text1"/>
          <w:sz w:val="28"/>
          <w:szCs w:val="28"/>
        </w:rPr>
        <w:t xml:space="preserve"> режим. Фазы созревания пластмассового теста.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Материалы, применяемые для фиксации несъемных зубных протезов. Стоматологические цементы. Принципы клинического применения.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Медицинская документация в клинике ортопедической стоматологии. Правила заполнения истории болезни. Значение истории болезни как научно-медицинского и юридического документа.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Методика изготовления </w:t>
      </w:r>
      <w:proofErr w:type="spellStart"/>
      <w:r w:rsidRPr="00856467">
        <w:rPr>
          <w:color w:val="000000" w:themeColor="text1"/>
          <w:sz w:val="28"/>
          <w:szCs w:val="28"/>
        </w:rPr>
        <w:t>иммедиат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 при частичной потере зубов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Методика определения центрального соотношения беззубых челюстей с применением анатомо-физиологического метода высоты нижнего отдела лица.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Методика определения центральной окклюзии и центрального соотношения челюстей при частичном отсутствии зубов. Ошибки при определении центральной окклюзии, центрального соотношения челюстей и методы их устранения.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Методика припасовки и наложения съемного протеза при частичном отсутствии зубов. Коррекция базиса протеза.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Методики получения двойного оттиска. Ретракция десны. Материалы и инструменты для проведения ретракции десны.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Методики получения оттисков и критерии их оценки. Осложнения при получении оттисков и меры профилактики.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Методы определения режущего края искусственных зубов на беззубой верхней челюсти и нахождения уровня </w:t>
      </w:r>
      <w:proofErr w:type="spellStart"/>
      <w:r w:rsidRPr="00856467">
        <w:rPr>
          <w:color w:val="000000" w:themeColor="text1"/>
          <w:sz w:val="28"/>
          <w:szCs w:val="28"/>
        </w:rPr>
        <w:t>окклюзионной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плоскости.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Методы перебазировки базиса съемного протеза при частичной потере зубов. Показания к применению. Материалы, применяющиеся для перебазировки протезов.  Правила и последовательность проведения.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Методы фиксации съемных протезов при полном отсутствии зубов. Определение "фиксация" и "стабилизация" протеза. Особенности фиксации протезов на беззубых челюстях.</w:t>
      </w:r>
    </w:p>
    <w:p w:rsidR="007D213A" w:rsidRPr="00856467" w:rsidRDefault="007D213A" w:rsidP="00856467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 Методы фиксации съемных протезов при частичном отсутствии зубов. Виды </w:t>
      </w:r>
      <w:proofErr w:type="spellStart"/>
      <w:r w:rsidRPr="00856467">
        <w:rPr>
          <w:color w:val="000000" w:themeColor="text1"/>
          <w:sz w:val="28"/>
          <w:szCs w:val="28"/>
        </w:rPr>
        <w:t>кламмеров</w:t>
      </w:r>
      <w:proofErr w:type="spellEnd"/>
      <w:r w:rsidRPr="00856467">
        <w:rPr>
          <w:color w:val="000000" w:themeColor="text1"/>
          <w:sz w:val="28"/>
          <w:szCs w:val="28"/>
        </w:rPr>
        <w:t xml:space="preserve"> и их составные элементы. Выбор количества, расположения и оценка состояния зубов для </w:t>
      </w:r>
      <w:proofErr w:type="spellStart"/>
      <w:r w:rsidRPr="00856467">
        <w:rPr>
          <w:color w:val="000000" w:themeColor="text1"/>
          <w:sz w:val="28"/>
          <w:szCs w:val="28"/>
        </w:rPr>
        <w:t>кламмерной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фиксации. </w:t>
      </w:r>
      <w:proofErr w:type="spellStart"/>
      <w:r w:rsidRPr="00856467">
        <w:rPr>
          <w:color w:val="000000" w:themeColor="text1"/>
          <w:sz w:val="28"/>
          <w:szCs w:val="28"/>
        </w:rPr>
        <w:t>Кламмерная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линия.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Морфофункциональные изменения твердых и мягких тканей зубочелюстной системы в результате потери всех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Мостовидные протезы с односторонней опорой. Определение, конструктивные элементы. Показания, противопоказания к применению. Клинико-лабораторные этапы изготовления протезов с односторонней опорой.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Назначение и способы изготовления временных коронок. Материалы для изготовления временных коронок. Материалы для фиксации временных коронок.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Назначение и способы изготовления индивидуальных ложек.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Обезболивание при препарировании твердых тканей зуба под различные виды несъемных протезов. Методы обезболивания и их сравнительная оценка.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Обоснование количества и расположения </w:t>
      </w:r>
      <w:proofErr w:type="spellStart"/>
      <w:r w:rsidRPr="00856467">
        <w:rPr>
          <w:color w:val="000000" w:themeColor="text1"/>
          <w:sz w:val="28"/>
          <w:szCs w:val="28"/>
        </w:rPr>
        <w:t>кламмеров</w:t>
      </w:r>
      <w:proofErr w:type="spellEnd"/>
      <w:r w:rsidRPr="00856467">
        <w:rPr>
          <w:color w:val="000000" w:themeColor="text1"/>
          <w:sz w:val="28"/>
          <w:szCs w:val="28"/>
        </w:rPr>
        <w:t xml:space="preserve"> на опорных зубах при ортопедическом лечении съемными пластиночными протезами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Обследование больного в клинике ортопедической стоматологии. Диагноз и дифференциальный диагноз. Методика обследования зубных рядов, симптоматика их основных поражений. Основные нозологические формы заболеваний зубочелюстной системы, подлежащие ортопедическому лечению различными зубными протезами. Классификации основных заболеваний по МКБ-10 </w:t>
      </w:r>
      <w:proofErr w:type="gramStart"/>
      <w:r w:rsidRPr="00856467">
        <w:rPr>
          <w:color w:val="000000" w:themeColor="text1"/>
          <w:sz w:val="28"/>
          <w:szCs w:val="28"/>
        </w:rPr>
        <w:t>с</w:t>
      </w:r>
      <w:proofErr w:type="gramEnd"/>
      <w:r w:rsidRPr="00856467">
        <w:rPr>
          <w:color w:val="000000" w:themeColor="text1"/>
          <w:sz w:val="28"/>
          <w:szCs w:val="28"/>
        </w:rPr>
        <w:t xml:space="preserve">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Объемное моделирование базисов протезов при полной потере зубов. Зона «мышечного равновесия» и ее значение.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Определение цвета естественных и искусственных зубов. Компьютерные технологии определения цвета зубов, визуальные методы оценки.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Ортопедическая стоматология. Цели и задачи. Определение понятий «симптом», «синдром», «патологическое состояние», «нозологическая форма» в клинике ортопедической стоматологии. Содержание и формулировка диагноза, международная классификация болезней.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Ортопедическое лечение при полном отсутствии коронки зуба.  Штифтовые конструкции и их элементы. Требования, предъявляемые к корням зубов и </w:t>
      </w:r>
      <w:proofErr w:type="spellStart"/>
      <w:r w:rsidRPr="00856467">
        <w:rPr>
          <w:color w:val="000000" w:themeColor="text1"/>
          <w:sz w:val="28"/>
          <w:szCs w:val="28"/>
        </w:rPr>
        <w:t>внутрикорневым</w:t>
      </w:r>
      <w:proofErr w:type="spellEnd"/>
      <w:r w:rsidRPr="00856467">
        <w:rPr>
          <w:color w:val="000000" w:themeColor="text1"/>
          <w:sz w:val="28"/>
          <w:szCs w:val="28"/>
        </w:rPr>
        <w:t xml:space="preserve"> штифтам.   Показания, противопоказания к применению штифтовых конструкций.  Материалы, применяющиеся для изготовления штифтовых конструкций. Общие принципы расширения корневого канала.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Ортопедическое лечение при полном отсутствии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зуба с применением стандартных штифтов. Реставрационные этапы. Виды стандартных штифтов. Материалы для изготовления стандартных штифтов.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Особенности исследования  и подготовки зубных рядов при планировании конструкции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протезов. </w:t>
      </w:r>
      <w:proofErr w:type="spellStart"/>
      <w:r w:rsidRPr="00856467">
        <w:rPr>
          <w:color w:val="000000" w:themeColor="text1"/>
          <w:sz w:val="28"/>
          <w:szCs w:val="28"/>
        </w:rPr>
        <w:t>Кламмерная</w:t>
      </w:r>
      <w:proofErr w:type="spellEnd"/>
      <w:r w:rsidRPr="00856467">
        <w:rPr>
          <w:color w:val="000000" w:themeColor="text1"/>
          <w:sz w:val="28"/>
          <w:szCs w:val="28"/>
        </w:rPr>
        <w:t xml:space="preserve"> система фиксации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конструкций. Закономерности выбора и распределения </w:t>
      </w:r>
      <w:proofErr w:type="spellStart"/>
      <w:r w:rsidRPr="00856467">
        <w:rPr>
          <w:color w:val="000000" w:themeColor="text1"/>
          <w:sz w:val="28"/>
          <w:szCs w:val="28"/>
        </w:rPr>
        <w:t>кламмеров</w:t>
      </w:r>
      <w:proofErr w:type="spellEnd"/>
      <w:r w:rsidRPr="00856467">
        <w:rPr>
          <w:color w:val="000000" w:themeColor="text1"/>
          <w:sz w:val="28"/>
          <w:szCs w:val="28"/>
        </w:rPr>
        <w:t xml:space="preserve"> на опорных зубах.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Особенности клинического обследования больных при полном отсутствии зубов.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Особенности расстановки искусственных зубов при прогнатическом и </w:t>
      </w:r>
      <w:proofErr w:type="spellStart"/>
      <w:r w:rsidRPr="00856467">
        <w:rPr>
          <w:color w:val="000000" w:themeColor="text1"/>
          <w:sz w:val="28"/>
          <w:szCs w:val="28"/>
        </w:rPr>
        <w:t>прогеническом</w:t>
      </w:r>
      <w:proofErr w:type="spellEnd"/>
      <w:r w:rsidRPr="00856467">
        <w:rPr>
          <w:color w:val="000000" w:themeColor="text1"/>
          <w:sz w:val="28"/>
          <w:szCs w:val="28"/>
        </w:rPr>
        <w:t xml:space="preserve"> соотношении беззубых челюстей. Основные и вспомогательные материалы, применяемые при изготовлении съемных пластиночных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Ошибки и осложнения при лечении </w:t>
      </w:r>
      <w:proofErr w:type="spellStart"/>
      <w:r w:rsidRPr="00856467">
        <w:rPr>
          <w:color w:val="000000" w:themeColor="text1"/>
          <w:sz w:val="28"/>
          <w:szCs w:val="28"/>
        </w:rPr>
        <w:t>бюгельными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протезами.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Ошибки и осложнения при ортопедическом лечении частичной потери зубов мостовидными протезами. Пути устранения. Прогноз.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Ошибки и осложнения при применении штифтовых конструкций. Способы устранения. Прогноз.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Ошибки и осложнения при протезировании съемными пластиночными протезами при частичной потере зубов. Методы устранения.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Ошибки о осложнения при ортопедическом лечении пациентов с полной потерей зубов.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Ошибки при определении центрального соотношения беззубых челюстей и методы их устранения.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Патология твердых тканей зуба. Классификации поражений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зуба. Виды вкладок, показания, противопоказания к применению вкладок. Основные принципы формирования полостей под вкладки.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Пластмассовые коронки. Показания к применению. Клинико-лабораторные этапы их изготовления. Материалы, применяемые для изготовления пластмассовых коронок.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Показания к применению и клинико-лабораторные этапы изготовления цельнолитых и металлопластмассовых коронок. Пути повышения ретенции облицовочного материала к материалу каркаса.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Показания к применению съемных протезов с двухслойным базисом. Клинико-лабораторные этапы изготовления протезом с двухслойным базисом. Эластические базисные материалы.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Показания, противопоказания к применению съемных пластиночных протезов при частичной потере зубов. Клинико-лабораторные этапы изготовления частичных съемных пластиночных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Полная потеря зубов. Морфологические и физиологические ориентиры и элементы искусственного прикуса. Методика определения топографии активно и пассивно подвижной слизистой оболочки.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Полная потеря зубов. Состояние слизистой оболочки протезного ложа - основа метода получения анатомических и функциональных оттисков. Границы протезного ложа.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Полное отсутствие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зуба. Клинические приемы восстановления разрушенной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с применением стекловолоконных штифтов.  Материалы для создания культи зуба. Преимущества и недостатки стекловолоконных штифтов.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Понятие о </w:t>
      </w:r>
      <w:proofErr w:type="spellStart"/>
      <w:r w:rsidRPr="00856467">
        <w:rPr>
          <w:color w:val="000000" w:themeColor="text1"/>
          <w:sz w:val="28"/>
          <w:szCs w:val="28"/>
        </w:rPr>
        <w:t>кламмерных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линиях и клиническом экваторе зуба. Планирование конструкции бюгельного протеза. </w:t>
      </w:r>
      <w:proofErr w:type="spellStart"/>
      <w:r w:rsidRPr="00856467">
        <w:rPr>
          <w:color w:val="000000" w:themeColor="text1"/>
          <w:sz w:val="28"/>
          <w:szCs w:val="28"/>
        </w:rPr>
        <w:t>Параллелометрия</w:t>
      </w:r>
      <w:proofErr w:type="spellEnd"/>
      <w:r w:rsidRPr="00856467">
        <w:rPr>
          <w:color w:val="000000" w:themeColor="text1"/>
          <w:sz w:val="28"/>
          <w:szCs w:val="28"/>
        </w:rPr>
        <w:t xml:space="preserve">. Методы </w:t>
      </w:r>
      <w:proofErr w:type="spellStart"/>
      <w:r w:rsidRPr="00856467">
        <w:rPr>
          <w:color w:val="000000" w:themeColor="text1"/>
          <w:sz w:val="28"/>
          <w:szCs w:val="28"/>
        </w:rPr>
        <w:t>параллелометрии</w:t>
      </w:r>
      <w:proofErr w:type="spellEnd"/>
      <w:r w:rsidRPr="00856467">
        <w:rPr>
          <w:color w:val="000000" w:themeColor="text1"/>
          <w:sz w:val="28"/>
          <w:szCs w:val="28"/>
        </w:rPr>
        <w:t>. Понятие пути введения и выведения протеза.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Понятие о </w:t>
      </w:r>
      <w:proofErr w:type="spellStart"/>
      <w:r w:rsidRPr="00856467">
        <w:rPr>
          <w:color w:val="000000" w:themeColor="text1"/>
          <w:sz w:val="28"/>
          <w:szCs w:val="28"/>
        </w:rPr>
        <w:t>межальвеолярной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и </w:t>
      </w:r>
      <w:proofErr w:type="spellStart"/>
      <w:r w:rsidRPr="00856467">
        <w:rPr>
          <w:color w:val="000000" w:themeColor="text1"/>
          <w:sz w:val="28"/>
          <w:szCs w:val="28"/>
        </w:rPr>
        <w:t>межокклюзионной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высоте. Методика определения и фиксации центральной окклюзии при различных дефектах зубов и зубных рядов.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Понятие об оттисках и оттискных материалах. Компьютерные технологии сбора данных о рельефе поверхности протезного ложа.</w:t>
      </w:r>
      <w:r w:rsidRPr="00856467">
        <w:rPr>
          <w:color w:val="000000" w:themeColor="text1"/>
          <w:sz w:val="28"/>
          <w:szCs w:val="28"/>
          <w:shd w:val="clear" w:color="auto" w:fill="FFFFFF"/>
        </w:rPr>
        <w:t> </w:t>
      </w:r>
      <w:r w:rsidRPr="00856467">
        <w:rPr>
          <w:color w:val="000000" w:themeColor="text1"/>
          <w:sz w:val="28"/>
          <w:szCs w:val="28"/>
        </w:rPr>
        <w:t xml:space="preserve"> Принципы выбора оттискного материала в зависимости от вида зубного протеза.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восстановления разрушенной коронки зуба с применением металлического или стекловолоконного штифта.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изготовления временной коронки по силиконовому   ключу.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изготовления индивидуальной ложки для беззубой челюсти из пластмассы и композиционного материала.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Последовательность изготовления культевой штифтовой вкладки прямым способом. 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изготовления штампованно-паянного мостовидного протеза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Последовательность нанесения на базис съемного пластиночного протеза мягкой прокладки холодного отверждения. 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определения центральной окклюзии при частичной потере зубов в зависимости от топографии дефектов зубных рядов.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Последовательность получения двойного оттиска.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Последовательность фиксации искусственной коронки искусственной коронки на зубе цементом.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Последовательность фиксации культевой штифтовой вкладки цементом.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Правила наложения лицевой дуги и фиксация прикусной вилки при сохраненных зубных рядах.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Правила проведения клинической перебазировки съемного пластиночного протеза.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Правила проведения коррекции съемных протезов при полной потере зубов. Перебазировка. Показания. Способы перебазировки.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Препарирование твердых тканей зубов. Особенности препарирования под металлические, пластмассовые и комбинированные коронки. Осложнения при препарировании зубов, меры профилактики.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Принципы препарирования коронки и канала корня под штифтовую конструкцию.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Припасовка и наложение съемных протезов на беззубые челюсти. Оценка эффективности и функциональной стабильности съемных протезов. Рекомендации больному.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Припасовка металлокерамической коронки и фиксация в полости рта. Клинические ошибки при протезировании металлокерамическими коронками.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Причины поломок пластиночных протезов при частичной потере зубов. Виды и методы проведения починок пластиночных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Проблема адаптации к зубным протезам при частичной потере зубов. Фазы адаптации. Степень восстановления тактильной и вкусовой чувствительности. Гигиенические основы содержания протезов.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Проверка восковой конструкции частичного съемного протеза и критерии их клинической оценки. Границы базиса протеза. Наиболее частые ошибки, выявленные при проверке конструкции. Способы устранения.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Проверка конструкции пластиночных протезов при полном отсутствии зубов. Анализ ошибок, выявляемых на этапе проверки конструкции съемных протезов. Причины, последствия, способы устранения.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Проводниковая анестезия при препарировании зубов. Методики выполнения проводниковой анестезии на верхней и нижней челюстях, зоны обезболивания. Классификация местных анестетиков, концентрация и дозировка применяющихся препаратов.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Протезирование дефектов твердых тканей зуба искусственными коронками. Их классификация. Показания и противопоказания к протезированию искусственными коронками. Требования к искусственным коронкам.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Санитарно-гигиенические нормативы врачебного кабинета и зуботехнической лаборатории. Система дезинфекции, стерилизация в клинике и лаборатории.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Современные компьютерные технологии изготовления зубных протезов.  Понятие о </w:t>
      </w:r>
      <w:r w:rsidRPr="00856467">
        <w:rPr>
          <w:color w:val="000000" w:themeColor="text1"/>
          <w:sz w:val="28"/>
          <w:szCs w:val="28"/>
          <w:lang w:val="en-US"/>
        </w:rPr>
        <w:t>CAD</w:t>
      </w:r>
      <w:r w:rsidRPr="00856467">
        <w:rPr>
          <w:color w:val="000000" w:themeColor="text1"/>
          <w:sz w:val="28"/>
          <w:szCs w:val="28"/>
        </w:rPr>
        <w:t>/</w:t>
      </w:r>
      <w:r w:rsidRPr="00856467">
        <w:rPr>
          <w:color w:val="000000" w:themeColor="text1"/>
          <w:sz w:val="28"/>
          <w:szCs w:val="28"/>
          <w:lang w:val="en-US"/>
        </w:rPr>
        <w:t>CAM</w:t>
      </w:r>
      <w:r w:rsidRPr="00856467">
        <w:rPr>
          <w:color w:val="000000" w:themeColor="text1"/>
          <w:sz w:val="28"/>
          <w:szCs w:val="28"/>
        </w:rPr>
        <w:t xml:space="preserve"> системах, копировально-фрезерная технология изготовления зубных протезов. Характеристика основных конструкционных материалов.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Современные методы восстановления разрушенной </w:t>
      </w:r>
      <w:proofErr w:type="spellStart"/>
      <w:r w:rsidRPr="00856467">
        <w:rPr>
          <w:color w:val="000000" w:themeColor="text1"/>
          <w:sz w:val="28"/>
          <w:szCs w:val="28"/>
        </w:rPr>
        <w:t>коронковой</w:t>
      </w:r>
      <w:proofErr w:type="spellEnd"/>
      <w:r w:rsidRPr="00856467">
        <w:rPr>
          <w:color w:val="000000" w:themeColor="text1"/>
          <w:sz w:val="28"/>
          <w:szCs w:val="28"/>
        </w:rPr>
        <w:t xml:space="preserve"> части </w:t>
      </w:r>
      <w:proofErr w:type="spellStart"/>
      <w:r w:rsidRPr="00856467">
        <w:rPr>
          <w:color w:val="000000" w:themeColor="text1"/>
          <w:sz w:val="28"/>
          <w:szCs w:val="28"/>
        </w:rPr>
        <w:t>многокорневых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зубов. Клинико-лабораторные этапы изготовления штифтовых конструкций для </w:t>
      </w:r>
      <w:proofErr w:type="spellStart"/>
      <w:r w:rsidRPr="00856467">
        <w:rPr>
          <w:color w:val="000000" w:themeColor="text1"/>
          <w:sz w:val="28"/>
          <w:szCs w:val="28"/>
        </w:rPr>
        <w:t>многокорневых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зубов.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Способы определения высоты нижней трети лица при полной потере зубов.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Способы определения пути введения и выведения бюгельного протеза с использованием </w:t>
      </w:r>
      <w:proofErr w:type="spellStart"/>
      <w:r w:rsidRPr="00856467">
        <w:rPr>
          <w:color w:val="000000" w:themeColor="text1"/>
          <w:sz w:val="28"/>
          <w:szCs w:val="28"/>
        </w:rPr>
        <w:t>параллелометра</w:t>
      </w:r>
      <w:proofErr w:type="spell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Стоматологические цементы. Классификация. Обоснование выбора материала для фиксации в различных клинических ситуациях (фиксация на витальный, </w:t>
      </w:r>
      <w:proofErr w:type="spellStart"/>
      <w:r w:rsidRPr="00856467">
        <w:rPr>
          <w:color w:val="000000" w:themeColor="text1"/>
          <w:sz w:val="28"/>
          <w:szCs w:val="28"/>
        </w:rPr>
        <w:t>депульпированный</w:t>
      </w:r>
      <w:proofErr w:type="spellEnd"/>
      <w:r w:rsidRPr="00856467">
        <w:rPr>
          <w:color w:val="000000" w:themeColor="text1"/>
          <w:sz w:val="28"/>
          <w:szCs w:val="28"/>
        </w:rPr>
        <w:t xml:space="preserve"> зуб, культевую штифтовую вкладку). Правила фиксации искусственной коронки. 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Суставная теория (теория балансирования). Принципы расстановки искусственных зубов по </w:t>
      </w:r>
      <w:proofErr w:type="spellStart"/>
      <w:r w:rsidRPr="00856467">
        <w:rPr>
          <w:color w:val="000000" w:themeColor="text1"/>
          <w:sz w:val="28"/>
          <w:szCs w:val="28"/>
        </w:rPr>
        <w:t>Гизи</w:t>
      </w:r>
      <w:proofErr w:type="spellEnd"/>
      <w:r w:rsidRPr="00856467">
        <w:rPr>
          <w:color w:val="000000" w:themeColor="text1"/>
          <w:sz w:val="28"/>
          <w:szCs w:val="28"/>
        </w:rPr>
        <w:t xml:space="preserve">, </w:t>
      </w:r>
      <w:proofErr w:type="spellStart"/>
      <w:r w:rsidRPr="00856467">
        <w:rPr>
          <w:color w:val="000000" w:themeColor="text1"/>
          <w:sz w:val="28"/>
          <w:szCs w:val="28"/>
        </w:rPr>
        <w:t>Ганау</w:t>
      </w:r>
      <w:proofErr w:type="spellEnd"/>
      <w:r w:rsidRPr="00856467">
        <w:rPr>
          <w:color w:val="000000" w:themeColor="text1"/>
          <w:sz w:val="28"/>
          <w:szCs w:val="28"/>
        </w:rPr>
        <w:t xml:space="preserve">, Васильеву. Сферическая теория артикуляции </w:t>
      </w:r>
      <w:proofErr w:type="spellStart"/>
      <w:r w:rsidRPr="00856467">
        <w:rPr>
          <w:color w:val="000000" w:themeColor="text1"/>
          <w:sz w:val="28"/>
          <w:szCs w:val="28"/>
        </w:rPr>
        <w:t>Монсона</w:t>
      </w:r>
      <w:proofErr w:type="spellEnd"/>
      <w:r w:rsidRPr="00856467">
        <w:rPr>
          <w:color w:val="000000" w:themeColor="text1"/>
          <w:sz w:val="28"/>
          <w:szCs w:val="28"/>
        </w:rPr>
        <w:t>. Принципы расстановки зубов по сферическим поверхностям.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Тактика защиты твердых тканей и пародонта опорных зубов. Назначение и способы изготовления временных коронок. Материалы для временной фиксации.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Техника препарирования под различные виды искусственных коронок. Методика создания уступа, его формы, расположение по отношению к десне.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Технические приемы, используемые при изготовлении съемных пластиночных протезов. Основные и вспомогательные материалы, применяющиеся при изготовлении съемных зубных протезов.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bCs/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Технология изготовления протезов с </w:t>
      </w:r>
      <w:proofErr w:type="spellStart"/>
      <w:r w:rsidRPr="00856467">
        <w:rPr>
          <w:color w:val="000000" w:themeColor="text1"/>
          <w:sz w:val="28"/>
          <w:szCs w:val="28"/>
        </w:rPr>
        <w:t>двуслойным</w:t>
      </w:r>
      <w:proofErr w:type="spellEnd"/>
      <w:r w:rsidRPr="00856467">
        <w:rPr>
          <w:color w:val="000000" w:themeColor="text1"/>
          <w:sz w:val="28"/>
          <w:szCs w:val="28"/>
        </w:rPr>
        <w:t xml:space="preserve"> базисом при полной потере зубов. Эластические подкладочные материалы. Срок службы эластических материалов.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Технология металлических сплавов. Штамповка, литье, пайка, гальванопластика. Состав и свойства стоматологических припоев. Отбеливание.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Типы </w:t>
      </w:r>
      <w:proofErr w:type="spellStart"/>
      <w:r w:rsidRPr="00856467">
        <w:rPr>
          <w:color w:val="000000" w:themeColor="text1"/>
          <w:sz w:val="28"/>
          <w:szCs w:val="28"/>
        </w:rPr>
        <w:t>артикуляторов</w:t>
      </w:r>
      <w:proofErr w:type="spellEnd"/>
      <w:r w:rsidRPr="00856467">
        <w:rPr>
          <w:color w:val="000000" w:themeColor="text1"/>
          <w:sz w:val="28"/>
          <w:szCs w:val="28"/>
        </w:rPr>
        <w:t xml:space="preserve">. Принципы конструирования съемных пластиночных протезов в </w:t>
      </w:r>
      <w:proofErr w:type="spellStart"/>
      <w:r w:rsidRPr="00856467">
        <w:rPr>
          <w:color w:val="000000" w:themeColor="text1"/>
          <w:sz w:val="28"/>
          <w:szCs w:val="28"/>
        </w:rPr>
        <w:t>артикуляторе</w:t>
      </w:r>
      <w:proofErr w:type="spellEnd"/>
      <w:r w:rsidRPr="00856467">
        <w:rPr>
          <w:color w:val="000000" w:themeColor="text1"/>
          <w:sz w:val="28"/>
          <w:szCs w:val="28"/>
        </w:rPr>
        <w:t xml:space="preserve"> АИЧ-1.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Топографические особенности строения беззубой верхней и нижней челюстей. Взаимоотношение альвеолярных гребней беззубых челюстей при различных видах прикуса.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Требования к искусственным коронкам.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Фарфоровые вкладки. Показания, противопоказания к применению. Технология изготовления. Понятие о </w:t>
      </w:r>
      <w:proofErr w:type="spellStart"/>
      <w:r w:rsidRPr="00856467">
        <w:rPr>
          <w:color w:val="000000" w:themeColor="text1"/>
          <w:sz w:val="28"/>
          <w:szCs w:val="28"/>
        </w:rPr>
        <w:t>винирах</w:t>
      </w:r>
      <w:proofErr w:type="spellEnd"/>
      <w:r w:rsidRPr="00856467">
        <w:rPr>
          <w:color w:val="000000" w:themeColor="text1"/>
          <w:sz w:val="28"/>
          <w:szCs w:val="28"/>
        </w:rPr>
        <w:t xml:space="preserve"> и </w:t>
      </w:r>
      <w:proofErr w:type="spellStart"/>
      <w:r w:rsidRPr="00856467">
        <w:rPr>
          <w:color w:val="000000" w:themeColor="text1"/>
          <w:sz w:val="28"/>
          <w:szCs w:val="28"/>
        </w:rPr>
        <w:t>люминирах</w:t>
      </w:r>
      <w:proofErr w:type="spellEnd"/>
      <w:r w:rsidRPr="00856467">
        <w:rPr>
          <w:color w:val="000000" w:themeColor="text1"/>
          <w:sz w:val="28"/>
          <w:szCs w:val="28"/>
        </w:rPr>
        <w:t>. Общие принципы фиксации фарфоровых вкладок.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Фарфоровые коронки. Способы изготовления фарфоровых коронок. Клинические и лабораторные этапы изготовления. Современные методы изготовления фарфоровых коронок.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Фиксация съемных пластиночных и </w:t>
      </w:r>
      <w:proofErr w:type="spellStart"/>
      <w:r w:rsidRPr="00856467">
        <w:rPr>
          <w:color w:val="000000" w:themeColor="text1"/>
          <w:sz w:val="28"/>
          <w:szCs w:val="28"/>
        </w:rPr>
        <w:t>бюгельных</w:t>
      </w:r>
      <w:proofErr w:type="spellEnd"/>
      <w:r w:rsidRPr="00856467">
        <w:rPr>
          <w:color w:val="000000" w:themeColor="text1"/>
          <w:sz w:val="28"/>
          <w:szCs w:val="28"/>
        </w:rPr>
        <w:t xml:space="preserve"> протезов при частичной потере зубов. Виды фиксирующих элементов. Преимущества и недостатки различных фиксирующих систем.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Функциональные оттиски. Классификация. Выбор материала и методика получения оттиска.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Функциональные пробы </w:t>
      </w:r>
      <w:proofErr w:type="spellStart"/>
      <w:r w:rsidRPr="00856467">
        <w:rPr>
          <w:color w:val="000000" w:themeColor="text1"/>
          <w:sz w:val="28"/>
          <w:szCs w:val="28"/>
        </w:rPr>
        <w:t>Гербста</w:t>
      </w:r>
      <w:proofErr w:type="spellEnd"/>
      <w:r w:rsidRPr="00856467">
        <w:rPr>
          <w:color w:val="000000" w:themeColor="text1"/>
          <w:sz w:val="28"/>
          <w:szCs w:val="28"/>
        </w:rPr>
        <w:t xml:space="preserve">. Границы протезного ложа. Методика припасовки жестких индивидуальных ложек с использованием проб </w:t>
      </w:r>
      <w:proofErr w:type="spellStart"/>
      <w:r w:rsidRPr="00856467">
        <w:rPr>
          <w:color w:val="000000" w:themeColor="text1"/>
          <w:sz w:val="28"/>
          <w:szCs w:val="28"/>
        </w:rPr>
        <w:t>Гербста</w:t>
      </w:r>
      <w:proofErr w:type="spellEnd"/>
      <w:r w:rsidRPr="00856467">
        <w:rPr>
          <w:color w:val="000000" w:themeColor="text1"/>
          <w:sz w:val="28"/>
          <w:szCs w:val="28"/>
        </w:rPr>
        <w:t>.</w:t>
      </w:r>
    </w:p>
    <w:p w:rsidR="007D213A" w:rsidRPr="00856467" w:rsidRDefault="007D213A" w:rsidP="00856467">
      <w:pPr>
        <w:widowControl w:val="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Частичная потеря зубов. Морфологические, функциональные, эстетические, психологические и фонетические нарушения. Влияние частичной потери зубов на состояние организма человека. Классификация дефектов зубных рядов по Кеннеди и Гаврилову. Характеристика дефектов зубных рядов по величине и топографии.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 xml:space="preserve">Частичная потеря зубов. Распад функционально-морфологического единства зубочелюстной системы на группы. Их характеристика. Резервные силы пародонта. </w:t>
      </w:r>
      <w:proofErr w:type="spellStart"/>
      <w:r w:rsidRPr="00856467">
        <w:rPr>
          <w:color w:val="000000" w:themeColor="text1"/>
          <w:sz w:val="28"/>
          <w:szCs w:val="28"/>
        </w:rPr>
        <w:t>Одонтопародонтограмма</w:t>
      </w:r>
      <w:proofErr w:type="spellEnd"/>
      <w:r w:rsidRPr="00856467">
        <w:rPr>
          <w:color w:val="000000" w:themeColor="text1"/>
          <w:sz w:val="28"/>
          <w:szCs w:val="28"/>
        </w:rPr>
        <w:t>. Функциональная перегрузка пародонта опорных зубов при частичной их потере. Понятие о травматической окклюзии и травматическом синдроме.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Частичная потеря зубов. Этиология, патогенез, клиника. Классификация дефектов зубных рядов.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color w:val="000000" w:themeColor="text1"/>
          <w:sz w:val="28"/>
          <w:szCs w:val="28"/>
        </w:rPr>
        <w:t>Этапы определения центрального соотношения челюстей при полной потере зубов.</w:t>
      </w:r>
    </w:p>
    <w:p w:rsidR="007D213A" w:rsidRPr="00856467" w:rsidRDefault="007D213A" w:rsidP="00856467">
      <w:pPr>
        <w:pStyle w:val="2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856467">
        <w:rPr>
          <w:bCs/>
          <w:color w:val="000000" w:themeColor="text1"/>
          <w:sz w:val="28"/>
          <w:szCs w:val="28"/>
        </w:rPr>
        <w:t>Этиология, патогенез, клиника полной потери зубов.</w:t>
      </w:r>
    </w:p>
    <w:p w:rsidR="007D213A" w:rsidRPr="00856467" w:rsidRDefault="007D213A" w:rsidP="00856467">
      <w:pPr>
        <w:pStyle w:val="2"/>
        <w:ind w:firstLine="0"/>
        <w:rPr>
          <w:bCs/>
          <w:color w:val="000000" w:themeColor="text1"/>
          <w:sz w:val="28"/>
          <w:szCs w:val="28"/>
        </w:rPr>
      </w:pPr>
    </w:p>
    <w:p w:rsidR="007D213A" w:rsidRDefault="007D213A" w:rsidP="00856467">
      <w:pPr>
        <w:pStyle w:val="2"/>
        <w:ind w:firstLine="0"/>
        <w:rPr>
          <w:bCs/>
          <w:color w:val="000000" w:themeColor="text1"/>
          <w:sz w:val="28"/>
          <w:szCs w:val="28"/>
        </w:rPr>
      </w:pPr>
    </w:p>
    <w:p w:rsidR="004736B8" w:rsidRDefault="004736B8" w:rsidP="00856467">
      <w:pPr>
        <w:pStyle w:val="2"/>
        <w:ind w:firstLine="0"/>
        <w:rPr>
          <w:bCs/>
          <w:color w:val="000000" w:themeColor="text1"/>
          <w:sz w:val="28"/>
          <w:szCs w:val="28"/>
        </w:rPr>
      </w:pPr>
    </w:p>
    <w:p w:rsidR="004736B8" w:rsidRDefault="004736B8" w:rsidP="00856467">
      <w:pPr>
        <w:pStyle w:val="2"/>
        <w:ind w:firstLine="0"/>
        <w:rPr>
          <w:bCs/>
          <w:color w:val="000000" w:themeColor="text1"/>
          <w:sz w:val="28"/>
          <w:szCs w:val="28"/>
        </w:rPr>
      </w:pPr>
    </w:p>
    <w:p w:rsidR="004736B8" w:rsidRPr="00856467" w:rsidRDefault="004736B8" w:rsidP="00856467">
      <w:pPr>
        <w:pStyle w:val="2"/>
        <w:ind w:firstLine="0"/>
        <w:rPr>
          <w:bCs/>
          <w:color w:val="000000" w:themeColor="text1"/>
          <w:sz w:val="28"/>
          <w:szCs w:val="28"/>
        </w:rPr>
      </w:pPr>
    </w:p>
    <w:p w:rsidR="004736B8" w:rsidRDefault="004736B8" w:rsidP="004736B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афедрой ортопедической стоматологии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4736B8" w:rsidRDefault="004736B8" w:rsidP="004736B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д.м.н., профессор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Долгалев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А.А.</w:t>
      </w:r>
    </w:p>
    <w:p w:rsidR="007D213A" w:rsidRPr="00856467" w:rsidRDefault="004736B8" w:rsidP="004736B8">
      <w:pPr>
        <w:pStyle w:val="2"/>
        <w:ind w:firstLine="0"/>
        <w:rPr>
          <w:color w:val="000000" w:themeColor="text1"/>
          <w:sz w:val="28"/>
          <w:szCs w:val="28"/>
        </w:rPr>
      </w:pPr>
      <w:r>
        <w:br w:type="page"/>
      </w:r>
    </w:p>
    <w:sectPr w:rsidR="007D213A" w:rsidRPr="00856467" w:rsidSect="00EC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6B5"/>
    <w:multiLevelType w:val="hybridMultilevel"/>
    <w:tmpl w:val="15D266E2"/>
    <w:lvl w:ilvl="0" w:tplc="975AEC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0F7373B"/>
    <w:multiLevelType w:val="hybridMultilevel"/>
    <w:tmpl w:val="546881BA"/>
    <w:lvl w:ilvl="0" w:tplc="9932C3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454455B"/>
    <w:multiLevelType w:val="hybridMultilevel"/>
    <w:tmpl w:val="91ACFF42"/>
    <w:lvl w:ilvl="0" w:tplc="A5F41D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4920CEC"/>
    <w:multiLevelType w:val="hybridMultilevel"/>
    <w:tmpl w:val="F432D296"/>
    <w:lvl w:ilvl="0" w:tplc="6F6858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71270AA"/>
    <w:multiLevelType w:val="hybridMultilevel"/>
    <w:tmpl w:val="6EB45976"/>
    <w:lvl w:ilvl="0" w:tplc="6EC872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0D942A4B"/>
    <w:multiLevelType w:val="hybridMultilevel"/>
    <w:tmpl w:val="D68A1320"/>
    <w:lvl w:ilvl="0" w:tplc="5F14DA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0E5E6283"/>
    <w:multiLevelType w:val="hybridMultilevel"/>
    <w:tmpl w:val="72246640"/>
    <w:lvl w:ilvl="0" w:tplc="145E9A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E8E14BF"/>
    <w:multiLevelType w:val="hybridMultilevel"/>
    <w:tmpl w:val="14708B5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137F157B"/>
    <w:multiLevelType w:val="hybridMultilevel"/>
    <w:tmpl w:val="5D723120"/>
    <w:lvl w:ilvl="0" w:tplc="9F6442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139D2BB0"/>
    <w:multiLevelType w:val="hybridMultilevel"/>
    <w:tmpl w:val="E746166E"/>
    <w:lvl w:ilvl="0" w:tplc="7A9064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3A60AC9"/>
    <w:multiLevelType w:val="hybridMultilevel"/>
    <w:tmpl w:val="9B84A112"/>
    <w:lvl w:ilvl="0" w:tplc="08C609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C424F24"/>
    <w:multiLevelType w:val="hybridMultilevel"/>
    <w:tmpl w:val="F6888732"/>
    <w:lvl w:ilvl="0" w:tplc="E5F443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1F5D59EA"/>
    <w:multiLevelType w:val="hybridMultilevel"/>
    <w:tmpl w:val="2D965036"/>
    <w:lvl w:ilvl="0" w:tplc="2DC8D9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4D0F31"/>
    <w:multiLevelType w:val="hybridMultilevel"/>
    <w:tmpl w:val="B18849C6"/>
    <w:lvl w:ilvl="0" w:tplc="865046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8324390"/>
    <w:multiLevelType w:val="hybridMultilevel"/>
    <w:tmpl w:val="2C542152"/>
    <w:lvl w:ilvl="0" w:tplc="82AC7D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2AFE7F25"/>
    <w:multiLevelType w:val="hybridMultilevel"/>
    <w:tmpl w:val="434E9C8E"/>
    <w:lvl w:ilvl="0" w:tplc="EAD811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2BDA0E0C"/>
    <w:multiLevelType w:val="hybridMultilevel"/>
    <w:tmpl w:val="B9162A16"/>
    <w:lvl w:ilvl="0" w:tplc="79E6DB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D75282F"/>
    <w:multiLevelType w:val="hybridMultilevel"/>
    <w:tmpl w:val="999EC6C6"/>
    <w:lvl w:ilvl="0" w:tplc="062AE8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31DD33A0"/>
    <w:multiLevelType w:val="hybridMultilevel"/>
    <w:tmpl w:val="3274111E"/>
    <w:lvl w:ilvl="0" w:tplc="E33AAB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369245EA"/>
    <w:multiLevelType w:val="hybridMultilevel"/>
    <w:tmpl w:val="00A2A940"/>
    <w:lvl w:ilvl="0" w:tplc="BB1A47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2957DA"/>
    <w:multiLevelType w:val="hybridMultilevel"/>
    <w:tmpl w:val="FE861CB6"/>
    <w:lvl w:ilvl="0" w:tplc="C00889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5E77C30"/>
    <w:multiLevelType w:val="hybridMultilevel"/>
    <w:tmpl w:val="94ACF366"/>
    <w:lvl w:ilvl="0" w:tplc="E1EEFE9E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71E06AE"/>
    <w:multiLevelType w:val="hybridMultilevel"/>
    <w:tmpl w:val="E90E6B62"/>
    <w:lvl w:ilvl="0" w:tplc="4802D7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84B340F"/>
    <w:multiLevelType w:val="hybridMultilevel"/>
    <w:tmpl w:val="18D067FA"/>
    <w:lvl w:ilvl="0" w:tplc="1C789D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CFC251D"/>
    <w:multiLevelType w:val="hybridMultilevel"/>
    <w:tmpl w:val="3102A758"/>
    <w:lvl w:ilvl="0" w:tplc="7690CD3E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D3C29B1"/>
    <w:multiLevelType w:val="hybridMultilevel"/>
    <w:tmpl w:val="8E3C3650"/>
    <w:lvl w:ilvl="0" w:tplc="13D8A34E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2F01809"/>
    <w:multiLevelType w:val="hybridMultilevel"/>
    <w:tmpl w:val="DB665332"/>
    <w:lvl w:ilvl="0" w:tplc="C194E5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56B81C93"/>
    <w:multiLevelType w:val="hybridMultilevel"/>
    <w:tmpl w:val="59EACFC4"/>
    <w:lvl w:ilvl="0" w:tplc="59F6BB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BFF7FC5"/>
    <w:multiLevelType w:val="hybridMultilevel"/>
    <w:tmpl w:val="A45E34AE"/>
    <w:lvl w:ilvl="0" w:tplc="D212A1E6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9">
    <w:nsid w:val="5C550003"/>
    <w:multiLevelType w:val="hybridMultilevel"/>
    <w:tmpl w:val="D56633CA"/>
    <w:lvl w:ilvl="0" w:tplc="FF061F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5F3B13E5"/>
    <w:multiLevelType w:val="hybridMultilevel"/>
    <w:tmpl w:val="66286C52"/>
    <w:lvl w:ilvl="0" w:tplc="B08697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60EA4CAF"/>
    <w:multiLevelType w:val="hybridMultilevel"/>
    <w:tmpl w:val="AFECA540"/>
    <w:lvl w:ilvl="0" w:tplc="4B764B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6B9A385F"/>
    <w:multiLevelType w:val="hybridMultilevel"/>
    <w:tmpl w:val="935A7D18"/>
    <w:lvl w:ilvl="0" w:tplc="A934B5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AB6C9F"/>
    <w:multiLevelType w:val="hybridMultilevel"/>
    <w:tmpl w:val="664614AA"/>
    <w:lvl w:ilvl="0" w:tplc="CFD0DD46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34">
    <w:nsid w:val="745942F8"/>
    <w:multiLevelType w:val="hybridMultilevel"/>
    <w:tmpl w:val="D6A4D85C"/>
    <w:lvl w:ilvl="0" w:tplc="05284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78FC1E1F"/>
    <w:multiLevelType w:val="hybridMultilevel"/>
    <w:tmpl w:val="E97E43FE"/>
    <w:lvl w:ilvl="0" w:tplc="0A26AF48">
      <w:start w:val="1"/>
      <w:numFmt w:val="decimal"/>
      <w:lvlText w:val="%1."/>
      <w:lvlJc w:val="left"/>
      <w:pPr>
        <w:tabs>
          <w:tab w:val="num" w:pos="848"/>
        </w:tabs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36">
    <w:nsid w:val="79411061"/>
    <w:multiLevelType w:val="hybridMultilevel"/>
    <w:tmpl w:val="C30A0D44"/>
    <w:lvl w:ilvl="0" w:tplc="3ACAAE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D545294"/>
    <w:multiLevelType w:val="hybridMultilevel"/>
    <w:tmpl w:val="BF3AA734"/>
    <w:lvl w:ilvl="0" w:tplc="A364B1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E3E51F4"/>
    <w:multiLevelType w:val="hybridMultilevel"/>
    <w:tmpl w:val="DD580A94"/>
    <w:lvl w:ilvl="0" w:tplc="13F627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6"/>
  </w:num>
  <w:num w:numId="4">
    <w:abstractNumId w:val="30"/>
  </w:num>
  <w:num w:numId="5">
    <w:abstractNumId w:val="12"/>
  </w:num>
  <w:num w:numId="6">
    <w:abstractNumId w:val="28"/>
  </w:num>
  <w:num w:numId="7">
    <w:abstractNumId w:val="6"/>
  </w:num>
  <w:num w:numId="8">
    <w:abstractNumId w:val="8"/>
  </w:num>
  <w:num w:numId="9">
    <w:abstractNumId w:val="9"/>
  </w:num>
  <w:num w:numId="10">
    <w:abstractNumId w:val="35"/>
  </w:num>
  <w:num w:numId="11">
    <w:abstractNumId w:val="33"/>
  </w:num>
  <w:num w:numId="12">
    <w:abstractNumId w:val="2"/>
  </w:num>
  <w:num w:numId="13">
    <w:abstractNumId w:val="7"/>
  </w:num>
  <w:num w:numId="14">
    <w:abstractNumId w:val="19"/>
  </w:num>
  <w:num w:numId="15">
    <w:abstractNumId w:val="23"/>
  </w:num>
  <w:num w:numId="16">
    <w:abstractNumId w:val="15"/>
  </w:num>
  <w:num w:numId="17">
    <w:abstractNumId w:val="17"/>
  </w:num>
  <w:num w:numId="18">
    <w:abstractNumId w:val="16"/>
  </w:num>
  <w:num w:numId="19">
    <w:abstractNumId w:val="37"/>
  </w:num>
  <w:num w:numId="20">
    <w:abstractNumId w:val="32"/>
  </w:num>
  <w:num w:numId="21">
    <w:abstractNumId w:val="4"/>
  </w:num>
  <w:num w:numId="22">
    <w:abstractNumId w:val="20"/>
  </w:num>
  <w:num w:numId="23">
    <w:abstractNumId w:val="29"/>
  </w:num>
  <w:num w:numId="24">
    <w:abstractNumId w:val="18"/>
  </w:num>
  <w:num w:numId="25">
    <w:abstractNumId w:val="34"/>
  </w:num>
  <w:num w:numId="26">
    <w:abstractNumId w:val="22"/>
  </w:num>
  <w:num w:numId="27">
    <w:abstractNumId w:val="31"/>
  </w:num>
  <w:num w:numId="28">
    <w:abstractNumId w:val="1"/>
  </w:num>
  <w:num w:numId="29">
    <w:abstractNumId w:val="11"/>
  </w:num>
  <w:num w:numId="30">
    <w:abstractNumId w:val="38"/>
  </w:num>
  <w:num w:numId="31">
    <w:abstractNumId w:val="26"/>
  </w:num>
  <w:num w:numId="32">
    <w:abstractNumId w:val="5"/>
  </w:num>
  <w:num w:numId="33">
    <w:abstractNumId w:val="3"/>
  </w:num>
  <w:num w:numId="34">
    <w:abstractNumId w:val="13"/>
  </w:num>
  <w:num w:numId="35">
    <w:abstractNumId w:val="21"/>
  </w:num>
  <w:num w:numId="36">
    <w:abstractNumId w:val="10"/>
  </w:num>
  <w:num w:numId="37">
    <w:abstractNumId w:val="27"/>
  </w:num>
  <w:num w:numId="38">
    <w:abstractNumId w:val="14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737E"/>
    <w:rsid w:val="00002445"/>
    <w:rsid w:val="00005BC1"/>
    <w:rsid w:val="00083778"/>
    <w:rsid w:val="000C3FAD"/>
    <w:rsid w:val="001A737E"/>
    <w:rsid w:val="001E6895"/>
    <w:rsid w:val="002460C4"/>
    <w:rsid w:val="0035305B"/>
    <w:rsid w:val="00355E37"/>
    <w:rsid w:val="003B41BE"/>
    <w:rsid w:val="004020C5"/>
    <w:rsid w:val="00440A58"/>
    <w:rsid w:val="004736B8"/>
    <w:rsid w:val="004974CD"/>
    <w:rsid w:val="004A5568"/>
    <w:rsid w:val="004D4A8D"/>
    <w:rsid w:val="005E2603"/>
    <w:rsid w:val="00630167"/>
    <w:rsid w:val="00633B88"/>
    <w:rsid w:val="006C226D"/>
    <w:rsid w:val="006C5317"/>
    <w:rsid w:val="007312F8"/>
    <w:rsid w:val="00775E21"/>
    <w:rsid w:val="007D213A"/>
    <w:rsid w:val="008170BE"/>
    <w:rsid w:val="00856467"/>
    <w:rsid w:val="008969F3"/>
    <w:rsid w:val="008A2D37"/>
    <w:rsid w:val="008D2661"/>
    <w:rsid w:val="008D3BF9"/>
    <w:rsid w:val="00922472"/>
    <w:rsid w:val="0092693E"/>
    <w:rsid w:val="009B666E"/>
    <w:rsid w:val="009E762B"/>
    <w:rsid w:val="00A0100E"/>
    <w:rsid w:val="00A15EAA"/>
    <w:rsid w:val="00A5527B"/>
    <w:rsid w:val="00A66F7F"/>
    <w:rsid w:val="00B10A88"/>
    <w:rsid w:val="00B76184"/>
    <w:rsid w:val="00C874C6"/>
    <w:rsid w:val="00D102D6"/>
    <w:rsid w:val="00D725E3"/>
    <w:rsid w:val="00D7369E"/>
    <w:rsid w:val="00E17382"/>
    <w:rsid w:val="00E27E02"/>
    <w:rsid w:val="00E34197"/>
    <w:rsid w:val="00EC5BFA"/>
    <w:rsid w:val="00FE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A737E"/>
    <w:pPr>
      <w:widowControl w:val="0"/>
      <w:ind w:firstLine="284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1A73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A737E"/>
    <w:pPr>
      <w:ind w:left="720"/>
      <w:contextualSpacing/>
    </w:pPr>
  </w:style>
  <w:style w:type="table" w:styleId="a4">
    <w:name w:val="Table Grid"/>
    <w:basedOn w:val="a1"/>
    <w:uiPriority w:val="59"/>
    <w:rsid w:val="00EC5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2024-01-16T07:44:00Z</cp:lastPrinted>
  <dcterms:created xsi:type="dcterms:W3CDTF">2019-12-04T06:30:00Z</dcterms:created>
  <dcterms:modified xsi:type="dcterms:W3CDTF">2024-01-16T07:59:00Z</dcterms:modified>
</cp:coreProperties>
</file>