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</w:rPr>
        <w:t>ВЫСШЕЕ СЕСТРИНСКОЕ ОБРАЗОВАНИЕ</w:t>
      </w:r>
    </w:p>
    <w:p>
      <w:pPr>
        <w:pStyle w:val="Normal"/>
        <w:jc w:val="center"/>
        <w:rPr>
          <w:rFonts w:ascii="Tinos" w:hAnsi="Tinos"/>
          <w:b/>
          <w:b/>
          <w:sz w:val="24"/>
          <w:szCs w:val="24"/>
        </w:rPr>
      </w:pPr>
      <w:r>
        <w:rPr>
          <w:rFonts w:ascii="Tinos" w:hAnsi="Tinos"/>
          <w:b/>
          <w:sz w:val="24"/>
          <w:szCs w:val="24"/>
        </w:rPr>
      </w:r>
    </w:p>
    <w:tbl>
      <w:tblPr>
        <w:tblStyle w:val="3"/>
        <w:tblW w:w="150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692"/>
        <w:gridCol w:w="1434"/>
        <w:gridCol w:w="2216"/>
      </w:tblGrid>
      <w:tr>
        <w:trPr>
          <w:trHeight w:val="859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b/>
                <w:kern w:val="0"/>
                <w:sz w:val="24"/>
                <w:szCs w:val="24"/>
              </w:rPr>
              <w:t xml:space="preserve">№ </w:t>
            </w:r>
            <w:r>
              <w:rPr>
                <w:rFonts w:ascii="Tinos" w:hAnsi="Tinos"/>
                <w:b/>
                <w:kern w:val="0"/>
                <w:sz w:val="24"/>
                <w:szCs w:val="24"/>
              </w:rPr>
              <w:t>п/п</w:t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b/>
                <w:kern w:val="0"/>
                <w:sz w:val="24"/>
                <w:szCs w:val="24"/>
              </w:rPr>
              <w:t>Автор, название, год и место издания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b/>
                <w:kern w:val="0"/>
                <w:sz w:val="24"/>
                <w:szCs w:val="24"/>
              </w:rPr>
              <w:t>Кол-во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b/>
                <w:kern w:val="0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Васнецова, О. А. Медицинское и фармакологическое товароведение: учеб. О. А. Васнецова. – М.: ГЭОТАР-Медиа, 2005. – 608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Вялков, А. И. Управление и экономика здравоохранения: учеб. пособие / А. И. Вялков, Б. А. Райзберг, Ю. В. Шикаленко. – М.: ГЭОТАР-Мед, 2002. – 328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Гагаринов, А. В. Правовые основы здравоохранения : учеб. / А. В. Гагаринов. – М. : Академия, 2006. – 192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Галкин, Р. А. Сестринское дело в хирургии: учеб. / Р. А. Галкин, С. И. Двойников –  М., 1999. – 352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Двойников С. И. Менеджмент и лидерство в сестринском деле : учеб. пособие / С. И. Двойников, С. В. Лапик, Ю . И. Павлов ; под ред. И. Н. Денисова. – М.: ВУНМЦ, 2005. – 464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Двойников С. И. Управление развитием сестринского персонала: учеб. пособие / С. И. Двойников, Л. А. Карасёва. – М.: ВУНМЦ, 2006. – 120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Двойников, С. И. Теория сестринского дела: учеб. пособие / С. И. Двойников, Л. А. Карасева. Л. А. Пономарева. – М. : ВУНМЦ, 2002. – 160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Делопроизводство и документооборот </w:t>
            </w:r>
            <w:r>
              <w:rPr>
                <w:rFonts w:ascii="Tinos" w:hAnsi="Tinos"/>
                <w:sz w:val="24"/>
                <w:szCs w:val="24"/>
              </w:rPr>
              <w:t xml:space="preserve">[Электронный ресурс] : метод. рек. по выполнению аналитических заданий для студентов очной формы обучения направления подготовки 34.03.01 Сестринское дело программа бакалавриата "Медико-организационная деятельность медицинской сестры (брата)" / сост. И. Н. Киселёва, Н. В. Алексеева, О. А. Воропинова, Л. В. Малкина. - Ставрополь : Изд-во СтГМУ, 2026. - 53 с. - </w:t>
            </w:r>
            <w:hyperlink r:id="rId2"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Делопроизводство и документооборот </w:t>
            </w:r>
            <w:r>
              <w:rPr>
                <w:rFonts w:ascii="Tinos" w:hAnsi="Tinos"/>
                <w:sz w:val="24"/>
                <w:szCs w:val="24"/>
              </w:rPr>
              <w:t xml:space="preserve">[Электронный ресурс] : метод. рек. по выполнению и составлению тестовых заданий по дисциплине для студентов очной формы обучения направления подготовки 34.03.01 Сестринское дело программа бакалавриата "Медико-организационная деятельность медицинской сестры (брата)" / сост. И. Н. Киселёва, Н. В. Алексеева, О. А. Воропинова, Л. В. Малкина. - Ставрополь : Изд-во СтГМУ, 2026. - 53 с. - </w:t>
            </w:r>
            <w:hyperlink r:id="rId3"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Делопроизводство и документооборот </w:t>
            </w:r>
            <w:r>
              <w:rPr>
                <w:rFonts w:ascii="Tinos" w:hAnsi="Tinos"/>
                <w:sz w:val="24"/>
                <w:szCs w:val="24"/>
              </w:rPr>
              <w:t>[Электронный ресурс] : метод. рек. по выполнению кейсовых заданий по дисциплине "делопроизводство и документооборот" для студентов очной формы обучения направления подготовки 34.03.01 Сестринское дело программа бакалавриата "Медико-организационная деятельность медицинской сестры (брата)" / сост. И. Н. Киселёва, Н. В. Алексеева, О. А. Воропинова, Л. В. Малкина. - Ставрополь : Изд-во СтГМУ, 2026. - 53 с. -</w:t>
            </w:r>
            <w:hyperlink r:id="rId4">
              <w:r>
                <w:rPr>
                  <w:rFonts w:ascii="Tinos" w:hAnsi="Tinos"/>
                  <w:sz w:val="24"/>
                  <w:szCs w:val="24"/>
                </w:rPr>
                <w:t xml:space="preserve"> </w:t>
              </w:r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Делопроизводство и документооборот </w:t>
            </w:r>
            <w:r>
              <w:rPr>
                <w:rFonts w:ascii="Tinos" w:hAnsi="Tinos"/>
                <w:sz w:val="24"/>
                <w:szCs w:val="24"/>
              </w:rPr>
              <w:t xml:space="preserve">[Электронный ресурс] : метод. рек. по выполнению самост. работы по дисциплине для студентов очной формы обучения направления подготовки 34.03.01 Сестринское дело программа бакалавриата "Медико-организационная деятельность медицинской сестры (брата)" / сост. И. Н. Киселёва, Н. В. Алексеева, О. А. Воропинова, Л. В. Малкина. - Ставрополь : Изд-во СтГМУ, 2026. - 53 с. - </w:t>
            </w:r>
            <w:hyperlink r:id="rId5"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Делопроизводство и документооборот </w:t>
            </w:r>
            <w:r>
              <w:rPr>
                <w:rFonts w:ascii="Tinos" w:hAnsi="Tinos"/>
                <w:sz w:val="24"/>
                <w:szCs w:val="24"/>
              </w:rPr>
              <w:t>[Электронный ресурс] : метод. рек. по самост. изучению литературы для студентов очной формы обучения направления подготовки 34.03.01 Сестринское дело программа бакалавриата "Медико-организационная деятельность медицинской сестры (брата)" / сост. И. Н. Киселёва, Н. В. Алексеева, О. А. Воропинова, Л. В. Малкина. - Ставрополь : Изд-во СтГМУ, 2026. - 53 с. -</w:t>
            </w:r>
            <w:hyperlink r:id="rId6">
              <w:r>
                <w:rPr>
                  <w:rFonts w:ascii="Tinos" w:hAnsi="Tinos"/>
                  <w:sz w:val="24"/>
                  <w:szCs w:val="24"/>
                </w:rPr>
                <w:t xml:space="preserve"> </w:t>
              </w:r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>Делопроизводство и документооборот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[Электронный ресурс] : практикум для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обучающихся очной формы обучения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направления подготовки 34.03.01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программа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бакалавриата "Медико-организационная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деятельность медицинской сестры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(брата)" / сост. Г. В. Костина. -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Ставрополь : Изд-во СтГМУ, 2023. -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/>
                <w:kern w:val="0"/>
                <w:sz w:val="24"/>
                <w:szCs w:val="24"/>
              </w:rPr>
              <w:t>109 с.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-</w:t>
            </w:r>
            <w:hyperlink r:id="rId7">
              <w:r>
                <w:rPr>
                  <w:rFonts w:ascii="Tinos" w:hAnsi="Tinos"/>
                  <w:kern w:val="0"/>
                  <w:sz w:val="24"/>
                  <w:szCs w:val="24"/>
                  <w:lang w:val="ru-RU"/>
                </w:rPr>
                <w:t xml:space="preserve"> 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nos" w:hAnsi="Tinos"/>
                <w:kern w:val="0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Заховаева, А. Г. Философия: её смысл, функции и структура: учеб.-метод. пособие для заочного отделения ф-та ВСО / А. Г. Заховаева. – М.: ВУМНЦ, 2001. – 55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i w:val="false"/>
                <w:caps w:val="false"/>
                <w:smallCaps w:val="false"/>
                <w:kern w:val="0"/>
                <w:sz w:val="24"/>
                <w:szCs w:val="24"/>
              </w:rPr>
              <w:t xml:space="preserve">Знаменская, С. В. </w:t>
            </w:r>
            <w:r>
              <w:rPr>
                <w:rFonts w:ascii="Tinos" w:hAnsi="Tinos"/>
                <w:sz w:val="24"/>
                <w:szCs w:val="24"/>
              </w:rPr>
              <w:t>Латинский язык и основы медицинской терминологии : учеб. пособие для студентов направления подготовки 34.03.01 — Сестринское дело / С. В. Знаменская, С. В. Шевченко. - Ставрополь : Изд-во СтГМУ, 2025. - 148 с. -</w:t>
            </w:r>
            <w:hyperlink r:id="rId8">
              <w:r>
                <w:rPr>
                  <w:rFonts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Знаменская, С. В. Латинский язык и основы медицинской терминологии [Электронный ресурс] : учеб. пособие к практ. занятиям для студ. направления подготовки 34.03.01 Сестринское дело / С. В. Знаменская, С. В. Шевченко. – Ставрополь : Изд-во СтГМУ, 2021. – 139 с. - </w:t>
            </w:r>
            <w:hyperlink r:id="rId9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Знаменская. С. В. Английский язык для студентов направления подготовки Сестринское дело [Электронный ресурс] : учеб.-метод. пособие к практ. занятиям для студ. направления подготовки 34.03.01 Сестринское дело (очная форма обучения) / С. В. Знаменская, Т. И. Бирюкова. – Ставрополь : Изд-во СтГМУ, 2021. – 145 с. - </w:t>
            </w:r>
            <w:hyperlink r:id="rId10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Иванюшкин,  А. Я. История и этика сестринского дела : учеб. пособие / А. Я. Иванюшкин, А. К. Хетагурова. – М.: ВУНМЦ, 2003. – 32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29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Информатика : учеб.-метод. пособие </w:t>
            </w:r>
            <w:r>
              <w:rPr>
                <w:rFonts w:ascii="Tinos" w:hAnsi="Tinos"/>
                <w:sz w:val="24"/>
                <w:szCs w:val="24"/>
              </w:rPr>
              <w:t>для студ. СтГМУ направления подготовки: 34. 03. 01 Сестринское дело / О. В. Вечер, Е. И. Дискаева, Е. С. Лопатина [и др.]. - Ставрополь : Изд–во СтГМУ, 2024. - 136 с. -</w:t>
            </w:r>
            <w:hyperlink r:id="rId11">
              <w:r>
                <w:rPr>
                  <w:rFonts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16 + 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Информатика [Электронный ресурс] : метод. рек. к практическим занятиям для бакалавров направления подготовки 34.03.01 "Сестринское дело" / сост. : Л. С. Месяцева. - Ставрополь : Изд–во СтГМУ, 2020. - 60 с. - </w:t>
            </w:r>
            <w:hyperlink r:id="rId12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Информатика [Электронный ресурс] : учеб. пособие для бакалавров направления подготовки 34.03.01 "Сестринское дело" / сост. Л. С. Месяцева. - Ставрополь : Изд–во СтГМУ, 2020. - 118 с. - </w:t>
            </w:r>
            <w:hyperlink r:id="rId13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Информатика [Электронный ресурс] : учеб.-метод. пособие по организации самостоятельной работы для бакалавров направления подготовки 34.03.01 "Сестринское дело" / сост.: Л. С. Месяцева. - Ставрополь : Изд–во СтГМУ, 2020. - 25 с. - </w:t>
            </w:r>
            <w:hyperlink r:id="rId14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Информационные технологии в </w:t>
            </w:r>
            <w:r>
              <w:rPr>
                <w:rFonts w:ascii="Tinos" w:hAnsi="Tinos"/>
                <w:sz w:val="24"/>
                <w:szCs w:val="24"/>
              </w:rPr>
              <w:t xml:space="preserve">здравоохранении : учеб.-метод. пособие для студ. СтГМУ направления подготовки: 34. 03. 01 Сестринское дело / О. В. Вечер, Е. И. Дискаева, Е. С. Лопатина [и др.]. - Ставрополь : Изд–во СтГМУ, 2024. - 120 с. - </w:t>
            </w:r>
            <w:hyperlink r:id="rId15"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16 + 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Информационные технологии в здравоохранении [Электронный ресурс] : метод. рек. к практическим занятиям для бакалавров направления подготовки 34.03.01 "Сестринское дело" / сост.: Л. С. Месяцева. - Ставрополь : Изд–во СтГМУ, 2020. - 41 с. - </w:t>
            </w:r>
            <w:hyperlink r:id="rId16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Информационные технологии в здравоохранении [Электронный ресурс] : учеб. пособие для бакалавров направления подготовки 34.03.01 "Сестринское дело" / сост.: Л. С. Месяцева. - Ставрополь : Изд–во СтГМУ, 2020. - 75 с. - </w:t>
            </w:r>
            <w:hyperlink r:id="rId17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>Информационные технологии в здравоохранении [Электронный ресурс] : учеб.-метод. пособие по организации самостоятельной работы для бакалавров направления подготовки 34.03.01 "Сестринское дело" / сост.: Л. С. Месяцева. - Ставрополь : Изд–во СтГМУ, 2020. - 24 с. -</w:t>
            </w:r>
            <w:hyperlink r:id="rId18">
              <w:r>
                <w:rPr>
                  <w:rFonts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kern w:val="0"/>
                <w:sz w:val="24"/>
                <w:szCs w:val="24"/>
              </w:rPr>
              <w:t xml:space="preserve">Камынина, Н. Н. </w:t>
            </w:r>
            <w:r>
              <w:rPr>
                <w:rFonts w:ascii="Tinos" w:hAnsi="Tinos"/>
                <w:kern w:val="0"/>
                <w:sz w:val="24"/>
                <w:szCs w:val="24"/>
              </w:rPr>
              <w:t xml:space="preserve">Менеджмент и лидерство : учеб. / Н. Н. Камынина, И. В. Островская, А. В. Пьяных. - М. : ГЭОТАР-Медиа, 2009. - 528 с. (+ </w:t>
            </w:r>
            <w:r>
              <w:rPr>
                <w:rFonts w:ascii="Tinos" w:hAnsi="Tinos"/>
                <w:kern w:val="0"/>
                <w:sz w:val="24"/>
                <w:szCs w:val="24"/>
                <w:lang w:val="en-US"/>
              </w:rPr>
              <w:t>CD</w:t>
            </w:r>
            <w:r>
              <w:rPr>
                <w:rFonts w:ascii="Tinos" w:hAnsi="Tinos"/>
                <w:kern w:val="0"/>
                <w:sz w:val="24"/>
                <w:szCs w:val="24"/>
              </w:rPr>
              <w:t>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 к. 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Котельников, Г. П. Геронтология и гериатрия: учеб. для мед. вузов / Г. П. Котельников, О. Г. Яковлев, Н. О. Захарова. – М., 1997. – 800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Курсовая и дипломные работы в медицинском вузе: метод. пос. для ВСО / сост. Ю. А. Филимонов, Ф. Т. Малыхин, С. М. Безроднова [и др.]. – Ставрополь: СтГМА, 2007. – 50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3-4 к.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Линева, О. И. Сестринское дело в акушерстве и гинекологии: рук. / О. И. Линева, С. И. Двойников, Т. А. Гаврилова. – М., 2000. – 416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Маркетинг в сестринском деле : учеб. пособие / </w:t>
            </w:r>
            <w:r>
              <w:rPr>
                <w:rFonts w:ascii="Tinos" w:hAnsi="Tinos"/>
                <w:kern w:val="0"/>
                <w:sz w:val="24"/>
                <w:szCs w:val="24"/>
                <w:lang w:val="en-US"/>
              </w:rPr>
              <w:t>F</w:t>
            </w:r>
            <w:r>
              <w:rPr>
                <w:rFonts w:ascii="Tinos" w:hAnsi="Tinos"/>
                <w:kern w:val="0"/>
                <w:sz w:val="24"/>
                <w:szCs w:val="24"/>
              </w:rPr>
              <w:t>. А. Модестов, С. И. Максимова, Ю. С. Пац [и др.]. – Ростов н/Д.: Феникс, 2006. – 336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Математика : учеб.-метод. пособие </w:t>
            </w:r>
            <w:r>
              <w:rPr>
                <w:rFonts w:ascii="Tinos" w:hAnsi="Tinos"/>
                <w:sz w:val="24"/>
                <w:szCs w:val="24"/>
              </w:rPr>
              <w:t>для студ. СтГМУ направления подготовки: 34. 03. 01 Сестринское</w:t>
            </w:r>
          </w:p>
          <w:p>
            <w:pPr>
              <w:pStyle w:val="Style16"/>
              <w:widowControl w:val="false"/>
              <w:spacing w:before="0" w:after="140"/>
              <w:rPr/>
            </w:pPr>
            <w:r>
              <w:rPr>
                <w:rFonts w:ascii="Tinos" w:hAnsi="Tinos"/>
                <w:sz w:val="24"/>
                <w:szCs w:val="24"/>
              </w:rPr>
              <w:t>дело / О. В. Вечер, Е. И. Дискаева, Е. С. Лопатина [и др.]. - Ставрополь : Изд–во СтГМУ, 2024. - 152с. -</w:t>
            </w:r>
            <w:hyperlink r:id="rId19">
              <w:r>
                <w:rPr>
                  <w:rFonts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16 + 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>Математика [Электронный ресурс] : курс лекций для бакалавров направления подготовки 34.03.01 «Сестринское дело» сост. : Л. С. Месяцева. – Ставрополь : Изд-во СтГМУ, 2020. – 78 с. -</w:t>
            </w:r>
            <w:hyperlink r:id="rId20">
              <w:r>
                <w:rPr>
                  <w:rFonts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Математика [Электронный ресурс] : учеб.-метод. пособие для бакалавров направления подготовки 34.03.01 «Сестринское дело» / сост. : Л. С. Месяцева. – Ставрополь : Изд-во СтГМУ, 2020. – 156 с. - </w:t>
            </w:r>
            <w:hyperlink r:id="rId21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Математика [Электронный ресурс] : учеб.-метод. пособие по организации самостоятельной подготовки 34.03.01 «Сестринское дело» / сост. : Л. С. Месяцева. – Ставрополь : Изд-во СтГМУ, 2020. – 31 с. - </w:t>
            </w:r>
            <w:hyperlink r:id="rId22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Медицинская и биологическая физика с элементами высшей математики и математической статистики : метод. рек. и контр. задания для студ. ВСО / под ред. И. И. Маркова. – Ставрополь: СтГМА, 2008. – 110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Медицинская психология в межсессионный период для студ. 3 курса ВСО : метод. разработка по самостоятельному изучению учебной дисциплины / сост. : Г. П. Былим, С. М. Безроднова, Л. М. Прокопенко [и др.]. – Ставрополь : СтГМА, 2007. – 39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20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3 к. 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Медицинское и фармацевтическое товароведение: учеб. / С. З. Умаров, И. А. Наркевич, Н. Л. Костенко [и др.]. – 2-е изд., испр. – М. : ГЭОТАР-Медиа, 2004. – 368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 к. 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Медицинское и фармацевтическое товароведение. Практикум : учеб. / под ред. О. А. Васнецовой. – М.: ГЭОТАР-Медиа, 2006. – 704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Методические материалы по курсу «Отечественной истории» для студентов заочного отделения ВСО. – Ставрополь, 2001. – 19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26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Мещерякова, М. А. Методика преподавания специальных дисциплин в мед. училищах и колледжах : учеб. пособие / М. А. Мещерякова. – М.: ГЭОТАР-Медиа, 2006. – 176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Микробиология и иммунология : учеб. для студ. ВСО / под ред. А. А. Воробьева. – М.: Медицина, 1999. – 464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kern w:val="0"/>
                <w:sz w:val="24"/>
                <w:szCs w:val="24"/>
              </w:rPr>
              <w:t xml:space="preserve">Мухина, С. А. </w:t>
            </w:r>
            <w:r>
              <w:rPr>
                <w:rFonts w:ascii="Tinos" w:hAnsi="Tinos"/>
                <w:kern w:val="0"/>
                <w:sz w:val="24"/>
                <w:szCs w:val="24"/>
              </w:rPr>
              <w:t>Практическое руководство к предмету "Основы сестринского дела"  : учеб. / С. А. Мухина, И. И. Тарновская. - 2-е изд., испр. и доп. - М. : ГЭОТАР-Медиа, 2013. – 512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77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леч. 1, 2 курсы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Носова, С. С. Экономическая теория : учеб. / С. С. Носова. – М.: Владос, 2000. – 520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Общая и социальная психология в межсессионный период для студ. 2 курса ВСО : метод. разраб.  / Г. П. Былим, С. М. Безроднова, Л. М. Пркопенко [и др.]. – Ставрополь : СтГМА, 2007. – 49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 курс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Общая патология : метод. рекомендации / сост. А. А. Солдатов, Г. Н. Зажогина, Л. Е. Щедренко и др. - Ставрополь : Изд-во СтГМА, 2009. - 92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Общественное здоровье и здравоохранение : учеб. пособие для студентов медицинских колледжей и факультетов высшего сестринского образования медицинских вузов Ч. 1 / под ред. К. Р. Амлаева. – Ставрополь : Изд-во СтГМУ, 2020. – 228 с. - </w:t>
            </w:r>
            <w:hyperlink r:id="rId23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Общественное здоровье и здравоохранение : учеб. пособие для студентов медицинских колледжей и факультетов высшего сестринского образования медицинских вузов Ч. 2 / под ред. К. Р. Амлаева. – Ставрополь : Изд-во СтГМУ. 2020. – 224 с. - </w:t>
            </w:r>
            <w:hyperlink r:id="rId24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Основы сестринского дела : сборник тестовых заданий для тематического и итогового контроля / сост.: Л. В. Потёмкина, И. В. Брянцева. - Ставрополь : Изд–во СтГМУ, 2021. - 184 с. - </w:t>
            </w:r>
            <w:hyperlink r:id="rId25">
              <w:r>
                <w:rPr>
                  <w:rFonts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Основы экономических знаний : учеб.-метод. пособие для самостоят. работы студентов спец. «Сестринское дело» (заочная форма обучения). – Ставрополь : СтГМА, 2007. –  45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Ответственность медицинских работников за правонарушения в профессиональной деятельности : учеб.-метод. рек. для студ. / сост.: И. В. Шопен, А. В. Безбородов, Е. В. Соломатина [и др.]. – Ставрополь : СтГМА, 2006. – 30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Павлов, В. В. Сестринское дело в терапии : рук. / В. В. Павлов, С. И. Двойников, В. В. Осипов. – М.. 2000. – 208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49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Педагогика в медицине : учеб. пособие / под ред. Н. В. Кудрявой. - М. : ИЦ "Академия", 2006. - 320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Педагогическая и возрастная психология межсессинный период для студентов 2 курса ВСО : метод. разработка / Г. П. Былим, С. М. Безроднова, Л. М. Прокопенко [и др.]. – Ставрополь: СтГМА, 2007. – 45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 к. 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kern w:val="0"/>
                <w:sz w:val="24"/>
                <w:szCs w:val="24"/>
              </w:rPr>
              <w:t xml:space="preserve">Петрова, Н. Г. </w:t>
            </w:r>
            <w:r>
              <w:rPr>
                <w:rFonts w:ascii="Tinos" w:hAnsi="Tinos"/>
                <w:kern w:val="0"/>
                <w:sz w:val="24"/>
                <w:szCs w:val="24"/>
              </w:rPr>
              <w:t>Основы медицинского менеджмента и маркетинга : учеб. пособие / Н. Г. Петрова, И. В. Додонова, С. Г. Погосян. - СПб. : ФОЛИАНТ, 2013. - 352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леч. 3, 5 курс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kern w:val="0"/>
                <w:sz w:val="24"/>
                <w:szCs w:val="24"/>
              </w:rPr>
              <w:t>Пивоваров, Ю. П.</w:t>
            </w:r>
            <w:r>
              <w:rPr>
                <w:rFonts w:ascii="Tinos" w:hAnsi="Tinos"/>
                <w:kern w:val="0"/>
                <w:sz w:val="24"/>
                <w:szCs w:val="24"/>
              </w:rPr>
              <w:t> Руководство к лабораторным занятиям по гигиене и основам экологии человека : учеб. пособие / Ю. П. Пивоваров, В. В. Королик. - М. : Академия, 2006. - 512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Положение о практиках (менеджерских и педагогических) студентов факультета ВСО / сост. Ф. Т. Малыхин, Л. а. Высотина, Т. И. Колесникова. – Ставрополь, 2003. – 30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kern w:val="0"/>
                <w:sz w:val="24"/>
                <w:szCs w:val="24"/>
              </w:rPr>
              <w:t>Практическое руководство по пропедевтике внутренних болезней : учеб. пособие / Т. В. Рябчикова, А. В. Смирнов, Л. А. Егорова [и др.].- М. : ВУНМЦ, 2004. – 192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Примерная программа по латинскому языку и основам терминологии: для специальности 0404600–сестринское дело. – М.: ВУНМЦ, 2001. – 13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леч., пед., стом.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1-6 курс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Производственно-педагогическая практика: учеб-метод. пособие для студ. фак. ВСО (заочная форма обучения) / сост. С. Х. Кидагазова, Е. А. Кустова. – Ставрополь: СтГМА, 2008. – 46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Пропедевтика внутренних болезней: метод. разработка по самостоятельному изучению для студ. 2 курса ВСО / сост. Л. М. Прокопенко, С. М. Безроднова, О. С. Заводнова и др. – Ставрополь: СтГМА, 2007. – 34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Пропедевтика детских болезней: учеб. для студентов высш. сестринского образования. / под ред. А. А. Баранова. – М.: Медицина, 1998. – 336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Психология и педагогика: учеб. пособие / под ред. А.  А. Радугина. – 2-е изд., испр. и доп. – М.: Центр, 2000. – 256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Психология управления в межсессионный период для студентов 5 курса ВСО: метод. разработка / сост. Г. П. Былим, С. М. Безроднова, Л. М. Прокопенко [и др.]. – Ставрополь: СтГМА, 2007. – 37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kern w:val="0"/>
                <w:sz w:val="24"/>
                <w:szCs w:val="24"/>
              </w:rPr>
              <w:t xml:space="preserve">Пузаков, С. А. </w:t>
            </w:r>
            <w:r>
              <w:rPr>
                <w:rFonts w:ascii="Tinos" w:hAnsi="Tinos"/>
                <w:kern w:val="0"/>
                <w:sz w:val="24"/>
                <w:szCs w:val="24"/>
              </w:rPr>
              <w:t>Химия : учеб. / С. А. Пузаков. - М. : ГЭОТАР-Медиа, 2006. - 640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Пузаков, С. А. Химия : учеб. для студ. высш. сестринского образования / С. А. Пузаков. – М., 1995. – 624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 к. 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Русская история с древнейших времен до наших дней : учеб. для вузов / А. Ю. Дворниченко, Е. В. Ильин, Ю. В. Кривошеев [и др.]. – 4-е изд., стереотип. – СПб. : Лань, 2000. – 448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Самостоятельная подготовка студентов по общей патологии: учеб.-метод пособие / сост.: А. А. Солдатов, В. Н. Дымочкин, Н. В. Соловьёва. – Ставрополь: СтГМА, 2006. – 71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Сапин, М. Р. Методическое пособие по анатомии человека (с элементами гистологии) для факультета высшего сестринского образования / М. Р. Сапин, Г. С. Сатюкова, Д. Б. Никитюк. – М. : ВУНМЦ, 1999. – 72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Семёнов, В. Ю. Экономика здравоохранения : учеб. пособие / В. Ю Семёнов. – М. : МИА, 2006. – 472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Сергеева, Т. Б. Педагогика с методикой обучения : учеб.-метод. пос. для студ. ВСО.     Ч. 1. Теория обучения / Т. Б. Сергеева. – Ставрополь: СтГМА, 2007. – 51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Сергеева, Т. Б. Педагогика с методикой преподавания : учеб. пособие для студ. фак. ВСО / Т. Б. Сергеева. – Ставрополь : СтГМА, 2009. – 90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: учеб. для студ. фак. сестринского образ. мед. вузов Т. 1. Гуманитарный, психолого-педагогический, административно-управленческий блоки / под ред. А. Ф. Краснова. – Самара : ГП Перспектива, 1998. – 363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64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 к. 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: учеб. для студ. фак. сестринского образ. мед. вузов Т. 2 / под ред. А. Ф. Краснова. - Самара : ГП Перспектива, 1999. – 504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66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в гериатрии : практ. рук-во для мед. сестёр : учеб. пособие / под ред. Т. В. Рябчиковой. – М.: ВУНМЦ, 2006. – 384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в гериатрии: метод. разработка по самост. изуч. для студ. 4 курса ВСО / сост. Л. Н. Прокопенко, С. М. Безроднова, О. С. Заводнова [и др.]. – Ставрополь: СтГМА, 2007. – 48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в педиатрии: рук. для фак. высш. сестринского образ / Л. И. Захарова, С. И. Двойников, Т. В. Рябчикова. – М., 2000. – 512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 к. ВСО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в психиатрии в межсессионный период для студентов 4 курса ВСО : метод. разработка / сост. Г. П. Былим, С. М. Безроднова, Л. М. Прокопенко [и др.]. – Ставрополь: СтГМА, 2007. – 44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в терапии с курсом военно-полевой терапии : метод. разработка по самостоятельному изучению для студ. 3 курса ВСО / сост. Л. М. Прокопенко, С. М. Безроднова, О. С. Заводнова [и др.]. – Ставрополь: СтГМА, 2007. – 53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Сестринское дело в хирургии, военно-полевой хирургии, экстремальной медицине с курсом анестезиологии и реаниматологии : метод. разработка для студентов 3 курса ВСО / Л. М. Прокопенко, С. М. Безроднова [и др.]. – Ставрополь: СтГМА, 2007. – 79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Ситуационные задачи по клиническим дисциплинам для студентов факультета ВСО : учеб. пособие / сост. С. М. Безроднова, К. Г. Караков, Г. П. Былим [и др.]. – Ставрополь: СтГМА, 2006. – 136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леч., пед., стом.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 – 6 курс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Теория сестринского дела в межсессионный период для студ. 1 курса ВСО : метод. разработка / С. М. Безроднова, Л. М. Прокопенко, О. С. Заводнова [и др.]. – Ставрополь: СтГМА, 2007. – 24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Тестовые задания по клиническим дисциплинам : учеб. пособие для ВСО : в 2-х ч. Ч. 1 / сост. С. М. Безроднова, К. Г. Караков, Г. П. Былим [и др.]. – Ставрополь: СтГМА, 2008.  – 164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Тестовые задания по клиническим дисциплинам : учеб. пособие для ВСО : в 2-х ч. Ч. 2 / сост. С. М. Безроднова, К. Г. Караков, Г. П. Былим [и др.]. – Ставрополь: СтГМА, 2008. – 170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Тесты, умения и навыки в биоорганической химии : метод. пособие для студ. 1 курса и ВСО. – Ставрополь, 2002. – 40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91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nos" w:hAnsi="Tinos"/>
                <w:kern w:val="0"/>
                <w:sz w:val="24"/>
                <w:szCs w:val="24"/>
              </w:rPr>
              <w:t xml:space="preserve">Технология проектной деятельности </w:t>
            </w:r>
            <w:r>
              <w:rPr>
                <w:rFonts w:ascii="Tinos" w:hAnsi="Tinos"/>
                <w:sz w:val="24"/>
                <w:szCs w:val="24"/>
              </w:rPr>
              <w:t xml:space="preserve">[Электронный ресурс] : метод. рек. по организации внеаудиторной самостоятельной работы по выполнению курсовой работы по дисциплине для студентов очной формы обучения направления подготовки 34.03.01 Сестринское дело / сост. Л. В. Малкина, Н. В. Алексеева, О. А. Воропинова, И. Н. Киселева. - Ставрополь : Изд-во СтГМУ, 2025. - 27 с. - </w:t>
            </w:r>
            <w:hyperlink r:id="rId26"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Типовые ситуационные задачи для итоговой государственной аттестации выпускников высших мед. учеб. заведений по специальности 040600 «Сестринское дело». – М.: ГОУ ВУНМЦ, 2004. – 160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Типовые ситуационные задачи для итоговой государственной аттестации выпускников высших мед. учеб. заведений по специальности 060109 (040600) «Сестринское дело». – М. : ВУНМЦ Росздрава, 2008. – 222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леч., пед., стом.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1-6 курс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Типовые тестовые задания для итоговой государственной аттестации выпускников высших мед. учеб. заведений по специальности 040600 «Сестринское дело». – М.: ГОУ ВУНМЦ, 2001. – 258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46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Типовые тестовые задания для итоговой государственной аттестации выпускников высших мед. учеб. заведений по специальности 040600 «Сестринское дело». – М.: ГОУ ВУНМЦ, 2002. – 143 с.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33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5 к. ВСО</w:t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Типовые тестовые задания для итоговой государственной аттестации выпускников высших мед. учеб. заведений по специальности 060109 (040600) «Сестринское дело». – М.: ФГОУ ВУНМЦ, 2006. – 272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27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Типовые тестовые задания для итоговой государственной аттестации выпускников высших мед. учеб. заведений по специальности 060109 (040600) «Сестринское дело». – М.: ФГОУ ВУНМЦ, 2009. – 271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26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Трудовые правоотношения : учеб.-метод. рек. / сост. И. В. Шопен, Е. В. Соломатина, С. Н. Соломатин, О. В. Тищенко. - Ставрополь : Изд-во СтГМА, 2008. - 29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31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Тюльпин Ю. Г. Медицинская психология: учеб. пособие / Ю. Г. Тюльпин. – М.: Медицина, 2004. – 320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11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Учебно-методические указания по анатомии человека для студентов заочного отделения ВСО СтГМА. – Ставрополь : СГМА, 2001. – 16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92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Химия: учеб.-метод. пособие для студ. заочных отделений ФВСО. – М.: ГОУ ВУНМЦ, 2002. – 134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27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Чудновский В. С. Клиническая психология (избранные главы) : краткое пособие / В. С. Чудновский. – Ставрополь, 2003. – 64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88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Чудновский В. С. Общая и социальная психология : учеб. пособие для студ. ВСО / В. С. Чудновский, Т. В. Чудновская. – Ставрополь : Изд-во СтГМА, 2001. – 92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78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Чудновский В. С. Психология развития: метод. рек. / В. С. Чудновский. – Ставрополь : СГМА, 2002. – 33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</w:rPr>
              <w:t>29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4 к. ВСО</w:t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  <w:tc>
          <w:tcPr>
            <w:tcW w:w="10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Штрыголь С. Ю. Фармакология с клинической фармакологией : учеб. пособие / С. Ю. Штрыголь, Т. Р. Гришина. – Иваново : Ивановская гос. мед. академия, 2002. – 392 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  <w:t>29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kern w:val="0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nos" w:hAnsi="Tinos"/>
          <w:sz w:val="24"/>
          <w:szCs w:val="24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536" w:gutter="0" w:header="0" w:top="567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Tino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pac.stgmu.ru/opacg/fulltext/&#1052;&#1056; &#1087;&#1086; &#1074;&#1099;&#1087;&#1086;&#1083;&#1085;&#1077;&#1085;&#1080;&#1102; &#1072;&#1085;&#1072;&#1083;&#1080;&#1090;&#1080;&#1095;&#1077;&#1089;&#1082;&#1080;&#1093; &#1079;&#1072;&#1076;&#1072;&#1085;&#1080;&#1081;.pdf" TargetMode="External"/><Relationship Id="rId3" Type="http://schemas.openxmlformats.org/officeDocument/2006/relationships/hyperlink" Target="http://opac.stgmu.ru/opacg/fulltext/&#1052;&#1056; &#1087;&#1086; &#1074;&#1074;&#1087;&#1086;&#1083;&#1085;&#1077;&#1085;&#1080;&#1102; &#1090;&#1077;&#1089;&#1090;&#1080;&#1088;&#1086;&#1074;&#1099;&#1093; &#1079;&#1072;&#1076;&#1072;&#1085;&#1080;&#1081;.pdf" TargetMode="External"/><Relationship Id="rId4" Type="http://schemas.openxmlformats.org/officeDocument/2006/relationships/hyperlink" Target="http://opac.stgmu.ru/opacg/fulltext/&#1052;&#1056; &#1087;&#1086; &#1074;&#1099;&#1087;&#1086;&#1083;&#1085;&#1077;&#1085;&#1080;&#1102; &#1082;&#1077;&#1081;&#1089;&#1086;&#1074;&#1099;&#1093; &#1079;&#1072;&#1076;&#1072;&#1085;&#1080;&#1081;.pdf" TargetMode="External"/><Relationship Id="rId5" Type="http://schemas.openxmlformats.org/officeDocument/2006/relationships/hyperlink" Target="http://opac.stgmu.ru/opacg/fulltext/&#1052;&#1077;&#1090;&#1086;&#1076;&#1080;&#1095;&#1077;&#1089;&#1082;&#1080;&#1077; &#1088;&#1077;&#1082;&#1086;&#1084;&#1077;&#1085;&#1076;&#1072;&#1094;&#1080;&#1080; &#1087;&#1086; &#1074;&#1099;&#1087;&#1086;&#1083;&#1085;&#1077;&#1085;&#1080;&#1102; &#1057;&#1056; &#1089;&#1090;&#1091;&#1076;&#1077;&#1085;&#1090;&#1086;&#1074; &#1044;&#1077;&#1083;&#1086;&#1087;&#1088;&#1086;&#1080;&#1079;&#1074;&#1086;&#1076;&#1089;&#1090;&#1074;&#1086; &#1080; &#1076;&#1086;&#1082;&#1091;&#1084;&#1077;&#1085;&#1090;&#1086;&#1086;&#1073;&#1086;&#1088;&#1086;&#1090;.pdf" TargetMode="External"/><Relationship Id="rId6" Type="http://schemas.openxmlformats.org/officeDocument/2006/relationships/hyperlink" Target="http://opac.stgmu.ru/opacg/fulltext/&#1052;&#1056; &#1087;&#1086; &#1089;&#1072;&#1084;. &#1080;&#1079;&#1091;&#1095;&#1077;&#1085;&#1080;&#1102; &#1083;&#1080;&#1090;&#1077;&#1088;&#1072;&#1090;&#1091;&#1088;&#1099;.pdf" TargetMode="External"/><Relationship Id="rId7" Type="http://schemas.openxmlformats.org/officeDocument/2006/relationships/hyperlink" Target="http://opac.stgmu.ru/opacg/fulltext/&#1055;&#1088;&#1072;&#1082;&#1090;&#1080;&#1082;&#1091;&#1084; _&#1060;&#1080;&#1083;&#1086;&#1089;&#1086;&#1092;&#1080;&#1103;_&#1040;&#1060;&#1050; &#1073;&#1072;&#1082;._&#1079;&#1072;&#1086;&#1095;&#1085;&#1086; 2023-1.pdf" TargetMode="External"/><Relationship Id="rId8" Type="http://schemas.openxmlformats.org/officeDocument/2006/relationships/hyperlink" Target="http://opac.stgmu.ru/opacg/fulltext/&#1051;&#1072;&#1090;&#1080;&#1085;&#1089;&#1082;&#1080;&#1080;&#774; &#1103;&#1079;&#1099;&#1082; &#1080; &#1086;&#1089;&#1085;&#1086;&#1074;&#1099; &#1084;&#1077;&#1076;. &#1090;&#1077;&#1088;&#1084;&#1080;&#1085;&#1086;&#1083;&#1086;&#1075;&#1080;&#1080; &#1042; &#1055;&#1045;&#1063;&#1040;&#1058;&#1068;.pdf" TargetMode="External"/><Relationship Id="rId9" Type="http://schemas.openxmlformats.org/officeDocument/2006/relationships/hyperlink" Target="http://opac.stgmu.ru/opacg/fulltext/+&#1059;&#1095;&#1077;&#1073;&#1085;&#1086;-&#1084;&#1077;&#1090;&#1086;&#1076; &#1087;&#1086;&#1089;&#1086;&#1073;&#1080;&#1077; &#1087;&#1086; &#1083;&#1072;&#1090; &#1103;&#1079; &#1076;&#1083;&#1103; &#1057;&#1044;. &#1047;&#1085;&#1072;&#1084;&#1077;&#1085;&#1089;&#1082;&#1072;&#1103; &#1057;.&#1042;., &#1064;&#1077;&#1074;&#1095;&#1077;&#1085;&#1082;&#1086; &#1057;.&#1042;..pdf" TargetMode="External"/><Relationship Id="rId10" Type="http://schemas.openxmlformats.org/officeDocument/2006/relationships/hyperlink" Target="http://opac.stgmu.ru/opacg/fulltext/&#1040;&#1085;&#1075;&#1083;&#1080;&#1081;&#1089;&#1082;&#1080;&#1081; &#1103;&#1079;&#1099;&#1082; &#1076;&#1083;&#1103; &#1089;&#1090;&#1091;&#1076;&#1077;&#1085;&#1090;&#1086;&#1074; &#1085;&#1072;&#1087;&#1088;&#1072;&#1074;&#1083;&#1077;&#1085;&#1080;&#1103; &#1087;&#1086;&#1076;&#1075;&#1086;&#1090;&#1086;&#1074;&#1082;&#1080; &#1057;&#1077;&#1089;&#1090;&#1088;&#1080;&#1085;&#1089;&#1082;&#1086;&#1077; &#1076;&#1077;&#1083;&#1086;.pdf" TargetMode="External"/><Relationship Id="rId11" Type="http://schemas.openxmlformats.org/officeDocument/2006/relationships/hyperlink" Target="http://opac.stgmu.ru/opacg/fulltext/&#1048;&#1053;&#1060;&#1054;&#1056;&#1052;&#1040;&#1058;&#1048;&#1050;&#1040; &#1042; &#1055;&#1045;&#1063;&#1040;&#1058;&#1068;.pdf" TargetMode="External"/><Relationship Id="rId12" Type="http://schemas.openxmlformats.org/officeDocument/2006/relationships/hyperlink" Target="http://opac.stgmu.ru/opacg/fulltext/&#1052;&#1077;&#1090;&#1086;&#1076;&#1080;&#1095;&#1077;&#1089;&#1082;&#1080;&#1077; &#1088;&#1077;&#1082;&#1086;&#1084;&#1077;&#1085;&#1076;&#1072;&#1094;&#1080;&#1080; &#1082; &#1087;&#1088;&#1072;&#1082;&#1090;&#1080;&#1095;&#1077;&#1089;&#1082;&#1080;&#1084; &#1079;&#1072;&#1085;&#1103;&#1090;&#1080;&#1103;&#1084;.pdf" TargetMode="External"/><Relationship Id="rId13" Type="http://schemas.openxmlformats.org/officeDocument/2006/relationships/hyperlink" Target="http://opac.stgmu.ru/opacg/fulltext/&#1059;&#1095;&#1077;&#1073;&#1085;&#1086;&#1077; &#1087;&#1086;&#1089;&#1086;&#1073;&#1080;&#1077; &#1080;&#1085;&#1092; 2020.pdf" TargetMode="External"/><Relationship Id="rId14" Type="http://schemas.openxmlformats.org/officeDocument/2006/relationships/hyperlink" Target="http://opac.stgmu.ru/opacg/fulltext/&#1059;&#1095;&#1077;&#1073;&#1085;&#1086;-&#1084;&#1077;&#1090;&#1086;&#1076;&#1080;&#1095;&#1077;&#1089;&#1082;&#1086;&#1077; &#1087;&#1086;&#1089;&#1086;&#1073;&#1080;&#1077; &#1087;&#1086; &#1089;&#1072;&#1084; &#1088;&#1072;&#1073;&#1086;&#1090;&#1077;.pdf" TargetMode="External"/><Relationship Id="rId15" Type="http://schemas.openxmlformats.org/officeDocument/2006/relationships/hyperlink" Target="http://opac.stgmu.ru/opacg/fulltext/&#1048;&#1053;&#1060;&#1054;&#1056;&#1052;&#1040;&#1062;&#1048;&#1054;&#1053;&#1053;&#1067;&#1045; &#1058;&#1045;&#1061;&#1053;&#1054;&#1051;&#1054;&#1043;&#1048;&#1048; &#1042; &#1047;&#1044;&#1056;&#1040;&#1042;&#1054;&#1054;&#1061;&#1056;&#1040;&#1053;&#1045;&#1053;&#1048;&#1048; &#1042;&#1055;&#1045;&#1063;&#1040;&#1058;&#1068;.pdf" TargetMode="External"/><Relationship Id="rId16" Type="http://schemas.openxmlformats.org/officeDocument/2006/relationships/hyperlink" Target="http://opac.stgmu.ru/opacg/fulltext/&#1052;&#1077;&#1090;&#1086;&#1076;&#1080;&#1095;&#1077;&#1089;&#1082;&#1080;&#1077; &#1088;&#1077;&#1082;&#1086;&#1084;&#1077;&#1085;&#1076;&#1072;&#1094;&#1080;&#1080; &#1082; &#1087;&#1088;&#1072;&#1082;&#1090;&#1080;&#1095;&#1077;&#1089;&#1082;&#1080;&#1084; &#1079;&#1072;&#1085;&#1103;&#1090;&#1080;&#1103;&#1084; &#1080;&#1090; 2020.pdf" TargetMode="External"/><Relationship Id="rId17" Type="http://schemas.openxmlformats.org/officeDocument/2006/relationships/hyperlink" Target="http://opac.stgmu.ru/opacg/fulltext/&#1059;&#1095;&#1077;&#1073;&#1085;&#1086;&#1077; &#1087;&#1086;&#1089;&#1086;&#1073;&#1080;&#1077; &#1080;&#1090; 2020.pdf" TargetMode="External"/><Relationship Id="rId18" Type="http://schemas.openxmlformats.org/officeDocument/2006/relationships/hyperlink" Target="http://opac.stgmu.ru/opacg/fulltext/&#1059;&#1095;&#1077;&#1073;&#1085;&#1086;-&#1084;&#1077;&#1090;&#1086;&#1076;&#1080;&#1095;&#1077;&#1089;&#1082;&#1086;&#1077; &#1087;&#1086;&#1089;&#1086;&#1073;&#1080;&#1077; &#1087;&#1086; &#1089;&#1072;&#1084; &#1088;&#1072;&#1073;&#1086;&#1090;&#1077; &#1080;&#1090; 2020.pdf" TargetMode="External"/><Relationship Id="rId19" Type="http://schemas.openxmlformats.org/officeDocument/2006/relationships/hyperlink" Target="http://opac.stgmu.ru/opacg/fulltext/&#1052;&#1040;&#1058;&#1045;&#1052;&#1040;&#1058;&#1048;&#1050;&#1040; &#1042;&#1055;&#1045;&#1063;&#1040;&#1058;&#1068;.pdf" TargetMode="External"/><Relationship Id="rId20" Type="http://schemas.openxmlformats.org/officeDocument/2006/relationships/hyperlink" Target="http://opac.stgmu.ru/opacg/fulltext/&#1052;&#1072;&#1090;&#1077;&#1084;&#1072;&#1090;&#1080;&#1082;&#1072;. &#1050;&#1091;&#1088;&#1089; &#1083;&#1077;&#1082;&#1094;&#1080;&#1081;.pdf" TargetMode="External"/><Relationship Id="rId21" Type="http://schemas.openxmlformats.org/officeDocument/2006/relationships/hyperlink" Target="http://opac.stgmu.ru/opacg/fulltext/&#1052;&#1072;&#1090;&#1077;&#1084;&#1072;&#1090;&#1080;&#1082;&#1072;. &#1059;&#1095;&#1077;&#1073;&#1085;&#1086;-&#1084;&#1077;&#1090;&#1086;&#1076;&#1080;&#1095;&#1077;&#1089;&#1082;&#1086;&#1077; &#1087;&#1086;&#1089;&#1086;&#1073;&#1080;&#1077;.pdf" TargetMode="External"/><Relationship Id="rId22" Type="http://schemas.openxmlformats.org/officeDocument/2006/relationships/hyperlink" Target="http://opac.stgmu.ru/opacg/fulltext/&#1052;&#1072;&#1090;&#1077;&#1084;&#1072;&#1090;&#1080;&#1082;&#1072;. &#1052;&#1077;&#1090;&#1086;&#1076;&#1080;&#1095;&#1077;&#1089;&#1082;&#1080;&#1077; &#1088;&#1077;&#1082;&#1086;&#1084;&#1077;&#1085;&#1076;&#1072;&#1094;&#1080;&#1080; &#1082; &#1089;&#1072;&#1084;&#1086;&#1089;&#1090;&#1086;&#1103;&#1090;&#1077;&#1083;&#1100;&#1085;&#1086;&#1081; &#1088;&#1072;&#1073;&#1086;&#1090;&#1077;.pdf" TargetMode="External"/><Relationship Id="rId23" Type="http://schemas.openxmlformats.org/officeDocument/2006/relationships/hyperlink" Target="http://opac.stgmu.ru/opacg/fulltext/1 &#1090;&#1086;&#1084; &#1054;&#1047;&#1047; &#1057;&#1077;&#1089;&#1090;&#1088; &#1086;&#1073;&#1088;&#1072;&#1079;&#1086;&#1074;&#1072;&#1085;&#1080;&#1077; &#1040;&#1084;&#1083;&#1072;&#1077;&#1074; &#1074; &#1055;&#1045;&#1063;&#1040;&#1058;&#1068; 23-3-20.pdf" TargetMode="External"/><Relationship Id="rId24" Type="http://schemas.openxmlformats.org/officeDocument/2006/relationships/hyperlink" Target="http://opac.stgmu.ru/opacg/fulltext/2 &#1090;&#1086;&#1084; &#1054;&#1047;&#1047; &#1057;&#1077;&#1089;&#1090;&#1088; &#1086;&#1073;&#1088;&#1072;&#1079;&#1086;&#1074;&#1072;&#1085;&#1080;&#1077; &#1040;&#1084;&#1083;&#1072;&#1077;&#1074; &#1074; &#1055;&#1045;&#1063;&#1040;&#1058;&#1068; 23-3-20.pdf" TargetMode="External"/><Relationship Id="rId25" Type="http://schemas.openxmlformats.org/officeDocument/2006/relationships/hyperlink" Target="http://opac.stgmu.ru/opacg/fulltext/&#1057;&#1073;&#1086;&#1088;&#1085;&#1080;&#1082; &#1090;&#1077;&#1089;&#1090;&#1086;&#1074; &#1087;&#1086; &#1054;&#1057;&#1044; (&#1055;&#1086;&#1090;&#1105;&#1084;&#1082;&#1080;&#1085;&#1072; &#1051;.&#1042;.).pdf" TargetMode="External"/><Relationship Id="rId26" Type="http://schemas.openxmlformats.org/officeDocument/2006/relationships/hyperlink" Target="http://opac.stgmu.ru/opacg/fulltext/&#1052;&#1056; &#1087;&#1086; &#1082;&#1091;&#1088;&#1089;&#1086;&#1074;&#1086;&#1081; &#1088;&#1072;&#1073;&#1086;&#1090;&#1077;_&#1058;&#1077;&#1093;&#1085;&#1086;&#1083;&#1086;&#1075;&#1080;&#1103; &#1087;&#1088;&#1086;&#1077;&#1082;&#1090;&#1085;&#1086;&#1081; &#1076;&#1077;&#1103;&#1090;&#1077;&#1083;&#1100;&#1085;&#1086;&#1089;&#1090;&#1080;_&#1085;&#1072;&#1073;&#1086;&#1088; 2023 (1).pdf" TargetMode="Externa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Application>LibreOffice/7.3.6.2$Linux_X86_64 LibreOffice_project/30$Build-2</Application>
  <AppVersion>15.0000</AppVersion>
  <Pages>7</Pages>
  <Words>3218</Words>
  <Characters>16581</Characters>
  <CharactersWithSpaces>19627</CharactersWithSpaces>
  <Paragraphs>330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2017-10-13T16:25:00Z</dcterms:created>
  <dc:creator>Бадминова Татьяна Николаевна</dc:creator>
  <dc:description/>
  <dc:language>ru-RU</dc:language>
  <cp:lastModifiedBy/>
  <dcterms:modified xsi:type="dcterms:W3CDTF">2026-05-29T11:44:43Z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