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C" w:rsidRDefault="008B38CC">
      <w:pPr>
        <w:pStyle w:val="Textbody"/>
        <w:rPr>
          <w:rFonts w:cs="Times New Roman"/>
          <w:sz w:val="22"/>
          <w:szCs w:val="22"/>
        </w:rPr>
      </w:pPr>
    </w:p>
    <w:p w:rsidR="00D23D6D" w:rsidRPr="00D23D6D" w:rsidRDefault="00D23D6D" w:rsidP="00D23D6D">
      <w:pPr>
        <w:widowControl/>
        <w:tabs>
          <w:tab w:val="left" w:pos="3"/>
        </w:tabs>
        <w:spacing w:line="276" w:lineRule="auto"/>
        <w:ind w:right="-218"/>
        <w:jc w:val="center"/>
        <w:textAlignment w:val="auto"/>
        <w:rPr>
          <w:rFonts w:ascii="PT Astra Serif" w:eastAsia="Calibri" w:hAnsi="PT Astra Serif" w:cs="Calibri"/>
          <w:kern w:val="0"/>
          <w:lang w:val="ru-RU" w:eastAsia="en-US" w:bidi="ar-SA"/>
        </w:rPr>
      </w:pPr>
      <w:r w:rsidRPr="00D23D6D">
        <w:rPr>
          <w:rFonts w:ascii="PT Astra Serif" w:eastAsia="Calibri" w:hAnsi="PT Astra Serif" w:cs="Calibri"/>
          <w:kern w:val="0"/>
          <w:lang w:val="ru-RU" w:eastAsia="en-US" w:bidi="ar-SA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 w:rsidR="00D23D6D" w:rsidRPr="00D23D6D" w:rsidRDefault="00D23D6D" w:rsidP="00D23D6D">
      <w:pPr>
        <w:widowControl/>
        <w:tabs>
          <w:tab w:val="left" w:pos="3"/>
        </w:tabs>
        <w:spacing w:line="276" w:lineRule="auto"/>
        <w:ind w:left="-567" w:right="-218"/>
        <w:jc w:val="center"/>
        <w:textAlignment w:val="auto"/>
        <w:rPr>
          <w:rFonts w:ascii="PT Astra Serif" w:eastAsia="Calibri" w:hAnsi="PT Astra Serif" w:cs="Calibri"/>
          <w:kern w:val="0"/>
          <w:lang w:val="ru-RU" w:eastAsia="en-US" w:bidi="ar-SA"/>
        </w:rPr>
      </w:pPr>
      <w:r w:rsidRPr="00D23D6D">
        <w:rPr>
          <w:rFonts w:ascii="PT Astra Serif" w:eastAsia="Calibri" w:hAnsi="PT Astra Serif" w:cs="Calibri"/>
          <w:bCs/>
          <w:kern w:val="0"/>
          <w:lang w:val="ru-RU" w:eastAsia="en-US" w:bidi="ar-SA"/>
        </w:rPr>
        <w:t>Министерства здравоохранения Российской Федерации</w:t>
      </w:r>
    </w:p>
    <w:p w:rsidR="00D23D6D" w:rsidRPr="00D23D6D" w:rsidRDefault="00D23D6D" w:rsidP="00D23D6D">
      <w:pPr>
        <w:widowControl/>
        <w:tabs>
          <w:tab w:val="left" w:pos="3"/>
        </w:tabs>
        <w:spacing w:line="276" w:lineRule="auto"/>
        <w:ind w:left="-567" w:right="-218"/>
        <w:jc w:val="center"/>
        <w:textAlignment w:val="auto"/>
        <w:rPr>
          <w:rFonts w:ascii="PT Astra Serif" w:eastAsia="Calibri" w:hAnsi="PT Astra Serif" w:cs="Calibri"/>
          <w:kern w:val="0"/>
          <w:lang w:val="ru-RU" w:eastAsia="en-US" w:bidi="ar-SA"/>
        </w:rPr>
      </w:pPr>
      <w:r w:rsidRPr="00D23D6D">
        <w:rPr>
          <w:rFonts w:ascii="PT Astra Serif" w:eastAsia="Calibri" w:hAnsi="PT Astra Serif" w:cs="Calibri"/>
          <w:bCs/>
          <w:spacing w:val="20"/>
          <w:kern w:val="0"/>
          <w:lang w:val="ru-RU" w:eastAsia="en-US" w:bidi="ar-SA"/>
        </w:rPr>
        <w:t>(ФГБОУ ВО СтГМУ Минздрава России)</w:t>
      </w:r>
    </w:p>
    <w:p w:rsidR="00D23D6D" w:rsidRPr="00D23D6D" w:rsidRDefault="00D23D6D" w:rsidP="00D23D6D">
      <w:pPr>
        <w:widowControl/>
        <w:tabs>
          <w:tab w:val="left" w:pos="3"/>
        </w:tabs>
        <w:spacing w:line="276" w:lineRule="auto"/>
        <w:ind w:left="-567" w:right="-218"/>
        <w:jc w:val="center"/>
        <w:textAlignment w:val="auto"/>
        <w:rPr>
          <w:rFonts w:ascii="PT Astra Serif" w:eastAsia="Calibri" w:hAnsi="PT Astra Serif" w:cs="Calibri"/>
          <w:kern w:val="0"/>
          <w:lang w:val="ru-RU" w:eastAsia="en-US" w:bidi="ar-SA"/>
        </w:rPr>
      </w:pPr>
      <w:r w:rsidRPr="00D23D6D">
        <w:rPr>
          <w:rFonts w:ascii="PT Astra Serif" w:eastAsia="Calibri" w:hAnsi="PT Astra Serif" w:cs="Calibri"/>
          <w:b/>
          <w:bCs/>
          <w:i/>
          <w:iCs/>
          <w:spacing w:val="20"/>
          <w:kern w:val="0"/>
          <w:lang w:val="ru-RU" w:eastAsia="en-US" w:bidi="ar-SA"/>
        </w:rPr>
        <w:t xml:space="preserve">Кафедра </w:t>
      </w:r>
      <w:r w:rsidRPr="00D23D6D">
        <w:rPr>
          <w:rFonts w:ascii="PT Astra Serif" w:eastAsia="Source Han Sans CN Regular" w:hAnsi="PT Astra Serif" w:cs="Lohit Devanagari"/>
          <w:b/>
          <w:bCs/>
          <w:i/>
          <w:iCs/>
          <w:spacing w:val="20"/>
          <w:lang w:val="ru-RU" w:eastAsia="ru-RU" w:bidi="ru-RU"/>
        </w:rPr>
        <w:t>скорой и неотложной медицинской помощи</w:t>
      </w:r>
      <w:r w:rsidRPr="00D23D6D">
        <w:rPr>
          <w:rFonts w:ascii="PT Astra Serif" w:eastAsia="Calibri" w:hAnsi="PT Astra Serif" w:cs="Calibri"/>
          <w:b/>
          <w:bCs/>
          <w:i/>
          <w:iCs/>
          <w:spacing w:val="20"/>
          <w:kern w:val="0"/>
          <w:lang w:val="ru-RU" w:eastAsia="en-US" w:bidi="ar-SA"/>
        </w:rPr>
        <w:t xml:space="preserve"> с курсом ДПО</w:t>
      </w:r>
    </w:p>
    <w:p w:rsidR="00D23D6D" w:rsidRPr="00D23D6D" w:rsidRDefault="00D23D6D" w:rsidP="00D23D6D">
      <w:pPr>
        <w:widowControl/>
        <w:tabs>
          <w:tab w:val="left" w:pos="3"/>
        </w:tabs>
        <w:spacing w:line="276" w:lineRule="auto"/>
        <w:ind w:left="-567" w:right="-218"/>
        <w:textAlignment w:val="auto"/>
        <w:rPr>
          <w:rFonts w:ascii="PT Astra Serif" w:eastAsia="Calibri" w:hAnsi="PT Astra Serif" w:cs="Calibri"/>
          <w:b/>
          <w:bCs/>
          <w:spacing w:val="20"/>
          <w:kern w:val="0"/>
          <w:sz w:val="28"/>
          <w:szCs w:val="28"/>
          <w:lang w:val="ru-RU" w:eastAsia="en-US" w:bidi="ar-SA"/>
        </w:rPr>
      </w:pPr>
      <w:r w:rsidRPr="00D23D6D">
        <w:rPr>
          <w:rFonts w:ascii="PT Astra Serif" w:eastAsia="Calibri" w:hAnsi="PT Astra Serif" w:cs="Calibri"/>
          <w:b/>
          <w:bCs/>
          <w:spacing w:val="20"/>
          <w:kern w:val="0"/>
          <w:sz w:val="28"/>
          <w:szCs w:val="28"/>
          <w:lang w:val="ru-RU" w:eastAsia="en-US" w:bidi="ar-SA"/>
        </w:rPr>
        <w:t>_____________________________________________________________</w:t>
      </w:r>
    </w:p>
    <w:p w:rsidR="008B38CC" w:rsidRDefault="008B38CC">
      <w:pPr>
        <w:pStyle w:val="Textbody"/>
        <w:rPr>
          <w:rFonts w:cs="Times New Roman"/>
          <w:sz w:val="22"/>
          <w:szCs w:val="22"/>
        </w:rPr>
      </w:pPr>
    </w:p>
    <w:p w:rsidR="008B38CC" w:rsidRDefault="008B38CC">
      <w:pPr>
        <w:pStyle w:val="Textbody"/>
        <w:rPr>
          <w:rFonts w:cs="Times New Roman"/>
          <w:sz w:val="22"/>
          <w:szCs w:val="22"/>
        </w:rPr>
      </w:pPr>
    </w:p>
    <w:p w:rsidR="008B38CC" w:rsidRPr="008B38CC" w:rsidRDefault="008B38CC" w:rsidP="008B38CC">
      <w:pPr>
        <w:pStyle w:val="Textbody"/>
        <w:jc w:val="center"/>
        <w:rPr>
          <w:rFonts w:cs="Times New Roman"/>
          <w:b/>
          <w:sz w:val="28"/>
          <w:szCs w:val="28"/>
          <w:lang w:val="ru-RU"/>
        </w:rPr>
      </w:pPr>
      <w:r w:rsidRPr="008B38CC">
        <w:rPr>
          <w:rFonts w:cs="Times New Roman"/>
          <w:b/>
          <w:sz w:val="28"/>
          <w:szCs w:val="28"/>
          <w:lang w:val="ru-RU"/>
        </w:rPr>
        <w:t>Лекции по дисциплине Скорая и неотложная медицинская помощь для студентов лечебного</w:t>
      </w:r>
      <w:r w:rsidR="00D23D6D">
        <w:rPr>
          <w:rFonts w:cs="Times New Roman"/>
          <w:b/>
          <w:sz w:val="28"/>
          <w:szCs w:val="28"/>
          <w:lang w:val="ru-RU"/>
        </w:rPr>
        <w:t xml:space="preserve"> и иностранного</w:t>
      </w:r>
      <w:bookmarkStart w:id="0" w:name="_GoBack"/>
      <w:bookmarkEnd w:id="0"/>
      <w:r w:rsidRPr="008B38CC">
        <w:rPr>
          <w:rFonts w:cs="Times New Roman"/>
          <w:b/>
          <w:sz w:val="28"/>
          <w:szCs w:val="28"/>
          <w:lang w:val="ru-RU"/>
        </w:rPr>
        <w:t xml:space="preserve"> факультета 6 курса</w:t>
      </w:r>
    </w:p>
    <w:p w:rsidR="008B38CC" w:rsidRPr="008B38CC" w:rsidRDefault="008B38CC" w:rsidP="008B38CC">
      <w:pPr>
        <w:pStyle w:val="Textbody"/>
        <w:jc w:val="center"/>
        <w:rPr>
          <w:rFonts w:cs="Times New Roman"/>
          <w:b/>
          <w:sz w:val="28"/>
          <w:szCs w:val="28"/>
          <w:lang w:val="ru-RU"/>
        </w:rPr>
      </w:pPr>
      <w:r w:rsidRPr="008B38CC">
        <w:rPr>
          <w:rFonts w:cs="Times New Roman"/>
          <w:b/>
          <w:sz w:val="28"/>
          <w:szCs w:val="28"/>
          <w:lang w:val="ru-RU"/>
        </w:rPr>
        <w:t>Лектор Муравьева А.А.</w:t>
      </w:r>
    </w:p>
    <w:p w:rsidR="008B38CC" w:rsidRPr="008B38CC" w:rsidRDefault="008B38CC">
      <w:pPr>
        <w:pStyle w:val="Textbody"/>
        <w:rPr>
          <w:rFonts w:cs="Times New Roman"/>
          <w:b/>
          <w:sz w:val="22"/>
          <w:szCs w:val="22"/>
        </w:rPr>
      </w:pPr>
    </w:p>
    <w:p w:rsidR="008B38CC" w:rsidRDefault="008B38CC">
      <w:pPr>
        <w:pStyle w:val="Textbody"/>
        <w:rPr>
          <w:rFonts w:cs="Times New Roman"/>
          <w:sz w:val="22"/>
          <w:szCs w:val="22"/>
        </w:rPr>
      </w:pPr>
    </w:p>
    <w:p w:rsidR="00D23D6D" w:rsidRDefault="00D23D6D">
      <w:pPr>
        <w:pStyle w:val="Textbody"/>
        <w:rPr>
          <w:rFonts w:cs="Times New Roman"/>
          <w:sz w:val="22"/>
          <w:szCs w:val="22"/>
        </w:rPr>
      </w:pPr>
    </w:p>
    <w:p w:rsidR="00D23D6D" w:rsidRDefault="00D23D6D">
      <w:pPr>
        <w:pStyle w:val="Textbody"/>
        <w:rPr>
          <w:rFonts w:cs="Times New Roman"/>
          <w:sz w:val="22"/>
          <w:szCs w:val="22"/>
        </w:rPr>
      </w:pP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4171"/>
        <w:gridCol w:w="2339"/>
        <w:gridCol w:w="2338"/>
      </w:tblGrid>
      <w:tr w:rsidR="00D23D6D" w:rsidTr="00D23D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Название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Лектор</w:t>
            </w:r>
            <w:proofErr w:type="spellEnd"/>
          </w:p>
        </w:tc>
      </w:tr>
      <w:tr w:rsidR="00D23D6D" w:rsidTr="00D23D6D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sz w:val="28"/>
                <w:szCs w:val="28"/>
              </w:rPr>
            </w:pP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Скорая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медицинская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помощь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в РФ.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Нормативно-правовое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регулирование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D23D6D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февраля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понедельник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) </w:t>
            </w:r>
            <w:r w:rsidRPr="00D23D6D">
              <w:rPr>
                <w:rFonts w:cs="Times New Roman"/>
                <w:color w:val="000000"/>
                <w:sz w:val="28"/>
                <w:szCs w:val="28"/>
              </w:rPr>
              <w:tab/>
              <w:t xml:space="preserve">12.40-14.15              </w:t>
            </w:r>
          </w:p>
          <w:p w:rsidR="00D23D6D" w:rsidRPr="00D23D6D" w:rsidRDefault="00D23D6D" w:rsidP="00D23D6D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февраля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пятница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>)</w:t>
            </w:r>
            <w:r w:rsidRPr="00D23D6D">
              <w:rPr>
                <w:rFonts w:cs="Times New Roman"/>
                <w:color w:val="000000"/>
                <w:sz w:val="28"/>
                <w:szCs w:val="28"/>
              </w:rPr>
              <w:tab/>
              <w:t xml:space="preserve">12.40-14.15              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>Муравьева А.А.</w:t>
            </w:r>
          </w:p>
        </w:tc>
      </w:tr>
      <w:tr w:rsidR="00D23D6D" w:rsidTr="00D23D6D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5C1689">
            <w:p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Оказание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скорой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медицинской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помощи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условиях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ЧС.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Медицинская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эвакуация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Политравма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D23D6D" w:rsidRPr="00D23D6D" w:rsidRDefault="00D23D6D" w:rsidP="00D23D6D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февраля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понедельник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>)</w:t>
            </w:r>
            <w:r w:rsidRPr="00D23D6D">
              <w:rPr>
                <w:rFonts w:cs="Times New Roman"/>
                <w:color w:val="000000"/>
                <w:sz w:val="28"/>
                <w:szCs w:val="28"/>
              </w:rPr>
              <w:tab/>
              <w:t xml:space="preserve">12.40-14.15              </w:t>
            </w:r>
          </w:p>
          <w:p w:rsidR="00D23D6D" w:rsidRPr="00D23D6D" w:rsidRDefault="00D23D6D" w:rsidP="00D23D6D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февраля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23D6D">
              <w:rPr>
                <w:rFonts w:cs="Times New Roman"/>
                <w:color w:val="000000"/>
                <w:sz w:val="28"/>
                <w:szCs w:val="28"/>
              </w:rPr>
              <w:t>пятница</w:t>
            </w:r>
            <w:proofErr w:type="spellEnd"/>
            <w:r w:rsidRPr="00D23D6D">
              <w:rPr>
                <w:rFonts w:cs="Times New Roman"/>
                <w:color w:val="000000"/>
                <w:sz w:val="28"/>
                <w:szCs w:val="28"/>
              </w:rPr>
              <w:t>)</w:t>
            </w:r>
            <w:r w:rsidRPr="00D23D6D">
              <w:rPr>
                <w:rFonts w:cs="Times New Roman"/>
                <w:color w:val="000000"/>
                <w:sz w:val="28"/>
                <w:szCs w:val="28"/>
              </w:rPr>
              <w:tab/>
              <w:t xml:space="preserve">12.40-14.15              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6D" w:rsidRPr="00D23D6D" w:rsidRDefault="00D23D6D" w:rsidP="005C1689">
            <w:pPr>
              <w:pStyle w:val="a9"/>
              <w:rPr>
                <w:rFonts w:cs="Times New Roman"/>
                <w:color w:val="000000"/>
                <w:sz w:val="28"/>
                <w:szCs w:val="28"/>
              </w:rPr>
            </w:pPr>
            <w:r w:rsidRPr="00D23D6D">
              <w:rPr>
                <w:rFonts w:cs="Times New Roman"/>
                <w:color w:val="000000"/>
                <w:sz w:val="28"/>
                <w:szCs w:val="28"/>
              </w:rPr>
              <w:t>Муравьева А.А.</w:t>
            </w:r>
          </w:p>
        </w:tc>
      </w:tr>
    </w:tbl>
    <w:p w:rsidR="00D23D6D" w:rsidRDefault="00D23D6D">
      <w:pPr>
        <w:pStyle w:val="Textbody"/>
        <w:rPr>
          <w:rFonts w:cs="Times New Roman"/>
          <w:sz w:val="22"/>
          <w:szCs w:val="22"/>
        </w:rPr>
      </w:pPr>
    </w:p>
    <w:p w:rsidR="008B38CC" w:rsidRDefault="008B38CC">
      <w:pPr>
        <w:pStyle w:val="Textbody"/>
        <w:rPr>
          <w:rFonts w:cs="Times New Roman"/>
          <w:sz w:val="22"/>
          <w:szCs w:val="22"/>
        </w:rPr>
      </w:pPr>
    </w:p>
    <w:p w:rsidR="008B38CC" w:rsidRPr="000A3259" w:rsidRDefault="008B38CC">
      <w:pPr>
        <w:pStyle w:val="Textbody"/>
        <w:rPr>
          <w:rFonts w:cs="Times New Roman"/>
          <w:sz w:val="22"/>
          <w:szCs w:val="22"/>
        </w:rPr>
      </w:pPr>
    </w:p>
    <w:p w:rsidR="00DE1D34" w:rsidRDefault="00DE1D34">
      <w:pPr>
        <w:rPr>
          <w:rFonts w:cs="Times New Roman"/>
          <w:sz w:val="22"/>
          <w:szCs w:val="22"/>
        </w:rPr>
      </w:pPr>
    </w:p>
    <w:p w:rsidR="00D23D6D" w:rsidRDefault="00D23D6D">
      <w:pPr>
        <w:rPr>
          <w:rFonts w:cs="Times New Roman"/>
          <w:sz w:val="22"/>
          <w:szCs w:val="22"/>
        </w:rPr>
      </w:pPr>
    </w:p>
    <w:p w:rsidR="00D23D6D" w:rsidRPr="00D23D6D" w:rsidRDefault="00D23D6D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Заведующий кафедрой               </w:t>
      </w:r>
      <w:r>
        <w:rPr>
          <w:rFonts w:cs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4266A198" wp14:editId="7652113E">
            <wp:extent cx="749935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Муравьева А.А.</w:t>
      </w:r>
    </w:p>
    <w:p w:rsidR="00DE1D34" w:rsidRPr="000A3259" w:rsidRDefault="00DE1D34">
      <w:pPr>
        <w:pStyle w:val="a9"/>
        <w:rPr>
          <w:rFonts w:cs="Times New Roman"/>
          <w:sz w:val="22"/>
          <w:szCs w:val="22"/>
        </w:rPr>
      </w:pPr>
    </w:p>
    <w:p w:rsidR="00DE1D34" w:rsidRDefault="00DE1D34">
      <w:pPr>
        <w:pStyle w:val="Textbody"/>
        <w:rPr>
          <w:rFonts w:ascii="PT Astra Serif" w:hAnsi="PT Astra Serif" w:cs="PT Astra Serif"/>
          <w:sz w:val="22"/>
          <w:szCs w:val="22"/>
        </w:rPr>
      </w:pPr>
    </w:p>
    <w:p w:rsidR="00DE1D34" w:rsidRDefault="00DE1D34">
      <w:pPr>
        <w:pStyle w:val="Textbody"/>
        <w:rPr>
          <w:rFonts w:ascii="PT Astra Serif" w:hAnsi="PT Astra Serif" w:cs="PT Astra Serif"/>
          <w:sz w:val="22"/>
          <w:szCs w:val="22"/>
        </w:rPr>
      </w:pPr>
    </w:p>
    <w:p w:rsidR="00DE1D34" w:rsidRDefault="00DE1D34">
      <w:pPr>
        <w:pStyle w:val="Textbody"/>
        <w:rPr>
          <w:rFonts w:ascii="PT Astra Serif" w:hAnsi="PT Astra Serif" w:cs="PT Astra Serif"/>
          <w:sz w:val="22"/>
          <w:szCs w:val="22"/>
        </w:rPr>
      </w:pPr>
    </w:p>
    <w:p w:rsidR="00DE1D34" w:rsidRDefault="00DE1D34">
      <w:pPr>
        <w:pStyle w:val="Textbody"/>
        <w:rPr>
          <w:rFonts w:ascii="PT Astra Serif" w:hAnsi="PT Astra Serif" w:cs="PT Astra Serif"/>
          <w:sz w:val="22"/>
          <w:szCs w:val="22"/>
        </w:rPr>
      </w:pPr>
    </w:p>
    <w:p w:rsidR="00DE1D34" w:rsidRDefault="00DE1D34">
      <w:pPr>
        <w:pStyle w:val="Textbody"/>
        <w:rPr>
          <w:rFonts w:ascii="PT Astra Serif" w:hAnsi="PT Astra Serif" w:cs="PT Astra Serif"/>
          <w:sz w:val="22"/>
          <w:szCs w:val="22"/>
        </w:rPr>
      </w:pPr>
    </w:p>
    <w:sectPr w:rsidR="00DE1D34" w:rsidSect="00D23D6D">
      <w:pgSz w:w="11906" w:h="16838"/>
      <w:pgMar w:top="1134" w:right="1134" w:bottom="709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1"/>
    <w:family w:val="roman"/>
    <w:pitch w:val="variable"/>
  </w:font>
  <w:font w:name="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34"/>
    <w:rsid w:val="000A3259"/>
    <w:rsid w:val="00231DD9"/>
    <w:rsid w:val="0023660D"/>
    <w:rsid w:val="00383807"/>
    <w:rsid w:val="00391A74"/>
    <w:rsid w:val="003B0058"/>
    <w:rsid w:val="00421040"/>
    <w:rsid w:val="00564B8B"/>
    <w:rsid w:val="005E625B"/>
    <w:rsid w:val="006401D2"/>
    <w:rsid w:val="006F5248"/>
    <w:rsid w:val="00703245"/>
    <w:rsid w:val="00793198"/>
    <w:rsid w:val="00822654"/>
    <w:rsid w:val="00870280"/>
    <w:rsid w:val="008917BD"/>
    <w:rsid w:val="008B0A16"/>
    <w:rsid w:val="008B38CC"/>
    <w:rsid w:val="009440DC"/>
    <w:rsid w:val="00A06372"/>
    <w:rsid w:val="00A64B0F"/>
    <w:rsid w:val="00B630A9"/>
    <w:rsid w:val="00BE1231"/>
    <w:rsid w:val="00C023E9"/>
    <w:rsid w:val="00C63DA4"/>
    <w:rsid w:val="00D142CD"/>
    <w:rsid w:val="00D23D6D"/>
    <w:rsid w:val="00DA4807"/>
    <w:rsid w:val="00DE1D34"/>
    <w:rsid w:val="00E300F6"/>
    <w:rsid w:val="00E530A7"/>
    <w:rsid w:val="00F11697"/>
    <w:rsid w:val="00FD62E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92C5"/>
  <w15:docId w15:val="{C76A37C5-9B06-43B3-8BF2-741734A3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2">
    <w:name w:val="heading 2"/>
    <w:basedOn w:val="1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ещённая гиперссылка"/>
    <w:basedOn w:val="a0"/>
    <w:uiPriority w:val="99"/>
    <w:semiHidden/>
    <w:unhideWhenUsed/>
    <w:rPr>
      <w:color w:val="80000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  <w:qFormat/>
  </w:style>
  <w:style w:type="paragraph" w:styleId="a8">
    <w:name w:val="caption"/>
    <w:basedOn w:val="Standard"/>
    <w:next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</w:style>
  <w:style w:type="paragraph" w:customStyle="1" w:styleId="a9">
    <w:name w:val="Содержимое таблицы"/>
    <w:basedOn w:val="Standard"/>
    <w:qFormat/>
    <w:pPr>
      <w:suppressLineNumbers/>
    </w:pPr>
  </w:style>
  <w:style w:type="paragraph" w:customStyle="1" w:styleId="western">
    <w:name w:val="western"/>
    <w:qFormat/>
    <w:rPr>
      <w:rFonts w:ascii="serif" w:hAnsi="serif"/>
      <w:sz w:val="22"/>
      <w:szCs w:val="22"/>
      <w:lang w:val="en-US" w:bidi="ar-SA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F524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F5248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Алла Анатольевна Муравьева</cp:lastModifiedBy>
  <cp:revision>3</cp:revision>
  <cp:lastPrinted>2025-12-11T09:50:00Z</cp:lastPrinted>
  <dcterms:created xsi:type="dcterms:W3CDTF">2026-01-14T09:25:00Z</dcterms:created>
  <dcterms:modified xsi:type="dcterms:W3CDTF">2026-01-14T09:31:00Z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  <property fmtid="{D5CDD505-2E9C-101B-9397-08002B2CF9AE}" pid="7" name="KSOProductBuildVer">
    <vt:lpwstr>1049-11.1.0.11664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</Properties>
</file>