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FA5" w:rsidRDefault="00E10FA5"/>
    <w:p w:rsidR="0092465C" w:rsidRPr="00F728F0" w:rsidRDefault="00F728F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28F0">
        <w:rPr>
          <w:rFonts w:ascii="Times New Roman" w:hAnsi="Times New Roman" w:cs="Times New Roman"/>
          <w:b/>
          <w:sz w:val="28"/>
          <w:szCs w:val="28"/>
          <w:u w:val="single"/>
        </w:rPr>
        <w:t>Тесты для врачей.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1. Больная 72 л., в коме, потеряла сознание днем. В анамнезе: ГБ, гипергликемия, варикозное расширение вен нижних конечностей. Об-но: лицо гиперемировано, дыхание кло</w:t>
      </w:r>
      <w:r w:rsidR="00F728F0">
        <w:rPr>
          <w:rFonts w:ascii="Times New Roman" w:hAnsi="Times New Roman" w:cs="Times New Roman"/>
          <w:sz w:val="28"/>
          <w:szCs w:val="28"/>
        </w:rPr>
        <w:t xml:space="preserve">кочущее, АД 180/100 мм </w:t>
      </w:r>
      <w:proofErr w:type="spellStart"/>
      <w:r w:rsidR="00F728F0"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 w:rsidR="00F728F0">
        <w:rPr>
          <w:rFonts w:ascii="Times New Roman" w:hAnsi="Times New Roman" w:cs="Times New Roman"/>
          <w:sz w:val="28"/>
          <w:szCs w:val="28"/>
        </w:rPr>
        <w:t xml:space="preserve">., </w:t>
      </w:r>
      <w:r w:rsidRPr="0092465C">
        <w:rPr>
          <w:rFonts w:ascii="Times New Roman" w:hAnsi="Times New Roman" w:cs="Times New Roman"/>
          <w:sz w:val="28"/>
          <w:szCs w:val="28"/>
        </w:rPr>
        <w:t>носог</w:t>
      </w:r>
      <w:r w:rsidR="00F728F0">
        <w:rPr>
          <w:rFonts w:ascii="Times New Roman" w:hAnsi="Times New Roman" w:cs="Times New Roman"/>
          <w:sz w:val="28"/>
          <w:szCs w:val="28"/>
        </w:rPr>
        <w:t xml:space="preserve">убная складка справа сглажена, </w:t>
      </w:r>
      <w:r w:rsidRPr="0092465C">
        <w:rPr>
          <w:rFonts w:ascii="Times New Roman" w:hAnsi="Times New Roman" w:cs="Times New Roman"/>
          <w:sz w:val="28"/>
          <w:szCs w:val="28"/>
        </w:rPr>
        <w:t xml:space="preserve">правосторонний гемипарез, </w:t>
      </w:r>
      <w:proofErr w:type="gramStart"/>
      <w:r w:rsidRPr="0092465C">
        <w:rPr>
          <w:rFonts w:ascii="Times New Roman" w:hAnsi="Times New Roman" w:cs="Times New Roman"/>
          <w:sz w:val="28"/>
          <w:szCs w:val="28"/>
        </w:rPr>
        <w:t>с-м</w:t>
      </w:r>
      <w:proofErr w:type="gramEnd"/>
      <w:r w:rsidRPr="009246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2465C">
        <w:rPr>
          <w:rFonts w:ascii="Times New Roman" w:hAnsi="Times New Roman" w:cs="Times New Roman"/>
          <w:sz w:val="28"/>
          <w:szCs w:val="28"/>
        </w:rPr>
        <w:t>Б</w:t>
      </w:r>
      <w:r w:rsidR="00F728F0">
        <w:rPr>
          <w:rFonts w:ascii="Times New Roman" w:hAnsi="Times New Roman" w:cs="Times New Roman"/>
          <w:sz w:val="28"/>
          <w:szCs w:val="28"/>
        </w:rPr>
        <w:t>абинского</w:t>
      </w:r>
      <w:proofErr w:type="spellEnd"/>
      <w:r w:rsidR="00F728F0">
        <w:rPr>
          <w:rFonts w:ascii="Times New Roman" w:hAnsi="Times New Roman" w:cs="Times New Roman"/>
          <w:sz w:val="28"/>
          <w:szCs w:val="28"/>
        </w:rPr>
        <w:t xml:space="preserve"> (+), уровень сахара, </w:t>
      </w:r>
      <w:proofErr w:type="spellStart"/>
      <w:r w:rsidRPr="0092465C">
        <w:rPr>
          <w:rFonts w:ascii="Times New Roman" w:hAnsi="Times New Roman" w:cs="Times New Roman"/>
          <w:sz w:val="28"/>
          <w:szCs w:val="28"/>
        </w:rPr>
        <w:t>опред</w:t>
      </w:r>
      <w:proofErr w:type="spellEnd"/>
      <w:r w:rsidRPr="0092465C">
        <w:rPr>
          <w:rFonts w:ascii="Times New Roman" w:hAnsi="Times New Roman" w:cs="Times New Roman"/>
          <w:sz w:val="28"/>
          <w:szCs w:val="28"/>
        </w:rPr>
        <w:t xml:space="preserve">. с по мощью "диагностических полосок", 8-10 </w:t>
      </w:r>
      <w:proofErr w:type="spellStart"/>
      <w:r w:rsidRPr="0092465C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Pr="0092465C">
        <w:rPr>
          <w:rFonts w:ascii="Times New Roman" w:hAnsi="Times New Roman" w:cs="Times New Roman"/>
          <w:sz w:val="28"/>
          <w:szCs w:val="28"/>
        </w:rPr>
        <w:t>/л. Д-з: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 xml:space="preserve">а) Диабетическая </w:t>
      </w:r>
      <w:proofErr w:type="spellStart"/>
      <w:r w:rsidRPr="0092465C">
        <w:rPr>
          <w:rFonts w:ascii="Times New Roman" w:hAnsi="Times New Roman" w:cs="Times New Roman"/>
          <w:sz w:val="28"/>
          <w:szCs w:val="28"/>
        </w:rPr>
        <w:t>кетонемическая</w:t>
      </w:r>
      <w:proofErr w:type="spellEnd"/>
      <w:r w:rsidRPr="0092465C">
        <w:rPr>
          <w:rFonts w:ascii="Times New Roman" w:hAnsi="Times New Roman" w:cs="Times New Roman"/>
          <w:sz w:val="28"/>
          <w:szCs w:val="28"/>
        </w:rPr>
        <w:t>, гипергликемическая кома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92465C">
        <w:rPr>
          <w:rFonts w:ascii="Times New Roman" w:hAnsi="Times New Roman" w:cs="Times New Roman"/>
          <w:sz w:val="28"/>
          <w:szCs w:val="28"/>
        </w:rPr>
        <w:t>Гиперосмолярная</w:t>
      </w:r>
      <w:proofErr w:type="spellEnd"/>
      <w:r w:rsidRPr="0092465C">
        <w:rPr>
          <w:rFonts w:ascii="Times New Roman" w:hAnsi="Times New Roman" w:cs="Times New Roman"/>
          <w:sz w:val="28"/>
          <w:szCs w:val="28"/>
        </w:rPr>
        <w:t xml:space="preserve"> кома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в) Диабетическая гипогликемическая кома</w:t>
      </w:r>
    </w:p>
    <w:p w:rsidR="0092465C" w:rsidRPr="00D53E8C" w:rsidRDefault="0092465C" w:rsidP="0092465C">
      <w:pPr>
        <w:rPr>
          <w:rFonts w:ascii="Times New Roman" w:hAnsi="Times New Roman" w:cs="Times New Roman"/>
          <w:b/>
          <w:sz w:val="28"/>
          <w:szCs w:val="28"/>
        </w:rPr>
      </w:pPr>
      <w:r w:rsidRPr="00D53E8C">
        <w:rPr>
          <w:rFonts w:ascii="Times New Roman" w:hAnsi="Times New Roman" w:cs="Times New Roman"/>
          <w:b/>
          <w:sz w:val="28"/>
          <w:szCs w:val="28"/>
        </w:rPr>
        <w:t>г) Ишемический инсульт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д) Гипоксия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2. Установите правильную последовательность действий при оказании первой помощи пострадавшему с травматическим шок</w:t>
      </w:r>
      <w:r w:rsidR="00F728F0">
        <w:rPr>
          <w:rFonts w:ascii="Times New Roman" w:hAnsi="Times New Roman" w:cs="Times New Roman"/>
          <w:sz w:val="28"/>
          <w:szCs w:val="28"/>
        </w:rPr>
        <w:t xml:space="preserve">ом при </w:t>
      </w:r>
      <w:proofErr w:type="gramStart"/>
      <w:r w:rsidR="00F728F0">
        <w:rPr>
          <w:rFonts w:ascii="Times New Roman" w:hAnsi="Times New Roman" w:cs="Times New Roman"/>
          <w:sz w:val="28"/>
          <w:szCs w:val="28"/>
        </w:rPr>
        <w:t>множествен-ном</w:t>
      </w:r>
      <w:proofErr w:type="gramEnd"/>
      <w:r w:rsidR="00F728F0">
        <w:rPr>
          <w:rFonts w:ascii="Times New Roman" w:hAnsi="Times New Roman" w:cs="Times New Roman"/>
          <w:sz w:val="28"/>
          <w:szCs w:val="28"/>
        </w:rPr>
        <w:t xml:space="preserve"> переломе </w:t>
      </w:r>
      <w:r w:rsidRPr="0092465C">
        <w:rPr>
          <w:rFonts w:ascii="Times New Roman" w:hAnsi="Times New Roman" w:cs="Times New Roman"/>
          <w:sz w:val="28"/>
          <w:szCs w:val="28"/>
        </w:rPr>
        <w:t>ребер и бедра: а) воз</w:t>
      </w:r>
      <w:r w:rsidR="00F728F0">
        <w:rPr>
          <w:rFonts w:ascii="Times New Roman" w:hAnsi="Times New Roman" w:cs="Times New Roman"/>
          <w:sz w:val="28"/>
          <w:szCs w:val="28"/>
        </w:rPr>
        <w:t xml:space="preserve">мещение ОЦК; б) обезболивание; в) транспортная иммобилизация; </w:t>
      </w:r>
      <w:r w:rsidRPr="0092465C">
        <w:rPr>
          <w:rFonts w:ascii="Times New Roman" w:hAnsi="Times New Roman" w:cs="Times New Roman"/>
          <w:sz w:val="28"/>
          <w:szCs w:val="28"/>
        </w:rPr>
        <w:t>г) вспомогательная ИВЛ; д) катетеризация центральной вены</w:t>
      </w:r>
    </w:p>
    <w:p w:rsidR="0092465C" w:rsidRPr="00D53E8C" w:rsidRDefault="0092465C" w:rsidP="0092465C">
      <w:pPr>
        <w:rPr>
          <w:rFonts w:ascii="Times New Roman" w:hAnsi="Times New Roman" w:cs="Times New Roman"/>
          <w:b/>
          <w:sz w:val="28"/>
          <w:szCs w:val="28"/>
        </w:rPr>
      </w:pPr>
      <w:r w:rsidRPr="00D53E8C">
        <w:rPr>
          <w:rFonts w:ascii="Times New Roman" w:hAnsi="Times New Roman" w:cs="Times New Roman"/>
          <w:b/>
          <w:sz w:val="28"/>
          <w:szCs w:val="28"/>
        </w:rPr>
        <w:t>а) д, б, а, г, в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б) а, б, в, г, д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в) б, в, г, д, а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г) в, г, д, а, б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д) г, д, а, в, б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3. Наиболее частой причиной клинической смерти при поражении электрическим током является: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а) Ларингоспазм и ОДН</w:t>
      </w:r>
    </w:p>
    <w:p w:rsidR="0092465C" w:rsidRPr="00D53E8C" w:rsidRDefault="0092465C" w:rsidP="0092465C">
      <w:pPr>
        <w:rPr>
          <w:rFonts w:ascii="Times New Roman" w:hAnsi="Times New Roman" w:cs="Times New Roman"/>
          <w:b/>
          <w:sz w:val="28"/>
          <w:szCs w:val="28"/>
        </w:rPr>
      </w:pPr>
      <w:r w:rsidRPr="00D53E8C">
        <w:rPr>
          <w:rFonts w:ascii="Times New Roman" w:hAnsi="Times New Roman" w:cs="Times New Roman"/>
          <w:b/>
          <w:sz w:val="28"/>
          <w:szCs w:val="28"/>
        </w:rPr>
        <w:t>б) Фибрилляция желудочков сердца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в) Асистолия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г) Тромбоэмболия легочной артерии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 xml:space="preserve">д) </w:t>
      </w:r>
      <w:proofErr w:type="spellStart"/>
      <w:r w:rsidRPr="0092465C">
        <w:rPr>
          <w:rFonts w:ascii="Times New Roman" w:hAnsi="Times New Roman" w:cs="Times New Roman"/>
          <w:sz w:val="28"/>
          <w:szCs w:val="28"/>
        </w:rPr>
        <w:t>Гипосистолия</w:t>
      </w:r>
      <w:proofErr w:type="spellEnd"/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4. При острой кровопотере и неопределяемом уровне АД в фазе децентрализации кровообращения препаратом выбора является:</w:t>
      </w:r>
    </w:p>
    <w:p w:rsidR="0092465C" w:rsidRPr="00D53E8C" w:rsidRDefault="0092465C" w:rsidP="0092465C">
      <w:pPr>
        <w:rPr>
          <w:rFonts w:ascii="Times New Roman" w:hAnsi="Times New Roman" w:cs="Times New Roman"/>
          <w:b/>
          <w:sz w:val="28"/>
          <w:szCs w:val="28"/>
        </w:rPr>
      </w:pPr>
      <w:r w:rsidRPr="00D53E8C">
        <w:rPr>
          <w:rFonts w:ascii="Times New Roman" w:hAnsi="Times New Roman" w:cs="Times New Roman"/>
          <w:b/>
          <w:sz w:val="28"/>
          <w:szCs w:val="28"/>
        </w:rPr>
        <w:lastRenderedPageBreak/>
        <w:t>а) Норадреналин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б) Адреналин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92465C">
        <w:rPr>
          <w:rFonts w:ascii="Times New Roman" w:hAnsi="Times New Roman" w:cs="Times New Roman"/>
          <w:sz w:val="28"/>
          <w:szCs w:val="28"/>
        </w:rPr>
        <w:t>Допамин</w:t>
      </w:r>
      <w:proofErr w:type="spellEnd"/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92465C">
        <w:rPr>
          <w:rFonts w:ascii="Times New Roman" w:hAnsi="Times New Roman" w:cs="Times New Roman"/>
          <w:sz w:val="28"/>
          <w:szCs w:val="28"/>
        </w:rPr>
        <w:t>Мезатон</w:t>
      </w:r>
      <w:proofErr w:type="spellEnd"/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 xml:space="preserve">д) </w:t>
      </w:r>
      <w:proofErr w:type="spellStart"/>
      <w:r w:rsidRPr="0092465C">
        <w:rPr>
          <w:rFonts w:ascii="Times New Roman" w:hAnsi="Times New Roman" w:cs="Times New Roman"/>
          <w:sz w:val="28"/>
          <w:szCs w:val="28"/>
        </w:rPr>
        <w:t>Добутамин</w:t>
      </w:r>
      <w:proofErr w:type="spellEnd"/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5. Препарато</w:t>
      </w:r>
      <w:r w:rsidR="00D8547B">
        <w:rPr>
          <w:rFonts w:ascii="Times New Roman" w:hAnsi="Times New Roman" w:cs="Times New Roman"/>
          <w:sz w:val="28"/>
          <w:szCs w:val="28"/>
        </w:rPr>
        <w:t xml:space="preserve">м выбора при глюкокортикоидной </w:t>
      </w:r>
      <w:r w:rsidRPr="0092465C">
        <w:rPr>
          <w:rFonts w:ascii="Times New Roman" w:hAnsi="Times New Roman" w:cs="Times New Roman"/>
          <w:sz w:val="28"/>
          <w:szCs w:val="28"/>
        </w:rPr>
        <w:t>терапии спинальной травмы является:</w:t>
      </w:r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а) Преднизолон</w:t>
      </w:r>
    </w:p>
    <w:p w:rsidR="0092465C" w:rsidRPr="00D53E8C" w:rsidRDefault="0092465C" w:rsidP="0092465C">
      <w:pPr>
        <w:rPr>
          <w:rFonts w:ascii="Times New Roman" w:hAnsi="Times New Roman" w:cs="Times New Roman"/>
          <w:b/>
          <w:sz w:val="28"/>
          <w:szCs w:val="28"/>
        </w:rPr>
      </w:pPr>
      <w:r w:rsidRPr="00D53E8C">
        <w:rPr>
          <w:rFonts w:ascii="Times New Roman" w:hAnsi="Times New Roman" w:cs="Times New Roman"/>
          <w:b/>
          <w:sz w:val="28"/>
          <w:szCs w:val="28"/>
        </w:rPr>
        <w:t xml:space="preserve">б) </w:t>
      </w:r>
      <w:proofErr w:type="spellStart"/>
      <w:r w:rsidRPr="00D53E8C">
        <w:rPr>
          <w:rFonts w:ascii="Times New Roman" w:hAnsi="Times New Roman" w:cs="Times New Roman"/>
          <w:b/>
          <w:sz w:val="28"/>
          <w:szCs w:val="28"/>
        </w:rPr>
        <w:t>Метилпреднизолон</w:t>
      </w:r>
      <w:proofErr w:type="spellEnd"/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92465C">
        <w:rPr>
          <w:rFonts w:ascii="Times New Roman" w:hAnsi="Times New Roman" w:cs="Times New Roman"/>
          <w:sz w:val="28"/>
          <w:szCs w:val="28"/>
        </w:rPr>
        <w:t>Дексазон</w:t>
      </w:r>
      <w:proofErr w:type="spellEnd"/>
    </w:p>
    <w:p w:rsidR="0092465C" w:rsidRP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92465C">
        <w:rPr>
          <w:rFonts w:ascii="Times New Roman" w:hAnsi="Times New Roman" w:cs="Times New Roman"/>
          <w:sz w:val="28"/>
          <w:szCs w:val="28"/>
        </w:rPr>
        <w:t>Триамциналон</w:t>
      </w:r>
      <w:proofErr w:type="spellEnd"/>
    </w:p>
    <w:p w:rsidR="0092465C" w:rsidRDefault="0092465C" w:rsidP="0092465C">
      <w:pPr>
        <w:rPr>
          <w:rFonts w:ascii="Times New Roman" w:hAnsi="Times New Roman" w:cs="Times New Roman"/>
          <w:sz w:val="28"/>
          <w:szCs w:val="28"/>
        </w:rPr>
      </w:pPr>
      <w:r w:rsidRPr="0092465C">
        <w:rPr>
          <w:rFonts w:ascii="Times New Roman" w:hAnsi="Times New Roman" w:cs="Times New Roman"/>
          <w:sz w:val="28"/>
          <w:szCs w:val="28"/>
        </w:rPr>
        <w:t>д) Гидрокортизон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6. У больных с повы</w:t>
      </w:r>
      <w:r w:rsidR="00D8547B">
        <w:rPr>
          <w:rFonts w:ascii="Times New Roman" w:hAnsi="Times New Roman" w:cs="Times New Roman"/>
          <w:sz w:val="28"/>
          <w:szCs w:val="28"/>
        </w:rPr>
        <w:t xml:space="preserve">шенным внутричерепным давление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гиперветиляция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с использованием интубации трахеи приводит к: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а) Увеличению мозгового кровот</w:t>
      </w:r>
      <w:r w:rsidR="00D8547B">
        <w:rPr>
          <w:rFonts w:ascii="Times New Roman" w:hAnsi="Times New Roman" w:cs="Times New Roman"/>
          <w:sz w:val="28"/>
          <w:szCs w:val="28"/>
        </w:rPr>
        <w:t xml:space="preserve">ока вследствие увеличения </w:t>
      </w:r>
      <w:proofErr w:type="spellStart"/>
      <w:r w:rsidR="00D8547B">
        <w:rPr>
          <w:rFonts w:ascii="Times New Roman" w:hAnsi="Times New Roman" w:cs="Times New Roman"/>
          <w:sz w:val="28"/>
          <w:szCs w:val="28"/>
        </w:rPr>
        <w:t>РаСО</w:t>
      </w:r>
      <w:proofErr w:type="spellEnd"/>
      <w:r w:rsidR="00D8547B">
        <w:rPr>
          <w:rFonts w:ascii="Times New Roman" w:hAnsi="Times New Roman" w:cs="Times New Roman"/>
          <w:sz w:val="28"/>
          <w:szCs w:val="28"/>
        </w:rPr>
        <w:t xml:space="preserve"> </w:t>
      </w:r>
      <w:r w:rsidRPr="00CE7A82">
        <w:rPr>
          <w:rFonts w:ascii="Times New Roman" w:hAnsi="Times New Roman" w:cs="Times New Roman"/>
          <w:sz w:val="28"/>
          <w:szCs w:val="28"/>
        </w:rPr>
        <w:t>в артериальной крови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б) Увеличению мозгового кровотока вследствие увеличения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РаО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в артериальной крови</w:t>
      </w:r>
    </w:p>
    <w:p w:rsidR="00CE7A82" w:rsidRPr="00D53E8C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D53E8C">
        <w:rPr>
          <w:rFonts w:ascii="Times New Roman" w:hAnsi="Times New Roman" w:cs="Times New Roman"/>
          <w:b/>
          <w:sz w:val="28"/>
          <w:szCs w:val="28"/>
        </w:rPr>
        <w:t xml:space="preserve">в) Уменьшению мозгового кровотока вследствие увеличения </w:t>
      </w:r>
      <w:proofErr w:type="spellStart"/>
      <w:r w:rsidRPr="00D53E8C">
        <w:rPr>
          <w:rFonts w:ascii="Times New Roman" w:hAnsi="Times New Roman" w:cs="Times New Roman"/>
          <w:b/>
          <w:sz w:val="28"/>
          <w:szCs w:val="28"/>
        </w:rPr>
        <w:t>РаСО</w:t>
      </w:r>
      <w:proofErr w:type="spellEnd"/>
      <w:r w:rsidRPr="00D53E8C">
        <w:rPr>
          <w:rFonts w:ascii="Times New Roman" w:hAnsi="Times New Roman" w:cs="Times New Roman"/>
          <w:b/>
          <w:sz w:val="28"/>
          <w:szCs w:val="28"/>
        </w:rPr>
        <w:t xml:space="preserve"> в артериальной крови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г) Уменьшению мозгового кровотока вследствие увеличения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РаО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в артериальной крови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д) Увеличению мозгового кровотока вследствие увеличения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РаСО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в венозной крови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7. К группе препаратов, являющихся избирательными стимуляторами бета-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адренорецепторов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относится: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Алупент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сальбутамол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беротек</w:t>
      </w:r>
      <w:proofErr w:type="spellEnd"/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Изадрин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новодрин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алупент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беротек</w:t>
      </w:r>
      <w:proofErr w:type="spellEnd"/>
    </w:p>
    <w:p w:rsidR="00CE7A82" w:rsidRPr="00D53E8C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D53E8C">
        <w:rPr>
          <w:rFonts w:ascii="Times New Roman" w:hAnsi="Times New Roman" w:cs="Times New Roman"/>
          <w:b/>
          <w:sz w:val="28"/>
          <w:szCs w:val="28"/>
        </w:rPr>
        <w:t xml:space="preserve">в) </w:t>
      </w:r>
      <w:proofErr w:type="spellStart"/>
      <w:r w:rsidRPr="00D53E8C">
        <w:rPr>
          <w:rFonts w:ascii="Times New Roman" w:hAnsi="Times New Roman" w:cs="Times New Roman"/>
          <w:b/>
          <w:sz w:val="28"/>
          <w:szCs w:val="28"/>
        </w:rPr>
        <w:t>Беротек</w:t>
      </w:r>
      <w:proofErr w:type="spellEnd"/>
      <w:r w:rsidRPr="00D53E8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53E8C">
        <w:rPr>
          <w:rFonts w:ascii="Times New Roman" w:hAnsi="Times New Roman" w:cs="Times New Roman"/>
          <w:b/>
          <w:sz w:val="28"/>
          <w:szCs w:val="28"/>
        </w:rPr>
        <w:t>сальбутамол</w:t>
      </w:r>
      <w:proofErr w:type="spellEnd"/>
      <w:r w:rsidRPr="00D53E8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D53E8C">
        <w:rPr>
          <w:rFonts w:ascii="Times New Roman" w:hAnsi="Times New Roman" w:cs="Times New Roman"/>
          <w:b/>
          <w:sz w:val="28"/>
          <w:szCs w:val="28"/>
        </w:rPr>
        <w:t>тербулин</w:t>
      </w:r>
      <w:proofErr w:type="spellEnd"/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д)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Алупент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изадрин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беротек</w:t>
      </w:r>
      <w:proofErr w:type="spellEnd"/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е) Адреналин,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беротек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алупент</w:t>
      </w:r>
      <w:proofErr w:type="spellEnd"/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lastRenderedPageBreak/>
        <w:t xml:space="preserve">8. При остро развивающемся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бронхоспазме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на фоне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аллергичой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реакции Вы начинаете терапию с:</w:t>
      </w:r>
    </w:p>
    <w:p w:rsidR="00CE7A82" w:rsidRPr="00D53E8C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D53E8C">
        <w:rPr>
          <w:rFonts w:ascii="Times New Roman" w:hAnsi="Times New Roman" w:cs="Times New Roman"/>
          <w:b/>
          <w:sz w:val="28"/>
          <w:szCs w:val="28"/>
        </w:rPr>
        <w:t>а) Адреналина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б) Эуфиллина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в) Глюкокортикоидных гормонов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г) Антигистаминных препаратов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д) Кальция хлорида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9. У больных с ЧМТ отсут</w:t>
      </w:r>
      <w:r w:rsidR="00D8547B">
        <w:rPr>
          <w:rFonts w:ascii="Times New Roman" w:hAnsi="Times New Roman" w:cs="Times New Roman"/>
          <w:sz w:val="28"/>
          <w:szCs w:val="28"/>
        </w:rPr>
        <w:t xml:space="preserve">ствие реакции на любые внешние </w:t>
      </w:r>
      <w:r w:rsidRPr="00CE7A82">
        <w:rPr>
          <w:rFonts w:ascii="Times New Roman" w:hAnsi="Times New Roman" w:cs="Times New Roman"/>
          <w:sz w:val="28"/>
          <w:szCs w:val="28"/>
        </w:rPr>
        <w:t>раздражения при состоянии сознания: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а) Оглушение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б) Сопор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в) Кома I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г) Кома II</w:t>
      </w:r>
    </w:p>
    <w:p w:rsidR="00CE7A82" w:rsidRPr="00D53E8C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D53E8C">
        <w:rPr>
          <w:rFonts w:ascii="Times New Roman" w:hAnsi="Times New Roman" w:cs="Times New Roman"/>
          <w:b/>
          <w:sz w:val="28"/>
          <w:szCs w:val="28"/>
        </w:rPr>
        <w:t>д) Кома III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10. Вы оказываете помощь пациенту, у которого выявили тупую травму живота и закрытый перелом бедра.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Ps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96; АД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сист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100. Ваше решение по проведению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терапии (время транспортировки 15 мин)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а) Нет необходимости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б) 400 мл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полиглюкина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за время транспортировки</w:t>
      </w:r>
    </w:p>
    <w:p w:rsidR="00CE7A82" w:rsidRPr="00D53E8C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D53E8C">
        <w:rPr>
          <w:rFonts w:ascii="Times New Roman" w:hAnsi="Times New Roman" w:cs="Times New Roman"/>
          <w:b/>
          <w:sz w:val="28"/>
          <w:szCs w:val="28"/>
        </w:rPr>
        <w:t xml:space="preserve">в) Введение раствора </w:t>
      </w:r>
      <w:proofErr w:type="spellStart"/>
      <w:r w:rsidRPr="00D53E8C">
        <w:rPr>
          <w:rFonts w:ascii="Times New Roman" w:hAnsi="Times New Roman" w:cs="Times New Roman"/>
          <w:b/>
          <w:sz w:val="28"/>
          <w:szCs w:val="28"/>
        </w:rPr>
        <w:t>NaCl</w:t>
      </w:r>
      <w:proofErr w:type="spellEnd"/>
      <w:r w:rsidRPr="00D53E8C">
        <w:rPr>
          <w:rFonts w:ascii="Times New Roman" w:hAnsi="Times New Roman" w:cs="Times New Roman"/>
          <w:b/>
          <w:sz w:val="28"/>
          <w:szCs w:val="28"/>
        </w:rPr>
        <w:t xml:space="preserve"> 0,9% со скоростью 25-30 мл </w:t>
      </w:r>
      <w:proofErr w:type="gramStart"/>
      <w:r w:rsidRPr="00D53E8C">
        <w:rPr>
          <w:rFonts w:ascii="Times New Roman" w:hAnsi="Times New Roman" w:cs="Times New Roman"/>
          <w:b/>
          <w:sz w:val="28"/>
          <w:szCs w:val="28"/>
        </w:rPr>
        <w:t>в мин</w:t>
      </w:r>
      <w:proofErr w:type="gramEnd"/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г) Введение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струйно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200 мл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полиглюкина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, продолжение введения раствора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0,9%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д) Введ</w:t>
      </w:r>
      <w:r w:rsidR="00D8547B">
        <w:rPr>
          <w:rFonts w:ascii="Times New Roman" w:hAnsi="Times New Roman" w:cs="Times New Roman"/>
          <w:sz w:val="28"/>
          <w:szCs w:val="28"/>
        </w:rPr>
        <w:t xml:space="preserve">ение 400 мл раствора </w:t>
      </w:r>
      <w:proofErr w:type="spellStart"/>
      <w:r w:rsidR="00D8547B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="00D8547B">
        <w:rPr>
          <w:rFonts w:ascii="Times New Roman" w:hAnsi="Times New Roman" w:cs="Times New Roman"/>
          <w:sz w:val="28"/>
          <w:szCs w:val="28"/>
        </w:rPr>
        <w:t xml:space="preserve"> 0,9% </w:t>
      </w:r>
      <w:bookmarkStart w:id="0" w:name="_GoBack"/>
      <w:bookmarkEnd w:id="0"/>
      <w:proofErr w:type="spellStart"/>
      <w:r w:rsidRPr="00CE7A82">
        <w:rPr>
          <w:rFonts w:ascii="Times New Roman" w:hAnsi="Times New Roman" w:cs="Times New Roman"/>
          <w:sz w:val="28"/>
          <w:szCs w:val="28"/>
        </w:rPr>
        <w:t>струйно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, продолжение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капельно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до введения 1,5 л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11. Наиболее частой причиной см</w:t>
      </w:r>
      <w:r w:rsidR="00D8547B">
        <w:rPr>
          <w:rFonts w:ascii="Times New Roman" w:hAnsi="Times New Roman" w:cs="Times New Roman"/>
          <w:sz w:val="28"/>
          <w:szCs w:val="28"/>
        </w:rPr>
        <w:t xml:space="preserve">ерти на </w:t>
      </w:r>
      <w:proofErr w:type="spellStart"/>
      <w:r w:rsidR="00D8547B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="00D8547B">
        <w:rPr>
          <w:rFonts w:ascii="Times New Roman" w:hAnsi="Times New Roman" w:cs="Times New Roman"/>
          <w:sz w:val="28"/>
          <w:szCs w:val="28"/>
        </w:rPr>
        <w:t xml:space="preserve"> этапе у </w:t>
      </w:r>
      <w:r w:rsidRPr="00CE7A82">
        <w:rPr>
          <w:rFonts w:ascii="Times New Roman" w:hAnsi="Times New Roman" w:cs="Times New Roman"/>
          <w:sz w:val="28"/>
          <w:szCs w:val="28"/>
        </w:rPr>
        <w:t>больных в состоянии алкогольной комы является: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а) Сердечная недостаточность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б) Токсическая энцефалопатия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в) Асфиксия</w:t>
      </w:r>
    </w:p>
    <w:p w:rsidR="00CE7A82" w:rsidRPr="00D53E8C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D53E8C">
        <w:rPr>
          <w:rFonts w:ascii="Times New Roman" w:hAnsi="Times New Roman" w:cs="Times New Roman"/>
          <w:b/>
          <w:sz w:val="28"/>
          <w:szCs w:val="28"/>
        </w:rPr>
        <w:t>г) Сосудистый коллапс</w:t>
      </w:r>
    </w:p>
    <w:p w:rsidR="0092465C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д) Острая почечная недостаточность</w:t>
      </w:r>
    </w:p>
    <w:p w:rsidR="00CE7A82" w:rsidRPr="00CE7A82" w:rsidRDefault="00E639DC" w:rsidP="00CE7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CE7A82" w:rsidRPr="00CE7A8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E7A82" w:rsidRPr="00CE7A82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="00CE7A82" w:rsidRPr="00CE7A82">
        <w:rPr>
          <w:rFonts w:ascii="Times New Roman" w:hAnsi="Times New Roman" w:cs="Times New Roman"/>
          <w:sz w:val="28"/>
          <w:szCs w:val="28"/>
        </w:rPr>
        <w:t xml:space="preserve"> С</w:t>
      </w:r>
      <w:r w:rsidR="00D53E8C">
        <w:rPr>
          <w:rFonts w:ascii="Times New Roman" w:hAnsi="Times New Roman" w:cs="Times New Roman"/>
          <w:sz w:val="28"/>
          <w:szCs w:val="28"/>
        </w:rPr>
        <w:t xml:space="preserve">ЛР Вы вводите атропин </w:t>
      </w:r>
      <w:proofErr w:type="spellStart"/>
      <w:r w:rsidR="00D53E8C">
        <w:rPr>
          <w:rFonts w:ascii="Times New Roman" w:hAnsi="Times New Roman" w:cs="Times New Roman"/>
          <w:sz w:val="28"/>
          <w:szCs w:val="28"/>
        </w:rPr>
        <w:t>эндотрахеа</w:t>
      </w:r>
      <w:r w:rsidR="00CE7A82" w:rsidRPr="00CE7A82">
        <w:rPr>
          <w:rFonts w:ascii="Times New Roman" w:hAnsi="Times New Roman" w:cs="Times New Roman"/>
          <w:sz w:val="28"/>
          <w:szCs w:val="28"/>
        </w:rPr>
        <w:t>льно</w:t>
      </w:r>
      <w:proofErr w:type="spellEnd"/>
      <w:r w:rsidR="00CE7A82" w:rsidRPr="00CE7A82">
        <w:rPr>
          <w:rFonts w:ascii="Times New Roman" w:hAnsi="Times New Roman" w:cs="Times New Roman"/>
          <w:sz w:val="28"/>
          <w:szCs w:val="28"/>
        </w:rPr>
        <w:t xml:space="preserve"> в дозе: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а) 0,5 мг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б) 1 мг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в) 3,5 мг</w:t>
      </w:r>
    </w:p>
    <w:p w:rsidR="00CE7A82" w:rsidRPr="00D53E8C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D53E8C">
        <w:rPr>
          <w:rFonts w:ascii="Times New Roman" w:hAnsi="Times New Roman" w:cs="Times New Roman"/>
          <w:b/>
          <w:sz w:val="28"/>
          <w:szCs w:val="28"/>
        </w:rPr>
        <w:t>г) 2 мг</w:t>
      </w:r>
    </w:p>
    <w:p w:rsid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д) 5 мг</w:t>
      </w:r>
    </w:p>
    <w:p w:rsidR="00CE7A82" w:rsidRPr="00CE7A82" w:rsidRDefault="00E639DC" w:rsidP="00CE7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CE7A82" w:rsidRPr="00CE7A82">
        <w:rPr>
          <w:rFonts w:ascii="Times New Roman" w:hAnsi="Times New Roman" w:cs="Times New Roman"/>
          <w:sz w:val="28"/>
          <w:szCs w:val="28"/>
        </w:rPr>
        <w:t xml:space="preserve">. Зубец Q всегда </w:t>
      </w:r>
      <w:proofErr w:type="gramStart"/>
      <w:r w:rsidR="00CE7A82" w:rsidRPr="00CE7A82">
        <w:rPr>
          <w:rFonts w:ascii="Times New Roman" w:hAnsi="Times New Roman" w:cs="Times New Roman"/>
          <w:sz w:val="28"/>
          <w:szCs w:val="28"/>
        </w:rPr>
        <w:t>патологический  в</w:t>
      </w:r>
      <w:proofErr w:type="gramEnd"/>
      <w:r w:rsidR="00CE7A82" w:rsidRPr="00CE7A82">
        <w:rPr>
          <w:rFonts w:ascii="Times New Roman" w:hAnsi="Times New Roman" w:cs="Times New Roman"/>
          <w:sz w:val="28"/>
          <w:szCs w:val="28"/>
        </w:rPr>
        <w:t xml:space="preserve"> отведениях: а) </w:t>
      </w:r>
      <w:proofErr w:type="spellStart"/>
      <w:r w:rsidR="00CE7A82" w:rsidRPr="00CE7A82">
        <w:rPr>
          <w:rFonts w:ascii="Times New Roman" w:hAnsi="Times New Roman" w:cs="Times New Roman"/>
          <w:sz w:val="28"/>
          <w:szCs w:val="28"/>
        </w:rPr>
        <w:t>aVR</w:t>
      </w:r>
      <w:proofErr w:type="spellEnd"/>
      <w:r w:rsidR="00CE7A82" w:rsidRPr="00CE7A82">
        <w:rPr>
          <w:rFonts w:ascii="Times New Roman" w:hAnsi="Times New Roman" w:cs="Times New Roman"/>
          <w:sz w:val="28"/>
          <w:szCs w:val="28"/>
        </w:rPr>
        <w:t xml:space="preserve">; б) V1 в) V2; г) </w:t>
      </w:r>
      <w:proofErr w:type="spellStart"/>
      <w:r w:rsidR="00CE7A82" w:rsidRPr="00CE7A82">
        <w:rPr>
          <w:rFonts w:ascii="Times New Roman" w:hAnsi="Times New Roman" w:cs="Times New Roman"/>
          <w:sz w:val="28"/>
          <w:szCs w:val="28"/>
        </w:rPr>
        <w:t>aVL</w:t>
      </w:r>
      <w:proofErr w:type="spellEnd"/>
      <w:r w:rsidR="00CE7A82" w:rsidRPr="00CE7A82">
        <w:rPr>
          <w:rFonts w:ascii="Times New Roman" w:hAnsi="Times New Roman" w:cs="Times New Roman"/>
          <w:sz w:val="28"/>
          <w:szCs w:val="28"/>
        </w:rPr>
        <w:t>; д) V6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а) а, б</w:t>
      </w:r>
    </w:p>
    <w:p w:rsidR="00CE7A82" w:rsidRPr="00D53E8C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D53E8C">
        <w:rPr>
          <w:rFonts w:ascii="Times New Roman" w:hAnsi="Times New Roman" w:cs="Times New Roman"/>
          <w:b/>
          <w:sz w:val="28"/>
          <w:szCs w:val="28"/>
        </w:rPr>
        <w:t>б) б, в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в) в, г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г) г, д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д) а, г</w:t>
      </w:r>
    </w:p>
    <w:p w:rsidR="00CE7A82" w:rsidRPr="00CE7A82" w:rsidRDefault="00E639DC" w:rsidP="00CE7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E7A82" w:rsidRPr="00CE7A82">
        <w:rPr>
          <w:rFonts w:ascii="Times New Roman" w:hAnsi="Times New Roman" w:cs="Times New Roman"/>
          <w:sz w:val="28"/>
          <w:szCs w:val="28"/>
        </w:rPr>
        <w:t xml:space="preserve">. У больного с ЭКГ-признаками острого инфаркта миокарда регистрируется </w:t>
      </w:r>
      <w:proofErr w:type="spellStart"/>
      <w:r w:rsidR="00CE7A82" w:rsidRPr="00CE7A82">
        <w:rPr>
          <w:rFonts w:ascii="Times New Roman" w:hAnsi="Times New Roman" w:cs="Times New Roman"/>
          <w:sz w:val="28"/>
          <w:szCs w:val="28"/>
        </w:rPr>
        <w:t>ускор</w:t>
      </w:r>
      <w:proofErr w:type="spellEnd"/>
      <w:r w:rsidR="00CE7A82" w:rsidRPr="00CE7A82">
        <w:rPr>
          <w:rFonts w:ascii="Times New Roman" w:hAnsi="Times New Roman" w:cs="Times New Roman"/>
          <w:sz w:val="28"/>
          <w:szCs w:val="28"/>
        </w:rPr>
        <w:t>. идиовентрикулярный ритм с частотой 90 в 1 мин. Ваши действия: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а) Внутривенное введение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лидокаина</w:t>
      </w:r>
      <w:proofErr w:type="spellEnd"/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б) Внутривенное введение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новокаинамида</w:t>
      </w:r>
      <w:proofErr w:type="spellEnd"/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в) Внутривенное введение атропина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г) Внутривенное введение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обзидана</w:t>
      </w:r>
      <w:proofErr w:type="spellEnd"/>
    </w:p>
    <w:p w:rsidR="00CE7A82" w:rsidRPr="00D53E8C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D53E8C">
        <w:rPr>
          <w:rFonts w:ascii="Times New Roman" w:hAnsi="Times New Roman" w:cs="Times New Roman"/>
          <w:b/>
          <w:sz w:val="28"/>
          <w:szCs w:val="28"/>
        </w:rPr>
        <w:t>д) Наблюдение</w:t>
      </w:r>
    </w:p>
    <w:p w:rsidR="00CE7A82" w:rsidRPr="00CE7A82" w:rsidRDefault="00E639DC" w:rsidP="00CE7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E7A82" w:rsidRPr="00CE7A8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E7A82" w:rsidRPr="00CE7A82">
        <w:rPr>
          <w:rFonts w:ascii="Times New Roman" w:hAnsi="Times New Roman" w:cs="Times New Roman"/>
          <w:sz w:val="28"/>
          <w:szCs w:val="28"/>
        </w:rPr>
        <w:t>Посттахикардиальный</w:t>
      </w:r>
      <w:proofErr w:type="spellEnd"/>
      <w:r w:rsidR="00CE7A82" w:rsidRPr="00CE7A82">
        <w:rPr>
          <w:rFonts w:ascii="Times New Roman" w:hAnsi="Times New Roman" w:cs="Times New Roman"/>
          <w:sz w:val="28"/>
          <w:szCs w:val="28"/>
        </w:rPr>
        <w:t xml:space="preserve"> синдром (инверсия волны T на ЭКГ) обычно:</w:t>
      </w:r>
    </w:p>
    <w:p w:rsidR="00CE7A82" w:rsidRPr="00D53E8C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D53E8C">
        <w:rPr>
          <w:rFonts w:ascii="Times New Roman" w:hAnsi="Times New Roman" w:cs="Times New Roman"/>
          <w:b/>
          <w:sz w:val="28"/>
          <w:szCs w:val="28"/>
        </w:rPr>
        <w:t>а) Исчезает в течение 3-х суток после пароксизма тахикардии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б) Исчезает в течение недели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в) Исчезает в течение 2-х недель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г) Исчезает в течение 3-х недель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д) Правильного ответа нет</w:t>
      </w:r>
    </w:p>
    <w:p w:rsidR="00CE7A82" w:rsidRPr="00CE7A82" w:rsidRDefault="00E639DC" w:rsidP="00CE7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E7A82" w:rsidRPr="00CE7A82">
        <w:rPr>
          <w:rFonts w:ascii="Times New Roman" w:hAnsi="Times New Roman" w:cs="Times New Roman"/>
          <w:sz w:val="28"/>
          <w:szCs w:val="28"/>
        </w:rPr>
        <w:t xml:space="preserve">. После введения </w:t>
      </w:r>
      <w:proofErr w:type="spellStart"/>
      <w:r w:rsidR="00CE7A82" w:rsidRPr="00CE7A82">
        <w:rPr>
          <w:rFonts w:ascii="Times New Roman" w:hAnsi="Times New Roman" w:cs="Times New Roman"/>
          <w:sz w:val="28"/>
          <w:szCs w:val="28"/>
        </w:rPr>
        <w:t>новокаинамида</w:t>
      </w:r>
      <w:proofErr w:type="spellEnd"/>
      <w:r w:rsidR="00CE7A82" w:rsidRPr="00CE7A82">
        <w:rPr>
          <w:rFonts w:ascii="Times New Roman" w:hAnsi="Times New Roman" w:cs="Times New Roman"/>
          <w:sz w:val="28"/>
          <w:szCs w:val="28"/>
        </w:rPr>
        <w:t xml:space="preserve"> у больного развилась </w:t>
      </w:r>
      <w:proofErr w:type="spellStart"/>
      <w:r w:rsidR="00CE7A82" w:rsidRPr="00CE7A82">
        <w:rPr>
          <w:rFonts w:ascii="Times New Roman" w:hAnsi="Times New Roman" w:cs="Times New Roman"/>
          <w:sz w:val="28"/>
          <w:szCs w:val="28"/>
        </w:rPr>
        <w:t>внутрижелудочковая</w:t>
      </w:r>
      <w:proofErr w:type="spellEnd"/>
      <w:r w:rsidR="00CE7A82" w:rsidRPr="00CE7A82">
        <w:rPr>
          <w:rFonts w:ascii="Times New Roman" w:hAnsi="Times New Roman" w:cs="Times New Roman"/>
          <w:sz w:val="28"/>
          <w:szCs w:val="28"/>
        </w:rPr>
        <w:t xml:space="preserve"> блокада. Что будет способствовать ее исчезновению?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а) Введение 1 мл 0,1 % атропина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lastRenderedPageBreak/>
        <w:t>б) Введение 1 мл 10 % раствора хлористого кальция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в) Оксигенотерапия</w:t>
      </w:r>
    </w:p>
    <w:p w:rsidR="00CE7A82" w:rsidRPr="00AC601F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г) Введение 80-100 мл 4 % гидрокарбоната натрия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д) Введение 1 мг адреналина</w:t>
      </w:r>
    </w:p>
    <w:p w:rsidR="00CE7A82" w:rsidRPr="00CE7A82" w:rsidRDefault="00E639DC" w:rsidP="00CE7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E7A82" w:rsidRPr="00CE7A82">
        <w:rPr>
          <w:rFonts w:ascii="Times New Roman" w:hAnsi="Times New Roman" w:cs="Times New Roman"/>
          <w:sz w:val="28"/>
          <w:szCs w:val="28"/>
        </w:rPr>
        <w:t xml:space="preserve">. Показанием к экстренной ЭИТ при пароксизме желудочковой тахикардии </w:t>
      </w:r>
      <w:proofErr w:type="gramStart"/>
      <w:r w:rsidR="00CE7A82" w:rsidRPr="00CE7A82">
        <w:rPr>
          <w:rFonts w:ascii="Times New Roman" w:hAnsi="Times New Roman" w:cs="Times New Roman"/>
          <w:sz w:val="28"/>
          <w:szCs w:val="28"/>
        </w:rPr>
        <w:t>является:  а</w:t>
      </w:r>
      <w:proofErr w:type="gramEnd"/>
      <w:r w:rsidR="00CE7A82" w:rsidRPr="00CE7A82">
        <w:rPr>
          <w:rFonts w:ascii="Times New Roman" w:hAnsi="Times New Roman" w:cs="Times New Roman"/>
          <w:sz w:val="28"/>
          <w:szCs w:val="28"/>
        </w:rPr>
        <w:t xml:space="preserve">) артериальная гипотензия; б) частота желудочковых  сокращений  &gt;  180 в мин;  в) развитие отека легких; г) нарушение регионального (коронарного, мозгового) кровообращения; д) </w:t>
      </w:r>
      <w:proofErr w:type="spellStart"/>
      <w:r w:rsidR="00CE7A82" w:rsidRPr="00CE7A82">
        <w:rPr>
          <w:rFonts w:ascii="Times New Roman" w:hAnsi="Times New Roman" w:cs="Times New Roman"/>
          <w:sz w:val="28"/>
          <w:szCs w:val="28"/>
        </w:rPr>
        <w:t>продолжитель-ность</w:t>
      </w:r>
      <w:proofErr w:type="spellEnd"/>
      <w:r w:rsidR="00CE7A82" w:rsidRPr="00CE7A82">
        <w:rPr>
          <w:rFonts w:ascii="Times New Roman" w:hAnsi="Times New Roman" w:cs="Times New Roman"/>
          <w:sz w:val="28"/>
          <w:szCs w:val="28"/>
        </w:rPr>
        <w:t xml:space="preserve"> комплекса QRS &gt; 0,14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а) а, б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б) б, в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в) в, г, д</w:t>
      </w:r>
    </w:p>
    <w:p w:rsidR="00CE7A82" w:rsidRPr="00AC601F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г) а, в, г</w:t>
      </w:r>
    </w:p>
    <w:p w:rsid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E7A82">
        <w:rPr>
          <w:rFonts w:ascii="Times New Roman" w:hAnsi="Times New Roman" w:cs="Times New Roman"/>
          <w:sz w:val="28"/>
          <w:szCs w:val="28"/>
        </w:rPr>
        <w:t>д)  Все</w:t>
      </w:r>
      <w:proofErr w:type="gramEnd"/>
    </w:p>
    <w:p w:rsidR="00CE7A82" w:rsidRPr="00CE7A82" w:rsidRDefault="00E639DC" w:rsidP="00CE7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E7A82" w:rsidRPr="00CE7A82">
        <w:rPr>
          <w:rFonts w:ascii="Times New Roman" w:hAnsi="Times New Roman" w:cs="Times New Roman"/>
          <w:sz w:val="28"/>
          <w:szCs w:val="28"/>
        </w:rPr>
        <w:t>8.  Синдром Фредерика - это: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а) Полная АВ-блокада с редким желудочковым ритмом;</w:t>
      </w:r>
    </w:p>
    <w:p w:rsidR="00CE7A82" w:rsidRPr="00AC601F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б) Сочетание полной поперечной блокады с фибрилляцией (трепетанием) предсердий;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в) Короткий пароксизм фибрилляции желудочков;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г) Удлинение интервала QT;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д) Синдром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бради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>-тахикардии.</w:t>
      </w:r>
    </w:p>
    <w:p w:rsidR="00CE7A82" w:rsidRPr="00CE7A82" w:rsidRDefault="00E639DC" w:rsidP="00CE7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E7A82" w:rsidRPr="00CE7A82">
        <w:rPr>
          <w:rFonts w:ascii="Times New Roman" w:hAnsi="Times New Roman" w:cs="Times New Roman"/>
          <w:sz w:val="28"/>
          <w:szCs w:val="28"/>
        </w:rPr>
        <w:t>9. Об ишемии миокарда на ЭКГ свидетельствуют:</w:t>
      </w:r>
    </w:p>
    <w:p w:rsidR="00CE7A82" w:rsidRPr="00AC601F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а) Изменение зубца T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б) Депрессия сегмента ST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Элевация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сегмента ST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г) Изменение комплекса QRS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д) Изменение зубца T и сегмента ST</w:t>
      </w:r>
    </w:p>
    <w:p w:rsidR="00CE7A82" w:rsidRPr="00CE7A82" w:rsidRDefault="00E639DC" w:rsidP="00CE7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E7A82" w:rsidRPr="00CE7A82">
        <w:rPr>
          <w:rFonts w:ascii="Times New Roman" w:hAnsi="Times New Roman" w:cs="Times New Roman"/>
          <w:sz w:val="28"/>
          <w:szCs w:val="28"/>
        </w:rPr>
        <w:t>0. К признакам передозировки нитроглицерина относят: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а) Систолическое давление ниже 90 мм рт. ст.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б) Диастолическое давление ниже 60 мм рт. ст. 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lastRenderedPageBreak/>
        <w:t>в) Увеличение 291 ЧСС более 120 в 1 мин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CE7A82">
        <w:rPr>
          <w:rFonts w:ascii="Times New Roman" w:hAnsi="Times New Roman" w:cs="Times New Roman"/>
          <w:sz w:val="28"/>
          <w:szCs w:val="28"/>
        </w:rPr>
        <w:t>Урежение</w:t>
      </w:r>
      <w:proofErr w:type="spellEnd"/>
      <w:r w:rsidRPr="00CE7A82">
        <w:rPr>
          <w:rFonts w:ascii="Times New Roman" w:hAnsi="Times New Roman" w:cs="Times New Roman"/>
          <w:sz w:val="28"/>
          <w:szCs w:val="28"/>
        </w:rPr>
        <w:t xml:space="preserve"> ЧСС ниже 50 в 1мин</w:t>
      </w:r>
    </w:p>
    <w:p w:rsidR="00CE7A82" w:rsidRPr="00AC601F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д) Все перечисленное</w:t>
      </w:r>
    </w:p>
    <w:p w:rsidR="00CE7A82" w:rsidRPr="00CE7A82" w:rsidRDefault="00E639DC" w:rsidP="00CE7A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E7A82" w:rsidRPr="00CE7A82">
        <w:rPr>
          <w:rFonts w:ascii="Times New Roman" w:hAnsi="Times New Roman" w:cs="Times New Roman"/>
          <w:sz w:val="28"/>
          <w:szCs w:val="28"/>
        </w:rPr>
        <w:t>1. О некрозе миокарда на ЭКГ могут свидетельствовать: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а) Зубец </w:t>
      </w:r>
      <w:proofErr w:type="gramStart"/>
      <w:r w:rsidRPr="00CE7A82">
        <w:rPr>
          <w:rFonts w:ascii="Times New Roman" w:hAnsi="Times New Roman" w:cs="Times New Roman"/>
          <w:sz w:val="28"/>
          <w:szCs w:val="28"/>
        </w:rPr>
        <w:t>Q &gt;</w:t>
      </w:r>
      <w:proofErr w:type="gramEnd"/>
      <w:r w:rsidRPr="00CE7A82">
        <w:rPr>
          <w:rFonts w:ascii="Times New Roman" w:hAnsi="Times New Roman" w:cs="Times New Roman"/>
          <w:sz w:val="28"/>
          <w:szCs w:val="28"/>
        </w:rPr>
        <w:t xml:space="preserve"> 0,04с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 xml:space="preserve">б) Зубец </w:t>
      </w:r>
      <w:proofErr w:type="gramStart"/>
      <w:r w:rsidRPr="00CE7A82">
        <w:rPr>
          <w:rFonts w:ascii="Times New Roman" w:hAnsi="Times New Roman" w:cs="Times New Roman"/>
          <w:sz w:val="28"/>
          <w:szCs w:val="28"/>
        </w:rPr>
        <w:t>Q &gt;</w:t>
      </w:r>
      <w:proofErr w:type="gramEnd"/>
      <w:r w:rsidRPr="00CE7A82">
        <w:rPr>
          <w:rFonts w:ascii="Times New Roman" w:hAnsi="Times New Roman" w:cs="Times New Roman"/>
          <w:sz w:val="28"/>
          <w:szCs w:val="28"/>
        </w:rPr>
        <w:t xml:space="preserve"> 50% зубца R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в) Снижение амплитуды зубца R</w:t>
      </w:r>
    </w:p>
    <w:p w:rsidR="00CE7A82" w:rsidRPr="00CE7A82" w:rsidRDefault="00CE7A82" w:rsidP="00CE7A82">
      <w:pPr>
        <w:rPr>
          <w:rFonts w:ascii="Times New Roman" w:hAnsi="Times New Roman" w:cs="Times New Roman"/>
          <w:sz w:val="28"/>
          <w:szCs w:val="28"/>
        </w:rPr>
      </w:pPr>
      <w:r w:rsidRPr="00CE7A82">
        <w:rPr>
          <w:rFonts w:ascii="Times New Roman" w:hAnsi="Times New Roman" w:cs="Times New Roman"/>
          <w:sz w:val="28"/>
          <w:szCs w:val="28"/>
        </w:rPr>
        <w:t>г) Появление (увеличение) зубца S</w:t>
      </w:r>
    </w:p>
    <w:p w:rsidR="00CE7A82" w:rsidRPr="00AC601F" w:rsidRDefault="00CE7A82" w:rsidP="00CE7A82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д) Все указанные признаки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029C4" w:rsidRPr="00C029C4">
        <w:rPr>
          <w:rFonts w:ascii="Times New Roman" w:hAnsi="Times New Roman" w:cs="Times New Roman"/>
          <w:sz w:val="28"/>
          <w:szCs w:val="28"/>
        </w:rPr>
        <w:t xml:space="preserve">2. При нижнем инфаркте миокарда АВ-блокада: а) возникает постепенно; б) </w:t>
      </w:r>
      <w:proofErr w:type="spellStart"/>
      <w:r w:rsidR="00C029C4" w:rsidRPr="00C029C4">
        <w:rPr>
          <w:rFonts w:ascii="Times New Roman" w:hAnsi="Times New Roman" w:cs="Times New Roman"/>
          <w:sz w:val="28"/>
          <w:szCs w:val="28"/>
        </w:rPr>
        <w:t>прогностически</w:t>
      </w:r>
      <w:proofErr w:type="spell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 относительно благоприятна; в) комплекс QRS обычно широкий; г) замещающий ритм стабилен; д) ЭКС не всегда обязательна. Верно: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а) а, б, в</w:t>
      </w:r>
    </w:p>
    <w:p w:rsidR="00C029C4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б) а, б, г, д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в) а, б, в, г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г) а, в, д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д) б, в, г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029C4" w:rsidRPr="00C029C4">
        <w:rPr>
          <w:rFonts w:ascii="Times New Roman" w:hAnsi="Times New Roman" w:cs="Times New Roman"/>
          <w:sz w:val="28"/>
          <w:szCs w:val="28"/>
        </w:rPr>
        <w:t>3. Для лечения отека легких при нормальном АД препаратом выбора являются: а) нитроглицерин; б) диуретики; в) наркотические аналгетики; г) сердечные гликозиды; д) кортикостероидные гормоны</w:t>
      </w:r>
    </w:p>
    <w:p w:rsidR="00C029C4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а) а, б, в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б) б, в, г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в) б, г, д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г) а, б, д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д) а, г, д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029C4" w:rsidRPr="00C029C4">
        <w:rPr>
          <w:rFonts w:ascii="Times New Roman" w:hAnsi="Times New Roman" w:cs="Times New Roman"/>
          <w:sz w:val="28"/>
          <w:szCs w:val="28"/>
        </w:rPr>
        <w:t xml:space="preserve">4. Изолированная систолическая артериальная гипертензия в </w:t>
      </w:r>
      <w:proofErr w:type="gramStart"/>
      <w:r w:rsidR="00C029C4" w:rsidRPr="00C029C4">
        <w:rPr>
          <w:rFonts w:ascii="Times New Roman" w:hAnsi="Times New Roman" w:cs="Times New Roman"/>
          <w:sz w:val="28"/>
          <w:szCs w:val="28"/>
        </w:rPr>
        <w:t>старческом  возрасте</w:t>
      </w:r>
      <w:proofErr w:type="gramEnd"/>
      <w:r w:rsidR="00C029C4" w:rsidRPr="00C029C4">
        <w:rPr>
          <w:rFonts w:ascii="Times New Roman" w:hAnsi="Times New Roman" w:cs="Times New Roman"/>
          <w:sz w:val="28"/>
          <w:szCs w:val="28"/>
        </w:rPr>
        <w:t>: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а) Вариант возрастной нормы;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б) Свидетельство благоприятного течения ГБ;</w:t>
      </w:r>
    </w:p>
    <w:p w:rsidR="00C029C4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lastRenderedPageBreak/>
        <w:t>в) Фактор риска развития инсульта;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г) Быстро приводит к сердечной недостаточности.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 xml:space="preserve">д) Фактор риска развития инсульта быстро приводит </w:t>
      </w:r>
      <w:proofErr w:type="gramStart"/>
      <w:r w:rsidRPr="00C029C4">
        <w:rPr>
          <w:rFonts w:ascii="Times New Roman" w:hAnsi="Times New Roman" w:cs="Times New Roman"/>
          <w:sz w:val="28"/>
          <w:szCs w:val="28"/>
        </w:rPr>
        <w:t>к  сердечной</w:t>
      </w:r>
      <w:proofErr w:type="gramEnd"/>
      <w:r w:rsidRPr="00C029C4">
        <w:rPr>
          <w:rFonts w:ascii="Times New Roman" w:hAnsi="Times New Roman" w:cs="Times New Roman"/>
          <w:sz w:val="28"/>
          <w:szCs w:val="28"/>
        </w:rPr>
        <w:t xml:space="preserve"> недостаточности.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029C4" w:rsidRPr="00C029C4">
        <w:rPr>
          <w:rFonts w:ascii="Times New Roman" w:hAnsi="Times New Roman" w:cs="Times New Roman"/>
          <w:sz w:val="28"/>
          <w:szCs w:val="28"/>
        </w:rPr>
        <w:t xml:space="preserve">5.  При эклампсии с тяжелым </w:t>
      </w:r>
      <w:proofErr w:type="spellStart"/>
      <w:r w:rsidR="00C029C4" w:rsidRPr="00C029C4">
        <w:rPr>
          <w:rFonts w:ascii="Times New Roman" w:hAnsi="Times New Roman" w:cs="Times New Roman"/>
          <w:sz w:val="28"/>
          <w:szCs w:val="28"/>
        </w:rPr>
        <w:t>суждорожным</w:t>
      </w:r>
      <w:proofErr w:type="spell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 синдромом в первую очередь применяют: а) дибазол: б) натрия </w:t>
      </w:r>
      <w:proofErr w:type="spellStart"/>
      <w:r w:rsidR="00C029C4" w:rsidRPr="00C029C4">
        <w:rPr>
          <w:rFonts w:ascii="Times New Roman" w:hAnsi="Times New Roman" w:cs="Times New Roman"/>
          <w:sz w:val="28"/>
          <w:szCs w:val="28"/>
        </w:rPr>
        <w:t>нитропруссид</w:t>
      </w:r>
      <w:proofErr w:type="spell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; в) лазикс; г) </w:t>
      </w:r>
      <w:proofErr w:type="spellStart"/>
      <w:proofErr w:type="gramStart"/>
      <w:r w:rsidR="00C029C4" w:rsidRPr="00C029C4">
        <w:rPr>
          <w:rFonts w:ascii="Times New Roman" w:hAnsi="Times New Roman" w:cs="Times New Roman"/>
          <w:sz w:val="28"/>
          <w:szCs w:val="28"/>
        </w:rPr>
        <w:t>апрес-син</w:t>
      </w:r>
      <w:proofErr w:type="spellEnd"/>
      <w:proofErr w:type="gram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; д) </w:t>
      </w:r>
      <w:proofErr w:type="spellStart"/>
      <w:r w:rsidR="00C029C4" w:rsidRPr="00C029C4">
        <w:rPr>
          <w:rFonts w:ascii="Times New Roman" w:hAnsi="Times New Roman" w:cs="Times New Roman"/>
          <w:sz w:val="28"/>
          <w:szCs w:val="28"/>
        </w:rPr>
        <w:t>диазепам</w:t>
      </w:r>
      <w:proofErr w:type="spellEnd"/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а) а, в, д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б) б, в, д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в) в, г, д</w:t>
      </w:r>
    </w:p>
    <w:p w:rsidR="00C029C4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г) г, д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д) а, в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029C4" w:rsidRPr="00C029C4">
        <w:rPr>
          <w:rFonts w:ascii="Times New Roman" w:hAnsi="Times New Roman" w:cs="Times New Roman"/>
          <w:sz w:val="28"/>
          <w:szCs w:val="28"/>
        </w:rPr>
        <w:t xml:space="preserve">6. Больная 35 лет. Жалобы на одышку, длительные тупые и кратковременные острые боли в области сердца. В прошлом частые простудные заболевания.  </w:t>
      </w:r>
      <w:proofErr w:type="gramStart"/>
      <w:r w:rsidR="00C029C4" w:rsidRPr="00C029C4">
        <w:rPr>
          <w:rFonts w:ascii="Times New Roman" w:hAnsi="Times New Roman" w:cs="Times New Roman"/>
          <w:sz w:val="28"/>
          <w:szCs w:val="28"/>
        </w:rPr>
        <w:t>Ухудшение  состояния</w:t>
      </w:r>
      <w:proofErr w:type="gram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  связывает с большой нагрузкой на  работе. </w:t>
      </w:r>
      <w:proofErr w:type="gramStart"/>
      <w:r w:rsidR="00C029C4" w:rsidRPr="00C029C4">
        <w:rPr>
          <w:rFonts w:ascii="Times New Roman" w:hAnsi="Times New Roman" w:cs="Times New Roman"/>
          <w:sz w:val="28"/>
          <w:szCs w:val="28"/>
        </w:rPr>
        <w:t>Выслушивается  систолический</w:t>
      </w:r>
      <w:proofErr w:type="gram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 шум и  систолический щелчок.  </w:t>
      </w:r>
      <w:proofErr w:type="gramStart"/>
      <w:r w:rsidR="00C029C4" w:rsidRPr="00C029C4">
        <w:rPr>
          <w:rFonts w:ascii="Times New Roman" w:hAnsi="Times New Roman" w:cs="Times New Roman"/>
          <w:sz w:val="28"/>
          <w:szCs w:val="28"/>
        </w:rPr>
        <w:t>Другие  объективные</w:t>
      </w:r>
      <w:proofErr w:type="gram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  данные, включая ЭКГ,  в пределах нормы. Предположительный диагноз: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а) Впервые возникшая стенокардия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б) Миокардит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в) Эндокардит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г) Митральный стеноз</w:t>
      </w:r>
    </w:p>
    <w:p w:rsidR="00C029C4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д) Пролапс митрального клапана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029C4" w:rsidRPr="00C029C4">
        <w:rPr>
          <w:rFonts w:ascii="Times New Roman" w:hAnsi="Times New Roman" w:cs="Times New Roman"/>
          <w:sz w:val="28"/>
          <w:szCs w:val="28"/>
        </w:rPr>
        <w:t xml:space="preserve">7.  Неотложные состояния при инфекционном эндокардите чаще связаны с: а) левожелудочковой недостаточностью; б) правожелудочковой недостаточностью; в) аритмиями; г) эмболиями; д) </w:t>
      </w:r>
      <w:proofErr w:type="spellStart"/>
      <w:r w:rsidR="00C029C4" w:rsidRPr="00C029C4">
        <w:rPr>
          <w:rFonts w:ascii="Times New Roman" w:hAnsi="Times New Roman" w:cs="Times New Roman"/>
          <w:sz w:val="28"/>
          <w:szCs w:val="28"/>
        </w:rPr>
        <w:t>бактериально</w:t>
      </w:r>
      <w:proofErr w:type="spellEnd"/>
      <w:r w:rsidR="00C029C4" w:rsidRPr="00C029C4">
        <w:rPr>
          <w:rFonts w:ascii="Times New Roman" w:hAnsi="Times New Roman" w:cs="Times New Roman"/>
          <w:sz w:val="28"/>
          <w:szCs w:val="28"/>
        </w:rPr>
        <w:t>-токсическим шоком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а) а, д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б) б, г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в) в, г</w:t>
      </w:r>
    </w:p>
    <w:p w:rsidR="00C029C4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г) г, д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д) б, в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C029C4" w:rsidRPr="00C029C4">
        <w:rPr>
          <w:rFonts w:ascii="Times New Roman" w:hAnsi="Times New Roman" w:cs="Times New Roman"/>
          <w:sz w:val="28"/>
          <w:szCs w:val="28"/>
        </w:rPr>
        <w:t xml:space="preserve">8. При дифференциальной диагностике нижнего инфаркта миокарда с </w:t>
      </w:r>
      <w:proofErr w:type="gramStart"/>
      <w:r w:rsidR="00C029C4" w:rsidRPr="00C029C4">
        <w:rPr>
          <w:rFonts w:ascii="Times New Roman" w:hAnsi="Times New Roman" w:cs="Times New Roman"/>
          <w:sz w:val="28"/>
          <w:szCs w:val="28"/>
        </w:rPr>
        <w:t>ТЭЛА,  в</w:t>
      </w:r>
      <w:proofErr w:type="gram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 пользу ТЭЛА на ЭКГ свидетельствует: а) синусовая тахикардия;  б) зубец Q и подъем сегмента ST во II-м отведении;  в) отклонение электрической оси сердца вправо; г) АВ-блокада;  д) блокада правой ножки пучка Гиса. Верно: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а) а, б, д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б) а, б, в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в) а, в, г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г) б, в, г</w:t>
      </w:r>
    </w:p>
    <w:p w:rsidR="00C029C4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д) а, д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029C4" w:rsidRPr="00C029C4">
        <w:rPr>
          <w:rFonts w:ascii="Times New Roman" w:hAnsi="Times New Roman" w:cs="Times New Roman"/>
          <w:sz w:val="28"/>
          <w:szCs w:val="28"/>
        </w:rPr>
        <w:t xml:space="preserve">9. Состояние гипогликемии может быть обусловлено: а) инсулинотерапией; б) приемом </w:t>
      </w:r>
      <w:proofErr w:type="spellStart"/>
      <w:r w:rsidR="00C029C4" w:rsidRPr="00C029C4">
        <w:rPr>
          <w:rFonts w:ascii="Times New Roman" w:hAnsi="Times New Roman" w:cs="Times New Roman"/>
          <w:sz w:val="28"/>
          <w:szCs w:val="28"/>
        </w:rPr>
        <w:t>таблетиров</w:t>
      </w:r>
      <w:proofErr w:type="spell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C029C4" w:rsidRPr="00C029C4">
        <w:rPr>
          <w:rFonts w:ascii="Times New Roman" w:hAnsi="Times New Roman" w:cs="Times New Roman"/>
          <w:sz w:val="28"/>
          <w:szCs w:val="28"/>
        </w:rPr>
        <w:t>сахаропонижающих</w:t>
      </w:r>
      <w:proofErr w:type="spell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  препаратов</w:t>
      </w:r>
      <w:proofErr w:type="gram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9C4" w:rsidRPr="00C029C4">
        <w:rPr>
          <w:rFonts w:ascii="Times New Roman" w:hAnsi="Times New Roman" w:cs="Times New Roman"/>
          <w:sz w:val="28"/>
          <w:szCs w:val="28"/>
        </w:rPr>
        <w:t>сульфо-нилмочевины</w:t>
      </w:r>
      <w:proofErr w:type="spell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; в) приемом препаратов </w:t>
      </w:r>
      <w:proofErr w:type="spellStart"/>
      <w:r w:rsidR="00C029C4" w:rsidRPr="00C029C4">
        <w:rPr>
          <w:rFonts w:ascii="Times New Roman" w:hAnsi="Times New Roman" w:cs="Times New Roman"/>
          <w:sz w:val="28"/>
          <w:szCs w:val="28"/>
        </w:rPr>
        <w:t>бигуанидов</w:t>
      </w:r>
      <w:proofErr w:type="spell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; г) наличием у больного </w:t>
      </w:r>
      <w:proofErr w:type="spellStart"/>
      <w:r w:rsidR="00C029C4" w:rsidRPr="00C029C4">
        <w:rPr>
          <w:rFonts w:ascii="Times New Roman" w:hAnsi="Times New Roman" w:cs="Times New Roman"/>
          <w:sz w:val="28"/>
          <w:szCs w:val="28"/>
        </w:rPr>
        <w:t>инсулиномы</w:t>
      </w:r>
      <w:proofErr w:type="spellEnd"/>
      <w:r w:rsidR="00C029C4" w:rsidRPr="00C029C4">
        <w:rPr>
          <w:rFonts w:ascii="Times New Roman" w:hAnsi="Times New Roman" w:cs="Times New Roman"/>
          <w:sz w:val="28"/>
          <w:szCs w:val="28"/>
        </w:rPr>
        <w:t>; д) приемом этанола. Верно: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а) а, в, д;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б) б, в;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в) б, в, г, д;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г) в, г;</w:t>
      </w:r>
    </w:p>
    <w:p w:rsidR="00C029C4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д) а, б, д.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29C4" w:rsidRPr="00C029C4">
        <w:rPr>
          <w:rFonts w:ascii="Times New Roman" w:hAnsi="Times New Roman" w:cs="Times New Roman"/>
          <w:sz w:val="28"/>
          <w:szCs w:val="28"/>
        </w:rPr>
        <w:t xml:space="preserve">0.  У больных </w:t>
      </w:r>
      <w:proofErr w:type="gramStart"/>
      <w:r w:rsidR="00C029C4" w:rsidRPr="00C029C4">
        <w:rPr>
          <w:rFonts w:ascii="Times New Roman" w:hAnsi="Times New Roman" w:cs="Times New Roman"/>
          <w:sz w:val="28"/>
          <w:szCs w:val="28"/>
        </w:rPr>
        <w:t>сахарным  диабетом</w:t>
      </w:r>
      <w:proofErr w:type="gram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  на  фоне инсулинотерапии или приема </w:t>
      </w:r>
      <w:proofErr w:type="spellStart"/>
      <w:r w:rsidR="00C029C4" w:rsidRPr="00C029C4">
        <w:rPr>
          <w:rFonts w:ascii="Times New Roman" w:hAnsi="Times New Roman" w:cs="Times New Roman"/>
          <w:sz w:val="28"/>
          <w:szCs w:val="28"/>
        </w:rPr>
        <w:t>сульфонамидов</w:t>
      </w:r>
      <w:proofErr w:type="spell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  развитие  гипогликемических  состояний может быть обусловлено: а) нарушениями режима питания, передозировкой </w:t>
      </w:r>
      <w:proofErr w:type="spellStart"/>
      <w:r w:rsidR="00C029C4" w:rsidRPr="00C029C4">
        <w:rPr>
          <w:rFonts w:ascii="Times New Roman" w:hAnsi="Times New Roman" w:cs="Times New Roman"/>
          <w:sz w:val="28"/>
          <w:szCs w:val="28"/>
        </w:rPr>
        <w:t>сазаропонижающих</w:t>
      </w:r>
      <w:proofErr w:type="spell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 препаратов;  б) приемом алкоголя;  в) приемом бета </w:t>
      </w:r>
      <w:proofErr w:type="spellStart"/>
      <w:r w:rsidR="00C029C4" w:rsidRPr="00C029C4">
        <w:rPr>
          <w:rFonts w:ascii="Times New Roman" w:hAnsi="Times New Roman" w:cs="Times New Roman"/>
          <w:sz w:val="28"/>
          <w:szCs w:val="28"/>
        </w:rPr>
        <w:t>адре-ноблокаторов</w:t>
      </w:r>
      <w:proofErr w:type="spellEnd"/>
      <w:r w:rsidR="00C029C4" w:rsidRPr="00C029C4">
        <w:rPr>
          <w:rFonts w:ascii="Times New Roman" w:hAnsi="Times New Roman" w:cs="Times New Roman"/>
          <w:sz w:val="28"/>
          <w:szCs w:val="28"/>
        </w:rPr>
        <w:t>; г) приемом аспирина; д) прогрессирующей почечной недостаточностью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а) а, б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б) а, в, г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в) а, д</w:t>
      </w:r>
    </w:p>
    <w:p w:rsidR="00CE7A82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г) Все перечисленные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29C4" w:rsidRPr="00C029C4">
        <w:rPr>
          <w:rFonts w:ascii="Times New Roman" w:hAnsi="Times New Roman" w:cs="Times New Roman"/>
          <w:sz w:val="28"/>
          <w:szCs w:val="28"/>
        </w:rPr>
        <w:t>1.  Под сочетанной травмой подразумевается: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 xml:space="preserve">а) Несколько повреждение в пределах одной </w:t>
      </w:r>
      <w:proofErr w:type="gramStart"/>
      <w:r w:rsidRPr="00C029C4">
        <w:rPr>
          <w:rFonts w:ascii="Times New Roman" w:hAnsi="Times New Roman" w:cs="Times New Roman"/>
          <w:sz w:val="28"/>
          <w:szCs w:val="28"/>
        </w:rPr>
        <w:t>анатомической  области</w:t>
      </w:r>
      <w:proofErr w:type="gramEnd"/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 xml:space="preserve">б) Сочетание закрытых и открытых повреждений в </w:t>
      </w:r>
      <w:proofErr w:type="gramStart"/>
      <w:r w:rsidRPr="00C029C4">
        <w:rPr>
          <w:rFonts w:ascii="Times New Roman" w:hAnsi="Times New Roman" w:cs="Times New Roman"/>
          <w:sz w:val="28"/>
          <w:szCs w:val="28"/>
        </w:rPr>
        <w:t>пределах  одной</w:t>
      </w:r>
      <w:proofErr w:type="gramEnd"/>
      <w:r w:rsidRPr="00C029C4">
        <w:rPr>
          <w:rFonts w:ascii="Times New Roman" w:hAnsi="Times New Roman" w:cs="Times New Roman"/>
          <w:sz w:val="28"/>
          <w:szCs w:val="28"/>
        </w:rPr>
        <w:t xml:space="preserve"> анатомической области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lastRenderedPageBreak/>
        <w:t>в) Сочетание травматического, электрического или температурного воздействия на голове</w:t>
      </w:r>
    </w:p>
    <w:p w:rsidR="00C029C4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 xml:space="preserve">г) Повреждение одного или </w:t>
      </w:r>
      <w:proofErr w:type="gramStart"/>
      <w:r w:rsidRPr="00AC601F">
        <w:rPr>
          <w:rFonts w:ascii="Times New Roman" w:hAnsi="Times New Roman" w:cs="Times New Roman"/>
          <w:b/>
          <w:sz w:val="28"/>
          <w:szCs w:val="28"/>
        </w:rPr>
        <w:t>нескольких  органов</w:t>
      </w:r>
      <w:proofErr w:type="gramEnd"/>
      <w:r w:rsidRPr="00AC601F">
        <w:rPr>
          <w:rFonts w:ascii="Times New Roman" w:hAnsi="Times New Roman" w:cs="Times New Roman"/>
          <w:b/>
          <w:sz w:val="28"/>
          <w:szCs w:val="28"/>
        </w:rPr>
        <w:t xml:space="preserve">  в  нескольких анатомических областях (минимум - в 2-х)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 xml:space="preserve">д) Сочетание нескольких закрытых и </w:t>
      </w:r>
      <w:proofErr w:type="gramStart"/>
      <w:r w:rsidRPr="00C029C4">
        <w:rPr>
          <w:rFonts w:ascii="Times New Roman" w:hAnsi="Times New Roman" w:cs="Times New Roman"/>
          <w:sz w:val="28"/>
          <w:szCs w:val="28"/>
        </w:rPr>
        <w:t>открытых  повреждений</w:t>
      </w:r>
      <w:proofErr w:type="gramEnd"/>
      <w:r w:rsidRPr="00C029C4">
        <w:rPr>
          <w:rFonts w:ascii="Times New Roman" w:hAnsi="Times New Roman" w:cs="Times New Roman"/>
          <w:sz w:val="28"/>
          <w:szCs w:val="28"/>
        </w:rPr>
        <w:t xml:space="preserve">  в пределах одной анатомической области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29C4" w:rsidRPr="00C029C4">
        <w:rPr>
          <w:rFonts w:ascii="Times New Roman" w:hAnsi="Times New Roman" w:cs="Times New Roman"/>
          <w:sz w:val="28"/>
          <w:szCs w:val="28"/>
        </w:rPr>
        <w:t xml:space="preserve">2. Какой способ </w:t>
      </w:r>
      <w:proofErr w:type="spellStart"/>
      <w:r w:rsidR="00C029C4" w:rsidRPr="00C029C4">
        <w:rPr>
          <w:rFonts w:ascii="Times New Roman" w:hAnsi="Times New Roman" w:cs="Times New Roman"/>
          <w:sz w:val="28"/>
          <w:szCs w:val="28"/>
        </w:rPr>
        <w:t>имобилизации</w:t>
      </w:r>
      <w:proofErr w:type="spell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 предпочтителен при закрытом переломе бедра в верхней трети при наличии полного комплекта шин?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 xml:space="preserve">а) Применение шины </w:t>
      </w:r>
      <w:proofErr w:type="spellStart"/>
      <w:r w:rsidRPr="00C029C4">
        <w:rPr>
          <w:rFonts w:ascii="Times New Roman" w:hAnsi="Times New Roman" w:cs="Times New Roman"/>
          <w:sz w:val="28"/>
          <w:szCs w:val="28"/>
        </w:rPr>
        <w:t>Крамера</w:t>
      </w:r>
      <w:proofErr w:type="spellEnd"/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 xml:space="preserve">б) Применение 2-х шин </w:t>
      </w:r>
      <w:proofErr w:type="spellStart"/>
      <w:r w:rsidRPr="00C029C4">
        <w:rPr>
          <w:rFonts w:ascii="Times New Roman" w:hAnsi="Times New Roman" w:cs="Times New Roman"/>
          <w:sz w:val="28"/>
          <w:szCs w:val="28"/>
        </w:rPr>
        <w:t>Крамера</w:t>
      </w:r>
      <w:proofErr w:type="spellEnd"/>
    </w:p>
    <w:p w:rsidR="00C029C4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 xml:space="preserve">в) </w:t>
      </w:r>
      <w:proofErr w:type="gramStart"/>
      <w:r w:rsidRPr="00AC601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AC601F">
        <w:rPr>
          <w:rFonts w:ascii="Times New Roman" w:hAnsi="Times New Roman" w:cs="Times New Roman"/>
          <w:b/>
          <w:sz w:val="28"/>
          <w:szCs w:val="28"/>
        </w:rPr>
        <w:t xml:space="preserve"> помощью шин </w:t>
      </w:r>
      <w:proofErr w:type="spellStart"/>
      <w:r w:rsidRPr="00AC601F">
        <w:rPr>
          <w:rFonts w:ascii="Times New Roman" w:hAnsi="Times New Roman" w:cs="Times New Roman"/>
          <w:b/>
          <w:sz w:val="28"/>
          <w:szCs w:val="28"/>
        </w:rPr>
        <w:t>Дитерихса</w:t>
      </w:r>
      <w:proofErr w:type="spellEnd"/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 w:rsidRPr="00C029C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029C4">
        <w:rPr>
          <w:rFonts w:ascii="Times New Roman" w:hAnsi="Times New Roman" w:cs="Times New Roman"/>
          <w:sz w:val="28"/>
          <w:szCs w:val="28"/>
        </w:rPr>
        <w:t xml:space="preserve"> помощью </w:t>
      </w:r>
      <w:proofErr w:type="spellStart"/>
      <w:r w:rsidRPr="00C029C4">
        <w:rPr>
          <w:rFonts w:ascii="Times New Roman" w:hAnsi="Times New Roman" w:cs="Times New Roman"/>
          <w:sz w:val="28"/>
          <w:szCs w:val="28"/>
        </w:rPr>
        <w:t>прибинтования</w:t>
      </w:r>
      <w:proofErr w:type="spellEnd"/>
      <w:r w:rsidRPr="00C029C4">
        <w:rPr>
          <w:rFonts w:ascii="Times New Roman" w:hAnsi="Times New Roman" w:cs="Times New Roman"/>
          <w:sz w:val="28"/>
          <w:szCs w:val="28"/>
        </w:rPr>
        <w:t xml:space="preserve"> больной конечности к здоровой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д) На щите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29C4" w:rsidRPr="00C029C4">
        <w:rPr>
          <w:rFonts w:ascii="Times New Roman" w:hAnsi="Times New Roman" w:cs="Times New Roman"/>
          <w:sz w:val="28"/>
          <w:szCs w:val="28"/>
        </w:rPr>
        <w:t>3. При травме груди неотложные мероприятия прежде всего необходимы: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а) При множественных переломах ребер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б) При простом пневмотораксе</w:t>
      </w:r>
    </w:p>
    <w:p w:rsidR="00C029C4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 xml:space="preserve">в) При </w:t>
      </w:r>
      <w:proofErr w:type="spellStart"/>
      <w:r w:rsidRPr="00AC601F">
        <w:rPr>
          <w:rFonts w:ascii="Times New Roman" w:hAnsi="Times New Roman" w:cs="Times New Roman"/>
          <w:b/>
          <w:sz w:val="28"/>
          <w:szCs w:val="28"/>
        </w:rPr>
        <w:t>напряженом</w:t>
      </w:r>
      <w:proofErr w:type="spellEnd"/>
      <w:r w:rsidRPr="00AC601F">
        <w:rPr>
          <w:rFonts w:ascii="Times New Roman" w:hAnsi="Times New Roman" w:cs="Times New Roman"/>
          <w:b/>
          <w:sz w:val="28"/>
          <w:szCs w:val="28"/>
        </w:rPr>
        <w:t xml:space="preserve"> пневмотораксе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г) При переломе грудины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д) При переломе плечевой кости и лопатки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29C4" w:rsidRPr="00C029C4">
        <w:rPr>
          <w:rFonts w:ascii="Times New Roman" w:hAnsi="Times New Roman" w:cs="Times New Roman"/>
          <w:sz w:val="28"/>
          <w:szCs w:val="28"/>
        </w:rPr>
        <w:t>4. Нарушение дыхания при травмах груди может быть обусловлено: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а) Пневмотораксом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б) Гемотораксом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 xml:space="preserve">в) Нарушением </w:t>
      </w:r>
      <w:proofErr w:type="spellStart"/>
      <w:r w:rsidRPr="00C029C4">
        <w:rPr>
          <w:rFonts w:ascii="Times New Roman" w:hAnsi="Times New Roman" w:cs="Times New Roman"/>
          <w:sz w:val="28"/>
          <w:szCs w:val="28"/>
        </w:rPr>
        <w:t>руберного</w:t>
      </w:r>
      <w:proofErr w:type="spellEnd"/>
      <w:r w:rsidRPr="00C029C4">
        <w:rPr>
          <w:rFonts w:ascii="Times New Roman" w:hAnsi="Times New Roman" w:cs="Times New Roman"/>
          <w:sz w:val="28"/>
          <w:szCs w:val="28"/>
        </w:rPr>
        <w:t xml:space="preserve"> каркаса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г) Ушибом легкого</w:t>
      </w:r>
    </w:p>
    <w:p w:rsidR="00C029C4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д) Всем перечисленным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29C4" w:rsidRPr="00C029C4">
        <w:rPr>
          <w:rFonts w:ascii="Times New Roman" w:hAnsi="Times New Roman" w:cs="Times New Roman"/>
          <w:sz w:val="28"/>
          <w:szCs w:val="28"/>
        </w:rPr>
        <w:t>5.  Вследствие чего развивается эмфизема средостения?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а) Множественные переломы ребер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б) Повреждение "костальной" плевры</w:t>
      </w:r>
    </w:p>
    <w:p w:rsidR="00C029C4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 xml:space="preserve">в) Повреждение медиастинальной плевры при </w:t>
      </w:r>
      <w:proofErr w:type="gramStart"/>
      <w:r w:rsidRPr="00AC601F">
        <w:rPr>
          <w:rFonts w:ascii="Times New Roman" w:hAnsi="Times New Roman" w:cs="Times New Roman"/>
          <w:b/>
          <w:sz w:val="28"/>
          <w:szCs w:val="28"/>
        </w:rPr>
        <w:t>напряженном  пневмотораксе</w:t>
      </w:r>
      <w:proofErr w:type="gramEnd"/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lastRenderedPageBreak/>
        <w:t xml:space="preserve">г) Вследствие отрицательного </w:t>
      </w:r>
      <w:proofErr w:type="gramStart"/>
      <w:r w:rsidRPr="00C029C4">
        <w:rPr>
          <w:rFonts w:ascii="Times New Roman" w:hAnsi="Times New Roman" w:cs="Times New Roman"/>
          <w:sz w:val="28"/>
          <w:szCs w:val="28"/>
        </w:rPr>
        <w:t>давления  в</w:t>
      </w:r>
      <w:proofErr w:type="gramEnd"/>
      <w:r w:rsidRPr="00C029C4">
        <w:rPr>
          <w:rFonts w:ascii="Times New Roman" w:hAnsi="Times New Roman" w:cs="Times New Roman"/>
          <w:sz w:val="28"/>
          <w:szCs w:val="28"/>
        </w:rPr>
        <w:t xml:space="preserve">  обоих  плевральных полостях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 xml:space="preserve">д) Вследствие выраженного болевого синдрома и </w:t>
      </w:r>
      <w:proofErr w:type="spellStart"/>
      <w:r w:rsidRPr="00C029C4">
        <w:rPr>
          <w:rFonts w:ascii="Times New Roman" w:hAnsi="Times New Roman" w:cs="Times New Roman"/>
          <w:sz w:val="28"/>
          <w:szCs w:val="28"/>
        </w:rPr>
        <w:t>коллабирования</w:t>
      </w:r>
      <w:proofErr w:type="spellEnd"/>
      <w:r w:rsidRPr="00C029C4">
        <w:rPr>
          <w:rFonts w:ascii="Times New Roman" w:hAnsi="Times New Roman" w:cs="Times New Roman"/>
          <w:sz w:val="28"/>
          <w:szCs w:val="28"/>
        </w:rPr>
        <w:t xml:space="preserve"> легкого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29C4" w:rsidRPr="00C029C4">
        <w:rPr>
          <w:rFonts w:ascii="Times New Roman" w:hAnsi="Times New Roman" w:cs="Times New Roman"/>
          <w:sz w:val="28"/>
          <w:szCs w:val="28"/>
        </w:rPr>
        <w:t>6. О возможных костных повреждениях в области таза свидетельствуют: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а) Выявление локальной болезненности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б) Наличие внутритканевых гематом в области тазового кольца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в) Отраженная боль при нагрузке на тазовое кольцо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г) Нарушение подвижности нижних конечностей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д) Все перечисленное</w:t>
      </w:r>
      <w:r w:rsidRPr="00C029C4">
        <w:rPr>
          <w:rFonts w:ascii="Times New Roman" w:hAnsi="Times New Roman" w:cs="Times New Roman"/>
          <w:sz w:val="28"/>
          <w:szCs w:val="28"/>
        </w:rPr>
        <w:t>.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29C4" w:rsidRPr="00C029C4">
        <w:rPr>
          <w:rFonts w:ascii="Times New Roman" w:hAnsi="Times New Roman" w:cs="Times New Roman"/>
          <w:sz w:val="28"/>
          <w:szCs w:val="28"/>
        </w:rPr>
        <w:t>7. Боль при острой кишечной непроходимости характеризуется всем перечисленным, кроме;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а) Часто носит приступообразный характер;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б) Возникает внезапно, без предвестников;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в) Нет четкой локализации в каком-либо отделе живота;</w:t>
      </w:r>
    </w:p>
    <w:p w:rsidR="00C029C4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г) Носит нарастающий характер в течение всего периода заболевания;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д) Постоянной в начале заболевания.</w:t>
      </w:r>
    </w:p>
    <w:p w:rsidR="00C029C4" w:rsidRPr="00C029C4" w:rsidRDefault="00E639DC" w:rsidP="00C029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029C4" w:rsidRPr="00C029C4">
        <w:rPr>
          <w:rFonts w:ascii="Times New Roman" w:hAnsi="Times New Roman" w:cs="Times New Roman"/>
          <w:sz w:val="28"/>
          <w:szCs w:val="28"/>
        </w:rPr>
        <w:t xml:space="preserve">8.  К ранним симптомам тромбоза </w:t>
      </w:r>
      <w:proofErr w:type="spellStart"/>
      <w:r w:rsidR="00C029C4" w:rsidRPr="00C029C4">
        <w:rPr>
          <w:rFonts w:ascii="Times New Roman" w:hAnsi="Times New Roman" w:cs="Times New Roman"/>
          <w:sz w:val="28"/>
          <w:szCs w:val="28"/>
        </w:rPr>
        <w:t>мезентериальных</w:t>
      </w:r>
      <w:proofErr w:type="spellEnd"/>
      <w:r w:rsidR="00C029C4" w:rsidRPr="00C029C4">
        <w:rPr>
          <w:rFonts w:ascii="Times New Roman" w:hAnsi="Times New Roman" w:cs="Times New Roman"/>
          <w:sz w:val="28"/>
          <w:szCs w:val="28"/>
        </w:rPr>
        <w:t xml:space="preserve"> сосудов относится: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а) Жидкий стул с примесью крови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б) Рвота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 xml:space="preserve">в) Внезапная сильная боль в </w:t>
      </w:r>
      <w:proofErr w:type="spellStart"/>
      <w:r w:rsidRPr="00C029C4">
        <w:rPr>
          <w:rFonts w:ascii="Times New Roman" w:hAnsi="Times New Roman" w:cs="Times New Roman"/>
          <w:sz w:val="28"/>
          <w:szCs w:val="28"/>
        </w:rPr>
        <w:t>живлте</w:t>
      </w:r>
      <w:proofErr w:type="spellEnd"/>
      <w:r w:rsidRPr="00C029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29C4">
        <w:rPr>
          <w:rFonts w:ascii="Times New Roman" w:hAnsi="Times New Roman" w:cs="Times New Roman"/>
          <w:sz w:val="28"/>
          <w:szCs w:val="28"/>
        </w:rPr>
        <w:t>иррадиирующая</w:t>
      </w:r>
      <w:proofErr w:type="spellEnd"/>
      <w:r w:rsidRPr="00C029C4">
        <w:rPr>
          <w:rFonts w:ascii="Times New Roman" w:hAnsi="Times New Roman" w:cs="Times New Roman"/>
          <w:sz w:val="28"/>
          <w:szCs w:val="28"/>
        </w:rPr>
        <w:t xml:space="preserve"> в спину</w:t>
      </w:r>
    </w:p>
    <w:p w:rsidR="00C029C4" w:rsidRPr="00C029C4" w:rsidRDefault="00C029C4" w:rsidP="00C029C4">
      <w:pPr>
        <w:rPr>
          <w:rFonts w:ascii="Times New Roman" w:hAnsi="Times New Roman" w:cs="Times New Roman"/>
          <w:sz w:val="28"/>
          <w:szCs w:val="28"/>
        </w:rPr>
      </w:pPr>
      <w:r w:rsidRPr="00C029C4">
        <w:rPr>
          <w:rFonts w:ascii="Times New Roman" w:hAnsi="Times New Roman" w:cs="Times New Roman"/>
          <w:sz w:val="28"/>
          <w:szCs w:val="28"/>
        </w:rPr>
        <w:t>г) Дряблость передней брюшной стенки</w:t>
      </w:r>
    </w:p>
    <w:p w:rsidR="00C029C4" w:rsidRPr="00AC601F" w:rsidRDefault="00C029C4" w:rsidP="00C029C4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д) Все перечисленное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44BBA" w:rsidRPr="00244BBA">
        <w:rPr>
          <w:rFonts w:ascii="Times New Roman" w:hAnsi="Times New Roman" w:cs="Times New Roman"/>
          <w:sz w:val="28"/>
          <w:szCs w:val="28"/>
        </w:rPr>
        <w:t>9. К клиническим признакам шока относится: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Холодная "мраморная" кожа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Нарушения сознания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Диспноэ, тахикардия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Уменьшение пульсового АД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д)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>Все перечисленное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0. На </w:t>
      </w:r>
      <w:proofErr w:type="spellStart"/>
      <w:r w:rsidR="00244BBA" w:rsidRPr="00244BBA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этапе при ожоговом шоке III </w:t>
      </w:r>
      <w:proofErr w:type="gramStart"/>
      <w:r w:rsidR="00244BBA" w:rsidRPr="00244BBA">
        <w:rPr>
          <w:rFonts w:ascii="Times New Roman" w:hAnsi="Times New Roman" w:cs="Times New Roman"/>
          <w:sz w:val="28"/>
          <w:szCs w:val="28"/>
        </w:rPr>
        <w:t>степени  рекомендованы</w:t>
      </w:r>
      <w:proofErr w:type="gram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следующие мероприятия: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Больного заворачивают простыню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Введение анальгетиков и димедрола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 xml:space="preserve">Показана </w:t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инфузионная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терапия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Внутривенное введение преднизолона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д)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>Все перечисленные мероприятия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4BBA" w:rsidRPr="00244BBA">
        <w:rPr>
          <w:rFonts w:ascii="Times New Roman" w:hAnsi="Times New Roman" w:cs="Times New Roman"/>
          <w:sz w:val="28"/>
          <w:szCs w:val="28"/>
        </w:rPr>
        <w:t>1.  Неотложная помощь при инородных телах ВДП у детей: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а)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 xml:space="preserve">Использование приема </w:t>
      </w:r>
      <w:proofErr w:type="spellStart"/>
      <w:r w:rsidRPr="00AC601F">
        <w:rPr>
          <w:rFonts w:ascii="Times New Roman" w:hAnsi="Times New Roman" w:cs="Times New Roman"/>
          <w:b/>
          <w:sz w:val="28"/>
          <w:szCs w:val="28"/>
        </w:rPr>
        <w:t>Геймлиха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Срочное введение дыхательных аналептиков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Промывание желудка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Транспортировка в горизонтальном положении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Назначение актива участковому педиатру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4BBA" w:rsidRPr="00244BBA">
        <w:rPr>
          <w:rFonts w:ascii="Times New Roman" w:hAnsi="Times New Roman" w:cs="Times New Roman"/>
          <w:sz w:val="28"/>
          <w:szCs w:val="28"/>
        </w:rPr>
        <w:t>2. Какие симптомы должен определить врач для установки диагноза клинической смерти у ребенка перед началом СЛР?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Отсутствие пульсации на сонной артерии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Отсутствие дыхания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Широкие, без реакции на свет зрачки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Отсутствие сознания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д)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>Все перечисленное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3. Ориентировочная величина кровопотери у ребенка при травматическом шоке II </w:t>
      </w:r>
      <w:proofErr w:type="spellStart"/>
      <w:r w:rsidR="00244BBA" w:rsidRPr="00244BBA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(в процентах от ОЦК) составляет: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10 - 15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15 - 25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в)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>25 - 35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35 - 45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свыше 45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4. Недостаточность какого компонента системы кровообращения доминирует при </w:t>
      </w:r>
      <w:proofErr w:type="spellStart"/>
      <w:r w:rsidR="00244BBA" w:rsidRPr="00244BBA">
        <w:rPr>
          <w:rFonts w:ascii="Times New Roman" w:hAnsi="Times New Roman" w:cs="Times New Roman"/>
          <w:sz w:val="28"/>
          <w:szCs w:val="28"/>
        </w:rPr>
        <w:t>гиповолемическом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шоке: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а)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>Уменьшение ОЦК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Недостаточность нагнетательной функции сердца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Снижение резистентности сосудистого русла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lastRenderedPageBreak/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Все вышеперечисленные факторы играют роль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Ни один из вышеперечисленных факторов значения не имеет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244BBA" w:rsidRPr="00244BBA">
        <w:rPr>
          <w:rFonts w:ascii="Times New Roman" w:hAnsi="Times New Roman" w:cs="Times New Roman"/>
          <w:sz w:val="28"/>
          <w:szCs w:val="28"/>
        </w:rPr>
        <w:t>Для  терапии</w:t>
      </w:r>
      <w:proofErr w:type="gram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 приступа  бронхиальной астмы экспертами ВОЗ не рекомендуется использовать у детей: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Седативные средства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Антигистаминные препараты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 xml:space="preserve">Ингаляционные </w:t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муколитические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средства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г)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>Все вышеперечисленные средства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Эуфиллин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4BBA" w:rsidRPr="00244BBA">
        <w:rPr>
          <w:rFonts w:ascii="Times New Roman" w:hAnsi="Times New Roman" w:cs="Times New Roman"/>
          <w:sz w:val="28"/>
          <w:szCs w:val="28"/>
        </w:rPr>
        <w:t>6. Какой из перечисленных симптомов не характерен для инфекционно-токсический шока II степени: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Стойкая высокая лихорадка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б)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>Тахикардия выше 150% от нормы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Снижение АД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Бледность кожи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Олигурия</w:t>
      </w:r>
      <w:proofErr w:type="spellEnd"/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7.  Прием </w:t>
      </w:r>
      <w:proofErr w:type="spellStart"/>
      <w:r w:rsidR="00244BBA" w:rsidRPr="00244BBA">
        <w:rPr>
          <w:rFonts w:ascii="Times New Roman" w:hAnsi="Times New Roman" w:cs="Times New Roman"/>
          <w:sz w:val="28"/>
          <w:szCs w:val="28"/>
        </w:rPr>
        <w:t>Геймлиха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осуществляется у детей старше одного года: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Стоя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б)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>Сидя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Лежа на спине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Лежа на животе</w:t>
      </w:r>
    </w:p>
    <w:p w:rsidR="00C029C4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Стоя, нагнувшись вперед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244BBA" w:rsidRPr="00244BBA">
        <w:rPr>
          <w:rFonts w:ascii="Times New Roman" w:hAnsi="Times New Roman" w:cs="Times New Roman"/>
          <w:sz w:val="28"/>
          <w:szCs w:val="28"/>
        </w:rPr>
        <w:t>. Характерный признаки перелома основания черепа: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а)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AC601F">
        <w:rPr>
          <w:rFonts w:ascii="Times New Roman" w:hAnsi="Times New Roman" w:cs="Times New Roman"/>
          <w:b/>
          <w:sz w:val="28"/>
          <w:szCs w:val="28"/>
        </w:rPr>
        <w:t>Периокулярные</w:t>
      </w:r>
      <w:proofErr w:type="spellEnd"/>
      <w:r w:rsidRPr="00AC601F">
        <w:rPr>
          <w:rFonts w:ascii="Times New Roman" w:hAnsi="Times New Roman" w:cs="Times New Roman"/>
          <w:b/>
          <w:sz w:val="28"/>
          <w:szCs w:val="28"/>
        </w:rPr>
        <w:t xml:space="preserve"> гематомы, заушные гематомы, </w:t>
      </w:r>
      <w:proofErr w:type="spellStart"/>
      <w:r w:rsidRPr="00AC601F">
        <w:rPr>
          <w:rFonts w:ascii="Times New Roman" w:hAnsi="Times New Roman" w:cs="Times New Roman"/>
          <w:b/>
          <w:sz w:val="28"/>
          <w:szCs w:val="28"/>
        </w:rPr>
        <w:t>крово</w:t>
      </w:r>
      <w:proofErr w:type="spellEnd"/>
      <w:r w:rsidRPr="00AC601F">
        <w:rPr>
          <w:rFonts w:ascii="Times New Roman" w:hAnsi="Times New Roman" w:cs="Times New Roman"/>
          <w:b/>
          <w:sz w:val="28"/>
          <w:szCs w:val="28"/>
        </w:rPr>
        <w:t xml:space="preserve">- и </w:t>
      </w:r>
      <w:proofErr w:type="spellStart"/>
      <w:r w:rsidRPr="00AC601F">
        <w:rPr>
          <w:rFonts w:ascii="Times New Roman" w:hAnsi="Times New Roman" w:cs="Times New Roman"/>
          <w:b/>
          <w:sz w:val="28"/>
          <w:szCs w:val="28"/>
        </w:rPr>
        <w:t>лимфо</w:t>
      </w:r>
      <w:proofErr w:type="spellEnd"/>
      <w:r w:rsidRPr="00AC601F">
        <w:rPr>
          <w:rFonts w:ascii="Times New Roman" w:hAnsi="Times New Roman" w:cs="Times New Roman"/>
          <w:b/>
          <w:sz w:val="28"/>
          <w:szCs w:val="28"/>
        </w:rPr>
        <w:t>-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Течение из уха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Гематомы волосистой части головы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Множественные гематомы и ссадины головы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Кровотечение из ушной раковины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</w:t>
      </w:r>
      <w:r w:rsidR="00244BBA" w:rsidRPr="00244BBA">
        <w:rPr>
          <w:rFonts w:ascii="Times New Roman" w:hAnsi="Times New Roman" w:cs="Times New Roman"/>
          <w:sz w:val="28"/>
          <w:szCs w:val="28"/>
        </w:rPr>
        <w:t>. Наиболее частые жалобы у больных с субарахноидальным кровоизлиянием: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Тошнота, рвота, головокружение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б)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>Внезапная головная боль, тошнота, светобоязнь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Нарастающая головная боль, тошнота, рвота, высокая температура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Нарастающая головная боль, тошнота, светобоязнь, "мушки", цветные "стрелы" перед глазами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 xml:space="preserve">Тошнота, </w:t>
      </w:r>
      <w:proofErr w:type="gramStart"/>
      <w:r w:rsidRPr="00244BBA">
        <w:rPr>
          <w:rFonts w:ascii="Times New Roman" w:hAnsi="Times New Roman" w:cs="Times New Roman"/>
          <w:sz w:val="28"/>
          <w:szCs w:val="28"/>
        </w:rPr>
        <w:t>рвота,  головокружение</w:t>
      </w:r>
      <w:proofErr w:type="gramEnd"/>
      <w:r w:rsidRPr="00244BBA">
        <w:rPr>
          <w:rFonts w:ascii="Times New Roman" w:hAnsi="Times New Roman" w:cs="Times New Roman"/>
          <w:sz w:val="28"/>
          <w:szCs w:val="28"/>
        </w:rPr>
        <w:t>,  двоение в глазах,  шаткость походки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. Больной 18 л., в коме. В анамнезе сахарный диабет. Об-но: кожа </w:t>
      </w:r>
      <w:proofErr w:type="gramStart"/>
      <w:r w:rsidR="00244BBA" w:rsidRPr="00244BBA">
        <w:rPr>
          <w:rFonts w:ascii="Times New Roman" w:hAnsi="Times New Roman" w:cs="Times New Roman"/>
          <w:sz w:val="28"/>
          <w:szCs w:val="28"/>
        </w:rPr>
        <w:t>сухая,  холодная</w:t>
      </w:r>
      <w:proofErr w:type="gram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, тургор тканей снижен, дыхание редкое, шумное,  запах ацетона,  уровень АД снижен,  </w:t>
      </w:r>
      <w:proofErr w:type="spellStart"/>
      <w:r w:rsidR="00244BBA" w:rsidRPr="00244BBA">
        <w:rPr>
          <w:rFonts w:ascii="Times New Roman" w:hAnsi="Times New Roman" w:cs="Times New Roman"/>
          <w:sz w:val="28"/>
          <w:szCs w:val="28"/>
        </w:rPr>
        <w:t>Ps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частый, слабый, глазные яблоки мягкие, сахар в крови 20 </w:t>
      </w:r>
      <w:proofErr w:type="spellStart"/>
      <w:r w:rsidR="00244BBA" w:rsidRPr="00244BBA">
        <w:rPr>
          <w:rFonts w:ascii="Times New Roman" w:hAnsi="Times New Roman" w:cs="Times New Roman"/>
          <w:sz w:val="28"/>
          <w:szCs w:val="28"/>
        </w:rPr>
        <w:t>ммоль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>/л.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а)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 xml:space="preserve">Диабетическая </w:t>
      </w:r>
      <w:proofErr w:type="spellStart"/>
      <w:r w:rsidRPr="00AC601F">
        <w:rPr>
          <w:rFonts w:ascii="Times New Roman" w:hAnsi="Times New Roman" w:cs="Times New Roman"/>
          <w:b/>
          <w:sz w:val="28"/>
          <w:szCs w:val="28"/>
        </w:rPr>
        <w:t>кетонемическая</w:t>
      </w:r>
      <w:proofErr w:type="spellEnd"/>
      <w:r w:rsidRPr="00AC601F">
        <w:rPr>
          <w:rFonts w:ascii="Times New Roman" w:hAnsi="Times New Roman" w:cs="Times New Roman"/>
          <w:b/>
          <w:sz w:val="28"/>
          <w:szCs w:val="28"/>
        </w:rPr>
        <w:t>, гипергликемическая кома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Гиперосмолярная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кома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Диабетическая гипогликемическая кома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Ишемический инсульт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Гипоксия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244BBA" w:rsidRPr="00244BBA">
        <w:rPr>
          <w:rFonts w:ascii="Times New Roman" w:hAnsi="Times New Roman" w:cs="Times New Roman"/>
          <w:sz w:val="28"/>
          <w:szCs w:val="28"/>
        </w:rPr>
        <w:t>. Восполнение дефицита внутрисосудистой жидкости при травматическом шоке следует начинать с введения: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Реополиглюкина</w:t>
      </w:r>
      <w:proofErr w:type="spellEnd"/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б)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AC601F">
        <w:rPr>
          <w:rFonts w:ascii="Times New Roman" w:hAnsi="Times New Roman" w:cs="Times New Roman"/>
          <w:b/>
          <w:sz w:val="28"/>
          <w:szCs w:val="28"/>
        </w:rPr>
        <w:t>Полиглюкина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Изотонического раствора натрия хлорида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Гемодеза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Полноценных растворов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gramStart"/>
      <w:r w:rsidR="00244BBA" w:rsidRPr="00244BBA">
        <w:rPr>
          <w:rFonts w:ascii="Times New Roman" w:hAnsi="Times New Roman" w:cs="Times New Roman"/>
          <w:sz w:val="28"/>
          <w:szCs w:val="28"/>
        </w:rPr>
        <w:t>острой  кровопотере</w:t>
      </w:r>
      <w:proofErr w:type="gram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в фазе централизации кровообращения наступает: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Гемоконцентрация</w:t>
      </w:r>
      <w:proofErr w:type="spellEnd"/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б)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AC601F">
        <w:rPr>
          <w:rFonts w:ascii="Times New Roman" w:hAnsi="Times New Roman" w:cs="Times New Roman"/>
          <w:b/>
          <w:sz w:val="28"/>
          <w:szCs w:val="28"/>
        </w:rPr>
        <w:t>Гемодилюция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Снижение коронарного кровотока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Увеличение ударного объема</w:t>
      </w:r>
    </w:p>
    <w:p w:rsid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Увеличение минутного объема кровообращения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. При острой дыхательной </w:t>
      </w:r>
      <w:proofErr w:type="gramStart"/>
      <w:r w:rsidR="00244BBA" w:rsidRPr="00244BBA">
        <w:rPr>
          <w:rFonts w:ascii="Times New Roman" w:hAnsi="Times New Roman" w:cs="Times New Roman"/>
          <w:sz w:val="28"/>
          <w:szCs w:val="28"/>
        </w:rPr>
        <w:t>недостаточности  критической</w:t>
      </w:r>
      <w:proofErr w:type="gram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степени лечебные мероприятия следует начинать с: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Эндотхахеальной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интубации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б)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 xml:space="preserve">Тройного приема </w:t>
      </w:r>
      <w:proofErr w:type="spellStart"/>
      <w:r w:rsidRPr="00AC601F">
        <w:rPr>
          <w:rFonts w:ascii="Times New Roman" w:hAnsi="Times New Roman" w:cs="Times New Roman"/>
          <w:b/>
          <w:sz w:val="28"/>
          <w:szCs w:val="28"/>
        </w:rPr>
        <w:t>Сафара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Искусственной вентиляции легких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Трахеостомии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Коникотомии</w:t>
      </w:r>
      <w:proofErr w:type="spellEnd"/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. При стартовой </w:t>
      </w:r>
      <w:proofErr w:type="spellStart"/>
      <w:r w:rsidR="00244BBA" w:rsidRPr="00244BBA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терапии в лечении анафилактического шока предпочтительные растворы: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Кристаллоидные</w:t>
      </w:r>
      <w:proofErr w:type="spellEnd"/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б)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>Коллоидные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Щелочные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Белковые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Не имеет значения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. У больных с ЧМТ применение осмотических диуретиков на </w:t>
      </w:r>
      <w:proofErr w:type="spellStart"/>
      <w:r w:rsidR="00244BBA" w:rsidRPr="00244BBA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этапе опасно из-за: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Резкого снижения АД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 xml:space="preserve">Развития </w:t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гипокалиемии</w:t>
      </w:r>
      <w:proofErr w:type="spellEnd"/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в)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>Возможности развития вторичного повышения внутричерепного давления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Трудности подбора дозы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Всех перечисленных причин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. Вы оказываете помощь </w:t>
      </w:r>
      <w:proofErr w:type="gramStart"/>
      <w:r w:rsidR="00244BBA" w:rsidRPr="00244BBA">
        <w:rPr>
          <w:rFonts w:ascii="Times New Roman" w:hAnsi="Times New Roman" w:cs="Times New Roman"/>
          <w:sz w:val="28"/>
          <w:szCs w:val="28"/>
        </w:rPr>
        <w:t>пациенту,  у</w:t>
      </w:r>
      <w:proofErr w:type="gram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которого выявили тупую травму  живота и закрытый перелом бедра. </w:t>
      </w:r>
      <w:proofErr w:type="spellStart"/>
      <w:r w:rsidR="00244BBA" w:rsidRPr="00244BBA">
        <w:rPr>
          <w:rFonts w:ascii="Times New Roman" w:hAnsi="Times New Roman" w:cs="Times New Roman"/>
          <w:sz w:val="28"/>
          <w:szCs w:val="28"/>
        </w:rPr>
        <w:t>Ps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4BBA" w:rsidRPr="00244BBA">
        <w:rPr>
          <w:rFonts w:ascii="Times New Roman" w:hAnsi="Times New Roman" w:cs="Times New Roman"/>
          <w:sz w:val="28"/>
          <w:szCs w:val="28"/>
        </w:rPr>
        <w:t>108;  АД</w:t>
      </w:r>
      <w:proofErr w:type="gram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сист.-70. Ваше решение по проведению </w:t>
      </w:r>
      <w:proofErr w:type="spellStart"/>
      <w:r w:rsidR="00244BBA" w:rsidRPr="00244BBA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терапии (время транспортировки 15 мин)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Нет необходимости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б)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>Начать струйное введение коллоидных растворов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 xml:space="preserve">Начать струйное введение </w:t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кристаллоидных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растворов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 xml:space="preserve">Начать струйное введение </w:t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кристаллоидных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растворов и ввести в/в 1,0 мл </w:t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мезатона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 xml:space="preserve">Начать струйное </w:t>
      </w:r>
      <w:proofErr w:type="gramStart"/>
      <w:r w:rsidRPr="00244BBA">
        <w:rPr>
          <w:rFonts w:ascii="Times New Roman" w:hAnsi="Times New Roman" w:cs="Times New Roman"/>
          <w:sz w:val="28"/>
          <w:szCs w:val="28"/>
        </w:rPr>
        <w:t xml:space="preserve">введение  </w:t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плазмозаменителей</w:t>
      </w:r>
      <w:proofErr w:type="spellEnd"/>
      <w:proofErr w:type="gramEnd"/>
      <w:r w:rsidRPr="00244BBA">
        <w:rPr>
          <w:rFonts w:ascii="Times New Roman" w:hAnsi="Times New Roman" w:cs="Times New Roman"/>
          <w:sz w:val="28"/>
          <w:szCs w:val="28"/>
        </w:rPr>
        <w:t xml:space="preserve">  и  капельное введение раствора дофамина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57</w:t>
      </w:r>
      <w:r w:rsidR="00244BBA" w:rsidRPr="00244BBA">
        <w:rPr>
          <w:rFonts w:ascii="Times New Roman" w:hAnsi="Times New Roman" w:cs="Times New Roman"/>
          <w:sz w:val="28"/>
          <w:szCs w:val="28"/>
        </w:rPr>
        <w:t>. Восстановить проходимость верхних дыхательных путей при западении корня языка лучше всего: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Поворотом головы влево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Приданием устойчивого бокового положения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в)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 xml:space="preserve">Выполнением тройного приема </w:t>
      </w:r>
      <w:proofErr w:type="spellStart"/>
      <w:r w:rsidRPr="00AC601F">
        <w:rPr>
          <w:rFonts w:ascii="Times New Roman" w:hAnsi="Times New Roman" w:cs="Times New Roman"/>
          <w:b/>
          <w:sz w:val="28"/>
          <w:szCs w:val="28"/>
        </w:rPr>
        <w:t>Сафара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44BBA">
        <w:rPr>
          <w:rFonts w:ascii="Times New Roman" w:hAnsi="Times New Roman" w:cs="Times New Roman"/>
          <w:sz w:val="28"/>
          <w:szCs w:val="28"/>
        </w:rPr>
        <w:t>Использованием  возвышенного</w:t>
      </w:r>
      <w:proofErr w:type="gramEnd"/>
      <w:r w:rsidRPr="00244BBA">
        <w:rPr>
          <w:rFonts w:ascii="Times New Roman" w:hAnsi="Times New Roman" w:cs="Times New Roman"/>
          <w:sz w:val="28"/>
          <w:szCs w:val="28"/>
        </w:rPr>
        <w:t xml:space="preserve">  положения  верхней половины туловища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Максимально возможным приведением подбородка к груди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. У пациента - тупая травма живота и перелом бедра. ЧСС 110; 112 АД 70/40. Наиболее рациональным вариантом обезболивания при </w:t>
      </w:r>
      <w:proofErr w:type="spellStart"/>
      <w:proofErr w:type="gramStart"/>
      <w:r w:rsidR="00244BBA" w:rsidRPr="00244BBA">
        <w:rPr>
          <w:rFonts w:ascii="Times New Roman" w:hAnsi="Times New Roman" w:cs="Times New Roman"/>
          <w:sz w:val="28"/>
          <w:szCs w:val="28"/>
        </w:rPr>
        <w:t>прове-дении</w:t>
      </w:r>
      <w:proofErr w:type="spellEnd"/>
      <w:proofErr w:type="gram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транспортной иммобилизации является: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 xml:space="preserve">Анальгин 50%-4мл + </w:t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реланиум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10 мг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Фентанил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0,05%-2мл + </w:t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дроперидол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5 мг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в)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AC601F">
        <w:rPr>
          <w:rFonts w:ascii="Times New Roman" w:hAnsi="Times New Roman" w:cs="Times New Roman"/>
          <w:b/>
          <w:sz w:val="28"/>
          <w:szCs w:val="28"/>
        </w:rPr>
        <w:t>Калипсол</w:t>
      </w:r>
      <w:proofErr w:type="spellEnd"/>
      <w:r w:rsidRPr="00AC601F">
        <w:rPr>
          <w:rFonts w:ascii="Times New Roman" w:hAnsi="Times New Roman" w:cs="Times New Roman"/>
          <w:b/>
          <w:sz w:val="28"/>
          <w:szCs w:val="28"/>
        </w:rPr>
        <w:t xml:space="preserve"> 1 мг/кг + </w:t>
      </w:r>
      <w:proofErr w:type="spellStart"/>
      <w:r w:rsidRPr="00AC601F">
        <w:rPr>
          <w:rFonts w:ascii="Times New Roman" w:hAnsi="Times New Roman" w:cs="Times New Roman"/>
          <w:b/>
          <w:sz w:val="28"/>
          <w:szCs w:val="28"/>
        </w:rPr>
        <w:t>реланиум</w:t>
      </w:r>
      <w:proofErr w:type="spellEnd"/>
      <w:r w:rsidRPr="00AC601F">
        <w:rPr>
          <w:rFonts w:ascii="Times New Roman" w:hAnsi="Times New Roman" w:cs="Times New Roman"/>
          <w:b/>
          <w:sz w:val="28"/>
          <w:szCs w:val="28"/>
        </w:rPr>
        <w:t xml:space="preserve"> 10 мг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Трамал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110 мг + </w:t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реланиум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10 мг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Промедол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20 мг + </w:t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дроперидол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5 мг + </w:t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реланиум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10 мг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. Какое из лекарств можно вводить </w:t>
      </w:r>
      <w:proofErr w:type="spellStart"/>
      <w:r w:rsidR="00244BBA" w:rsidRPr="00244BBA">
        <w:rPr>
          <w:rFonts w:ascii="Times New Roman" w:hAnsi="Times New Roman" w:cs="Times New Roman"/>
          <w:sz w:val="28"/>
          <w:szCs w:val="28"/>
        </w:rPr>
        <w:t>эндотрахеально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при СРЛ? 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Адреналин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Атропин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Лидокаин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Атропин, адреналин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д)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>Все выше перечисленные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244BBA" w:rsidRPr="00244BBA">
        <w:rPr>
          <w:rFonts w:ascii="Times New Roman" w:hAnsi="Times New Roman" w:cs="Times New Roman"/>
          <w:sz w:val="28"/>
          <w:szCs w:val="28"/>
        </w:rPr>
        <w:t>. Больной не реагирует на речь и прикосновение, имеет судорожные подергивания, нет пульса на сонных артериях. Что следует делать в первую очередь: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Измерять АД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Вводить противосудорожное средство</w:t>
      </w:r>
    </w:p>
    <w:p w:rsidR="00244BBA" w:rsidRPr="00AC601F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AC601F">
        <w:rPr>
          <w:rFonts w:ascii="Times New Roman" w:hAnsi="Times New Roman" w:cs="Times New Roman"/>
          <w:b/>
          <w:sz w:val="28"/>
          <w:szCs w:val="28"/>
        </w:rPr>
        <w:t>в)</w:t>
      </w:r>
      <w:r w:rsidRPr="00AC601F">
        <w:rPr>
          <w:rFonts w:ascii="Times New Roman" w:hAnsi="Times New Roman" w:cs="Times New Roman"/>
          <w:b/>
          <w:sz w:val="28"/>
          <w:szCs w:val="28"/>
        </w:rPr>
        <w:tab/>
        <w:t>Восстановить проходимость дыхательных путей, вентилировать легкие и проводить закрытый массаж сердца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Вызывать в помощь специализированную бригаду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Укладывать пациента в устойчивое боковое положение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61</w:t>
      </w:r>
      <w:r w:rsidR="00244BBA" w:rsidRPr="00244BBA">
        <w:rPr>
          <w:rFonts w:ascii="Times New Roman" w:hAnsi="Times New Roman" w:cs="Times New Roman"/>
          <w:sz w:val="28"/>
          <w:szCs w:val="28"/>
        </w:rPr>
        <w:t>. При проведении СЛР препаратом первой линии является: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Лидокаин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Кальция хлорид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Атропин</w:t>
      </w:r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г)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Адреналин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Новокаинамид</w:t>
      </w:r>
      <w:proofErr w:type="spellEnd"/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244BBA" w:rsidRPr="00244BBA">
        <w:rPr>
          <w:rFonts w:ascii="Times New Roman" w:hAnsi="Times New Roman" w:cs="Times New Roman"/>
          <w:sz w:val="28"/>
          <w:szCs w:val="28"/>
        </w:rPr>
        <w:t>. Оптимальной считается частота компрессий при проведении закрытого массажа сердца взрослому: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60-80 в минуту</w:t>
      </w:r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б)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80-115 в минуту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80-120 в минуту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60-90 в минуту</w:t>
      </w:r>
    </w:p>
    <w:p w:rsid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90-130 в минуту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. Наиболее эффективными препаратами для лечения реципрокных </w:t>
      </w:r>
      <w:proofErr w:type="spellStart"/>
      <w:r w:rsidR="00244BBA" w:rsidRPr="00244BBA">
        <w:rPr>
          <w:rFonts w:ascii="Times New Roman" w:hAnsi="Times New Roman" w:cs="Times New Roman"/>
          <w:sz w:val="28"/>
          <w:szCs w:val="28"/>
        </w:rPr>
        <w:t>суправентрикулярных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тахикардий является: а) бета-блокаторы; б) </w:t>
      </w:r>
      <w:proofErr w:type="spellStart"/>
      <w:r w:rsidR="00244BBA" w:rsidRPr="00244BBA">
        <w:rPr>
          <w:rFonts w:ascii="Times New Roman" w:hAnsi="Times New Roman" w:cs="Times New Roman"/>
          <w:sz w:val="28"/>
          <w:szCs w:val="28"/>
        </w:rPr>
        <w:t>лидокаин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; в) сердечные гликозиды; г) </w:t>
      </w:r>
      <w:proofErr w:type="spellStart"/>
      <w:r w:rsidR="00244BBA" w:rsidRPr="00244BBA">
        <w:rPr>
          <w:rFonts w:ascii="Times New Roman" w:hAnsi="Times New Roman" w:cs="Times New Roman"/>
          <w:sz w:val="28"/>
          <w:szCs w:val="28"/>
        </w:rPr>
        <w:t>верапамил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>; д) АТФ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а, в, д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в, г, д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б, г, д</w:t>
      </w:r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г)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г, д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а, в, г,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244BBA" w:rsidRPr="00244BBA">
        <w:rPr>
          <w:rFonts w:ascii="Times New Roman" w:hAnsi="Times New Roman" w:cs="Times New Roman"/>
          <w:sz w:val="28"/>
          <w:szCs w:val="28"/>
        </w:rPr>
        <w:t>. Препаратом выбора при купировании желудочковой тахикардии является: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Этмозин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Ритмилен</w:t>
      </w:r>
      <w:proofErr w:type="spellEnd"/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в)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2358D4">
        <w:rPr>
          <w:rFonts w:ascii="Times New Roman" w:hAnsi="Times New Roman" w:cs="Times New Roman"/>
          <w:b/>
          <w:sz w:val="28"/>
          <w:szCs w:val="28"/>
        </w:rPr>
        <w:t>Лидокаин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Кордарон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Верапамил</w:t>
      </w:r>
      <w:proofErr w:type="spellEnd"/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65</w:t>
      </w:r>
      <w:r w:rsidR="00244BBA" w:rsidRPr="00244BBA">
        <w:rPr>
          <w:rFonts w:ascii="Times New Roman" w:hAnsi="Times New Roman" w:cs="Times New Roman"/>
          <w:sz w:val="28"/>
          <w:szCs w:val="28"/>
        </w:rPr>
        <w:t>. Внутривенное введение хлорида калия: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Безопасно</w:t>
      </w:r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lastRenderedPageBreak/>
        <w:t>б)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Может вызвать остановку сердца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Может вызвать гипотензию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 xml:space="preserve">Может вызвать </w:t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внутрижелудочковую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блокаду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Может вызвать повышение АД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.  У больного 70 лет с жалобами на головокружение, </w:t>
      </w:r>
      <w:proofErr w:type="gramStart"/>
      <w:r w:rsidR="00244BBA" w:rsidRPr="00244BBA">
        <w:rPr>
          <w:rFonts w:ascii="Times New Roman" w:hAnsi="Times New Roman" w:cs="Times New Roman"/>
          <w:sz w:val="28"/>
          <w:szCs w:val="28"/>
        </w:rPr>
        <w:t>одышку,  на</w:t>
      </w:r>
      <w:proofErr w:type="gram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ЭКГ регистрируются: АВ-блокада II степени с периодикой  Самойлова-</w:t>
      </w:r>
      <w:proofErr w:type="spellStart"/>
      <w:r w:rsidR="00244BBA" w:rsidRPr="00244BBA">
        <w:rPr>
          <w:rFonts w:ascii="Times New Roman" w:hAnsi="Times New Roman" w:cs="Times New Roman"/>
          <w:sz w:val="28"/>
          <w:szCs w:val="28"/>
        </w:rPr>
        <w:t>Венкебаха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, пульс 52 в мин., АД-120/80. Какой </w:t>
      </w:r>
      <w:proofErr w:type="gramStart"/>
      <w:r w:rsidR="00244BBA" w:rsidRPr="00244BBA">
        <w:rPr>
          <w:rFonts w:ascii="Times New Roman" w:hAnsi="Times New Roman" w:cs="Times New Roman"/>
          <w:sz w:val="28"/>
          <w:szCs w:val="28"/>
        </w:rPr>
        <w:t>из  перечисленных</w:t>
      </w:r>
      <w:proofErr w:type="gram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препаратов показан в первую очередь:</w:t>
      </w:r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а)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Атропин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Изадрин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Адреналин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Допамин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Дигоксин</w:t>
      </w:r>
      <w:proofErr w:type="spellEnd"/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244BBA" w:rsidRPr="00244BBA">
        <w:rPr>
          <w:rFonts w:ascii="Times New Roman" w:hAnsi="Times New Roman" w:cs="Times New Roman"/>
          <w:sz w:val="28"/>
          <w:szCs w:val="28"/>
        </w:rPr>
        <w:t>. О повреждении миокарда на ЭКГ свидетельствуют: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Изменение зубца T</w:t>
      </w:r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б)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Изменение сегмента ST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Изменение комплекса QRS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Изменение зубца T и сегмента ST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Изменение зубца T, сегмента ST и комплекса QRS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244BBA" w:rsidRPr="00244BBA">
        <w:rPr>
          <w:rFonts w:ascii="Times New Roman" w:hAnsi="Times New Roman" w:cs="Times New Roman"/>
          <w:sz w:val="28"/>
          <w:szCs w:val="28"/>
        </w:rPr>
        <w:t>. Больным острым инфарктом миокарда при синдроме малого выброса показано:</w:t>
      </w:r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а)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2358D4">
        <w:rPr>
          <w:rFonts w:ascii="Times New Roman" w:hAnsi="Times New Roman" w:cs="Times New Roman"/>
          <w:b/>
          <w:sz w:val="28"/>
          <w:szCs w:val="28"/>
        </w:rPr>
        <w:t>Инфузионная</w:t>
      </w:r>
      <w:proofErr w:type="spellEnd"/>
      <w:r w:rsidRPr="002358D4">
        <w:rPr>
          <w:rFonts w:ascii="Times New Roman" w:hAnsi="Times New Roman" w:cs="Times New Roman"/>
          <w:b/>
          <w:sz w:val="28"/>
          <w:szCs w:val="28"/>
        </w:rPr>
        <w:t xml:space="preserve"> терапия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Дофамин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Кортикостероидные препараты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Нитроглицерин</w:t>
      </w:r>
    </w:p>
    <w:p w:rsid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Сердечные гликозиды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44BBA" w:rsidRPr="00244BBA">
        <w:rPr>
          <w:rFonts w:ascii="Times New Roman" w:hAnsi="Times New Roman" w:cs="Times New Roman"/>
          <w:sz w:val="28"/>
          <w:szCs w:val="28"/>
        </w:rPr>
        <w:t>Тактика  врача</w:t>
      </w:r>
      <w:proofErr w:type="gram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СП при вызове к ребенку со стенозом I степени гортани степени включает:</w:t>
      </w:r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а)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 xml:space="preserve">Ингаляция </w:t>
      </w:r>
      <w:proofErr w:type="spellStart"/>
      <w:r w:rsidRPr="002358D4">
        <w:rPr>
          <w:rFonts w:ascii="Times New Roman" w:hAnsi="Times New Roman" w:cs="Times New Roman"/>
          <w:b/>
          <w:sz w:val="28"/>
          <w:szCs w:val="28"/>
        </w:rPr>
        <w:t>нафтизина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Введение гормонов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Срочную госпитализацию в реанимационное отделение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ИВЛ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Внутривенное введение 2,4% раствора эуфиллина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244BBA" w:rsidRPr="00244BBA">
        <w:rPr>
          <w:rFonts w:ascii="Times New Roman" w:hAnsi="Times New Roman" w:cs="Times New Roman"/>
          <w:sz w:val="28"/>
          <w:szCs w:val="28"/>
        </w:rPr>
        <w:t>. Из всех перечисленных видов шока у детей реже встречается: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Травматический шок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Инфекционно-токсический шок</w:t>
      </w:r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в)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Кардиогенный шок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Ожоговый шок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Анафилактический шок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244BBA" w:rsidRPr="00244BBA">
        <w:rPr>
          <w:rFonts w:ascii="Times New Roman" w:hAnsi="Times New Roman" w:cs="Times New Roman"/>
          <w:sz w:val="28"/>
          <w:szCs w:val="28"/>
        </w:rPr>
        <w:t>Инфузионная</w:t>
      </w:r>
      <w:proofErr w:type="spell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 терапия</w:t>
      </w:r>
      <w:proofErr w:type="gram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 при купировании ожогового шока состоит из перечисленного, кроме: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10 % раствора альбумина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 xml:space="preserve">Раствора </w:t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Рингера</w:t>
      </w:r>
      <w:proofErr w:type="spellEnd"/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Раствора 4</w:t>
      </w:r>
      <w:proofErr w:type="gramStart"/>
      <w:r w:rsidRPr="00244BBA">
        <w:rPr>
          <w:rFonts w:ascii="Times New Roman" w:hAnsi="Times New Roman" w:cs="Times New Roman"/>
          <w:sz w:val="28"/>
          <w:szCs w:val="28"/>
        </w:rPr>
        <w:t>%  гидрокарбоната</w:t>
      </w:r>
      <w:proofErr w:type="gramEnd"/>
      <w:r w:rsidRPr="00244BBA">
        <w:rPr>
          <w:rFonts w:ascii="Times New Roman" w:hAnsi="Times New Roman" w:cs="Times New Roman"/>
          <w:sz w:val="28"/>
          <w:szCs w:val="28"/>
        </w:rPr>
        <w:t xml:space="preserve"> натрия</w:t>
      </w:r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г)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Калий содержащих растворов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Кровозаменителей</w:t>
      </w:r>
      <w:proofErr w:type="spellEnd"/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</w:t>
      </w:r>
      <w:r w:rsidR="00244BBA" w:rsidRPr="00244BBA">
        <w:rPr>
          <w:rFonts w:ascii="Times New Roman" w:hAnsi="Times New Roman" w:cs="Times New Roman"/>
          <w:sz w:val="28"/>
          <w:szCs w:val="28"/>
        </w:rPr>
        <w:t>. Клиническая смерть является обратимой в течение:</w:t>
      </w:r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а)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5 - 6 мин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7 - 8 мин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9 - 10 мин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До 15 мин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15 - 20 мин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="00244BBA" w:rsidRPr="00244BBA">
        <w:rPr>
          <w:rFonts w:ascii="Times New Roman" w:hAnsi="Times New Roman" w:cs="Times New Roman"/>
          <w:sz w:val="28"/>
          <w:szCs w:val="28"/>
        </w:rPr>
        <w:t>. При каком из нижеперечисленных условий возможно прекращение у ребенка СЛР?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Если она продолжается более 20 мин без эффекта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Если родители отказались от проведения СЛР</w:t>
      </w:r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в)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Если в процессе проведения СЛР выяснилось, что она ребенку не показана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 xml:space="preserve">Если у ребенка исходно глубокое отставание </w:t>
      </w:r>
      <w:proofErr w:type="gramStart"/>
      <w:r w:rsidRPr="00244BBA">
        <w:rPr>
          <w:rFonts w:ascii="Times New Roman" w:hAnsi="Times New Roman" w:cs="Times New Roman"/>
          <w:sz w:val="28"/>
          <w:szCs w:val="28"/>
        </w:rPr>
        <w:t>в  психомоторном</w:t>
      </w:r>
      <w:proofErr w:type="gramEnd"/>
      <w:r w:rsidRPr="00244BBA">
        <w:rPr>
          <w:rFonts w:ascii="Times New Roman" w:hAnsi="Times New Roman" w:cs="Times New Roman"/>
          <w:sz w:val="28"/>
          <w:szCs w:val="28"/>
        </w:rPr>
        <w:t xml:space="preserve"> развитии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lastRenderedPageBreak/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Во всех вышеуказанных случаях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</w:t>
      </w:r>
      <w:r w:rsidR="00244BBA" w:rsidRPr="00244BBA">
        <w:rPr>
          <w:rFonts w:ascii="Times New Roman" w:hAnsi="Times New Roman" w:cs="Times New Roman"/>
          <w:sz w:val="28"/>
          <w:szCs w:val="28"/>
        </w:rPr>
        <w:t>. Положительный симптом "белого пятна" у ребенка появляется при: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Анемии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Кровотечении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Нарушении мозгового кровообращения</w:t>
      </w:r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г)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Нарушении периферического кровообращения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Во всех перечисленных случаях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="00244BBA" w:rsidRPr="00244BBA">
        <w:rPr>
          <w:rFonts w:ascii="Times New Roman" w:hAnsi="Times New Roman" w:cs="Times New Roman"/>
          <w:sz w:val="28"/>
          <w:szCs w:val="28"/>
        </w:rPr>
        <w:t>. Недостаточность какого компонента системы кровообращения доминирует при анафилактическом шоке: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Уменьшение ОЦК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Недостаточность нагнетательной функции сердца</w:t>
      </w:r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в)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Снижение резистентности сосудистого русла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г)</w:t>
      </w:r>
      <w:r w:rsidRPr="00244BBA">
        <w:rPr>
          <w:rFonts w:ascii="Times New Roman" w:hAnsi="Times New Roman" w:cs="Times New Roman"/>
          <w:sz w:val="28"/>
          <w:szCs w:val="28"/>
        </w:rPr>
        <w:tab/>
        <w:t>Все вышеперечисленные факторы играют роль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>Ни один из вышеперечисленных факторов значения не имеет</w:t>
      </w:r>
    </w:p>
    <w:p w:rsidR="00244BBA" w:rsidRPr="00244BBA" w:rsidRDefault="00E639DC" w:rsidP="00244B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76</w:t>
      </w:r>
      <w:r w:rsidR="00244BBA" w:rsidRPr="00244BBA">
        <w:rPr>
          <w:rFonts w:ascii="Times New Roman" w:hAnsi="Times New Roman" w:cs="Times New Roman"/>
          <w:sz w:val="28"/>
          <w:szCs w:val="28"/>
        </w:rPr>
        <w:t xml:space="preserve">. В каком случае терапия приступа бронхиальной </w:t>
      </w:r>
      <w:proofErr w:type="gramStart"/>
      <w:r w:rsidR="00244BBA" w:rsidRPr="00244BBA">
        <w:rPr>
          <w:rFonts w:ascii="Times New Roman" w:hAnsi="Times New Roman" w:cs="Times New Roman"/>
          <w:sz w:val="28"/>
          <w:szCs w:val="28"/>
        </w:rPr>
        <w:t>астмы  у</w:t>
      </w:r>
      <w:proofErr w:type="gramEnd"/>
      <w:r w:rsidR="00244BBA" w:rsidRPr="00244BBA">
        <w:rPr>
          <w:rFonts w:ascii="Times New Roman" w:hAnsi="Times New Roman" w:cs="Times New Roman"/>
          <w:sz w:val="28"/>
          <w:szCs w:val="28"/>
        </w:rPr>
        <w:t xml:space="preserve"> детей начинается с эуфиллина?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а)</w:t>
      </w:r>
      <w:r w:rsidRPr="00244BBA">
        <w:rPr>
          <w:rFonts w:ascii="Times New Roman" w:hAnsi="Times New Roman" w:cs="Times New Roman"/>
          <w:sz w:val="28"/>
          <w:szCs w:val="28"/>
        </w:rPr>
        <w:tab/>
        <w:t>Гормонозависимые формы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б)</w:t>
      </w:r>
      <w:r w:rsidRPr="00244BBA">
        <w:rPr>
          <w:rFonts w:ascii="Times New Roman" w:hAnsi="Times New Roman" w:cs="Times New Roman"/>
          <w:sz w:val="28"/>
          <w:szCs w:val="28"/>
        </w:rPr>
        <w:tab/>
        <w:t>Длительность приступа более 6 часов</w:t>
      </w:r>
    </w:p>
    <w:p w:rsidR="00244BBA" w:rsidRP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в)</w:t>
      </w:r>
      <w:r w:rsidRPr="00244BBA">
        <w:rPr>
          <w:rFonts w:ascii="Times New Roman" w:hAnsi="Times New Roman" w:cs="Times New Roman"/>
          <w:sz w:val="28"/>
          <w:szCs w:val="28"/>
        </w:rPr>
        <w:tab/>
        <w:t>Наличие участков "немого" легкого</w:t>
      </w:r>
    </w:p>
    <w:p w:rsidR="00244BBA" w:rsidRPr="002358D4" w:rsidRDefault="00244BBA" w:rsidP="00244BBA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г)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2358D4">
        <w:rPr>
          <w:rFonts w:ascii="Times New Roman" w:hAnsi="Times New Roman" w:cs="Times New Roman"/>
          <w:b/>
          <w:sz w:val="28"/>
          <w:szCs w:val="28"/>
        </w:rPr>
        <w:t>Пердозировка</w:t>
      </w:r>
      <w:proofErr w:type="spellEnd"/>
      <w:r w:rsidRPr="002358D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58D4">
        <w:rPr>
          <w:rFonts w:ascii="Times New Roman" w:hAnsi="Times New Roman" w:cs="Times New Roman"/>
          <w:b/>
          <w:sz w:val="28"/>
          <w:szCs w:val="28"/>
        </w:rPr>
        <w:t>адпеномиметиков</w:t>
      </w:r>
      <w:proofErr w:type="spellEnd"/>
    </w:p>
    <w:p w:rsidR="00244BBA" w:rsidRDefault="00244BBA" w:rsidP="00244BBA">
      <w:pPr>
        <w:rPr>
          <w:rFonts w:ascii="Times New Roman" w:hAnsi="Times New Roman" w:cs="Times New Roman"/>
          <w:sz w:val="28"/>
          <w:szCs w:val="28"/>
        </w:rPr>
      </w:pPr>
      <w:r w:rsidRPr="00244BBA">
        <w:rPr>
          <w:rFonts w:ascii="Times New Roman" w:hAnsi="Times New Roman" w:cs="Times New Roman"/>
          <w:sz w:val="28"/>
          <w:szCs w:val="28"/>
        </w:rPr>
        <w:t>д)</w:t>
      </w:r>
      <w:r w:rsidRPr="00244BBA">
        <w:rPr>
          <w:rFonts w:ascii="Times New Roman" w:hAnsi="Times New Roman" w:cs="Times New Roman"/>
          <w:sz w:val="28"/>
          <w:szCs w:val="28"/>
        </w:rPr>
        <w:tab/>
        <w:t xml:space="preserve">Использование </w:t>
      </w:r>
      <w:proofErr w:type="spellStart"/>
      <w:r w:rsidRPr="00244BBA">
        <w:rPr>
          <w:rFonts w:ascii="Times New Roman" w:hAnsi="Times New Roman" w:cs="Times New Roman"/>
          <w:sz w:val="28"/>
          <w:szCs w:val="28"/>
        </w:rPr>
        <w:t>адреномиметиков</w:t>
      </w:r>
      <w:proofErr w:type="spellEnd"/>
      <w:r w:rsidRPr="00244BBA">
        <w:rPr>
          <w:rFonts w:ascii="Times New Roman" w:hAnsi="Times New Roman" w:cs="Times New Roman"/>
          <w:sz w:val="28"/>
          <w:szCs w:val="28"/>
        </w:rPr>
        <w:t xml:space="preserve"> в ближайшие 2 часа</w:t>
      </w:r>
    </w:p>
    <w:p w:rsidR="00D53E8C" w:rsidRPr="00D53E8C" w:rsidRDefault="00E639DC" w:rsidP="00D53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77</w:t>
      </w:r>
      <w:r w:rsidR="00D53E8C" w:rsidRPr="00D53E8C">
        <w:rPr>
          <w:rFonts w:ascii="Times New Roman" w:hAnsi="Times New Roman" w:cs="Times New Roman"/>
          <w:sz w:val="28"/>
          <w:szCs w:val="28"/>
        </w:rPr>
        <w:t xml:space="preserve">. При проведении </w:t>
      </w:r>
      <w:proofErr w:type="spellStart"/>
      <w:r w:rsidR="00D53E8C" w:rsidRPr="00D53E8C">
        <w:rPr>
          <w:rFonts w:ascii="Times New Roman" w:hAnsi="Times New Roman" w:cs="Times New Roman"/>
          <w:sz w:val="28"/>
          <w:szCs w:val="28"/>
        </w:rPr>
        <w:t>дефибрилляции</w:t>
      </w:r>
      <w:proofErr w:type="spellEnd"/>
      <w:r w:rsidR="00D53E8C" w:rsidRPr="00D53E8C">
        <w:rPr>
          <w:rFonts w:ascii="Times New Roman" w:hAnsi="Times New Roman" w:cs="Times New Roman"/>
          <w:sz w:val="28"/>
          <w:szCs w:val="28"/>
        </w:rPr>
        <w:t xml:space="preserve"> у взрослого используются величины энергии в пределах: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а)</w:t>
      </w:r>
      <w:r w:rsidRPr="00D53E8C">
        <w:rPr>
          <w:rFonts w:ascii="Times New Roman" w:hAnsi="Times New Roman" w:cs="Times New Roman"/>
          <w:sz w:val="28"/>
          <w:szCs w:val="28"/>
        </w:rPr>
        <w:tab/>
        <w:t>50 - 75 Дж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б)</w:t>
      </w:r>
      <w:r w:rsidRPr="00D53E8C">
        <w:rPr>
          <w:rFonts w:ascii="Times New Roman" w:hAnsi="Times New Roman" w:cs="Times New Roman"/>
          <w:sz w:val="28"/>
          <w:szCs w:val="28"/>
        </w:rPr>
        <w:tab/>
        <w:t>75 - 110 Дж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в)</w:t>
      </w:r>
      <w:r w:rsidRPr="00D53E8C">
        <w:rPr>
          <w:rFonts w:ascii="Times New Roman" w:hAnsi="Times New Roman" w:cs="Times New Roman"/>
          <w:sz w:val="28"/>
          <w:szCs w:val="28"/>
        </w:rPr>
        <w:tab/>
        <w:t>110 - 210 Дж</w:t>
      </w:r>
    </w:p>
    <w:p w:rsidR="00D53E8C" w:rsidRPr="002358D4" w:rsidRDefault="00D53E8C" w:rsidP="00D53E8C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г)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210 - 410 Дж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д)</w:t>
      </w:r>
      <w:r w:rsidRPr="00D53E8C">
        <w:rPr>
          <w:rFonts w:ascii="Times New Roman" w:hAnsi="Times New Roman" w:cs="Times New Roman"/>
          <w:sz w:val="28"/>
          <w:szCs w:val="28"/>
        </w:rPr>
        <w:tab/>
        <w:t>410 - 510 Дж</w:t>
      </w:r>
    </w:p>
    <w:p w:rsidR="00D53E8C" w:rsidRPr="00D53E8C" w:rsidRDefault="00E639DC" w:rsidP="00D53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</w:t>
      </w:r>
      <w:r w:rsidR="00D53E8C" w:rsidRPr="00D53E8C">
        <w:rPr>
          <w:rFonts w:ascii="Times New Roman" w:hAnsi="Times New Roman" w:cs="Times New Roman"/>
          <w:sz w:val="28"/>
          <w:szCs w:val="28"/>
        </w:rPr>
        <w:t>. Магния сульфат при рефрактерной фибрилляции желудочков вводится внутривенно в дозе: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Pr="00D53E8C">
        <w:rPr>
          <w:rFonts w:ascii="Times New Roman" w:hAnsi="Times New Roman" w:cs="Times New Roman"/>
          <w:sz w:val="28"/>
          <w:szCs w:val="28"/>
        </w:rPr>
        <w:tab/>
        <w:t>2,5 - 3,0 г</w:t>
      </w:r>
    </w:p>
    <w:p w:rsidR="00D53E8C" w:rsidRPr="002358D4" w:rsidRDefault="00D53E8C" w:rsidP="00D53E8C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б)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1,0 - 2,0 г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в)</w:t>
      </w:r>
      <w:r w:rsidRPr="00D53E8C">
        <w:rPr>
          <w:rFonts w:ascii="Times New Roman" w:hAnsi="Times New Roman" w:cs="Times New Roman"/>
          <w:sz w:val="28"/>
          <w:szCs w:val="28"/>
        </w:rPr>
        <w:tab/>
        <w:t>0,5 г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г)</w:t>
      </w:r>
      <w:r w:rsidRPr="00D53E8C">
        <w:rPr>
          <w:rFonts w:ascii="Times New Roman" w:hAnsi="Times New Roman" w:cs="Times New Roman"/>
          <w:sz w:val="28"/>
          <w:szCs w:val="28"/>
        </w:rPr>
        <w:tab/>
        <w:t>4,0 г</w:t>
      </w:r>
    </w:p>
    <w:p w:rsidR="00244BBA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д)</w:t>
      </w:r>
      <w:r w:rsidRPr="00D53E8C">
        <w:rPr>
          <w:rFonts w:ascii="Times New Roman" w:hAnsi="Times New Roman" w:cs="Times New Roman"/>
          <w:sz w:val="28"/>
          <w:szCs w:val="28"/>
        </w:rPr>
        <w:tab/>
        <w:t>5,0 г</w:t>
      </w:r>
    </w:p>
    <w:p w:rsidR="00D53E8C" w:rsidRPr="00D53E8C" w:rsidRDefault="00E639DC" w:rsidP="00D53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</w:t>
      </w:r>
      <w:r w:rsidR="00D53E8C" w:rsidRPr="00D53E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53E8C" w:rsidRPr="00D53E8C">
        <w:rPr>
          <w:rFonts w:ascii="Times New Roman" w:hAnsi="Times New Roman" w:cs="Times New Roman"/>
          <w:sz w:val="28"/>
          <w:szCs w:val="28"/>
        </w:rPr>
        <w:t>Тромболитическая</w:t>
      </w:r>
      <w:proofErr w:type="spellEnd"/>
      <w:r w:rsidR="00D53E8C" w:rsidRPr="00D53E8C">
        <w:rPr>
          <w:rFonts w:ascii="Times New Roman" w:hAnsi="Times New Roman" w:cs="Times New Roman"/>
          <w:sz w:val="28"/>
          <w:szCs w:val="28"/>
        </w:rPr>
        <w:t xml:space="preserve"> терапия на </w:t>
      </w:r>
      <w:proofErr w:type="spellStart"/>
      <w:r w:rsidR="00D53E8C" w:rsidRPr="00D53E8C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="00D53E8C" w:rsidRPr="00D53E8C">
        <w:rPr>
          <w:rFonts w:ascii="Times New Roman" w:hAnsi="Times New Roman" w:cs="Times New Roman"/>
          <w:sz w:val="28"/>
          <w:szCs w:val="28"/>
        </w:rPr>
        <w:t xml:space="preserve"> этапе показана: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а)</w:t>
      </w:r>
      <w:r w:rsidRPr="00D53E8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53E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53E8C">
        <w:rPr>
          <w:rFonts w:ascii="Times New Roman" w:hAnsi="Times New Roman" w:cs="Times New Roman"/>
          <w:sz w:val="28"/>
          <w:szCs w:val="28"/>
        </w:rPr>
        <w:t xml:space="preserve"> первые 6 часов мелкоочагового инфаркта миокарда;</w:t>
      </w:r>
    </w:p>
    <w:p w:rsidR="00D53E8C" w:rsidRPr="002358D4" w:rsidRDefault="00D53E8C" w:rsidP="00D53E8C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б)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2358D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2358D4">
        <w:rPr>
          <w:rFonts w:ascii="Times New Roman" w:hAnsi="Times New Roman" w:cs="Times New Roman"/>
          <w:b/>
          <w:sz w:val="28"/>
          <w:szCs w:val="28"/>
        </w:rPr>
        <w:t xml:space="preserve"> первые 6 часов крупноочагового инфаркта миокарда;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в)</w:t>
      </w:r>
      <w:r w:rsidRPr="00D53E8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53E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53E8C">
        <w:rPr>
          <w:rFonts w:ascii="Times New Roman" w:hAnsi="Times New Roman" w:cs="Times New Roman"/>
          <w:sz w:val="28"/>
          <w:szCs w:val="28"/>
        </w:rPr>
        <w:t xml:space="preserve"> первые сутки любого инфаркта миокарда;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г)</w:t>
      </w:r>
      <w:r w:rsidRPr="00D53E8C">
        <w:rPr>
          <w:rFonts w:ascii="Times New Roman" w:hAnsi="Times New Roman" w:cs="Times New Roman"/>
          <w:sz w:val="28"/>
          <w:szCs w:val="28"/>
        </w:rPr>
        <w:tab/>
        <w:t>При нестабильной стенокардии;</w:t>
      </w:r>
    </w:p>
    <w:p w:rsid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д)</w:t>
      </w:r>
      <w:r w:rsidRPr="00D53E8C">
        <w:rPr>
          <w:rFonts w:ascii="Times New Roman" w:hAnsi="Times New Roman" w:cs="Times New Roman"/>
          <w:sz w:val="28"/>
          <w:szCs w:val="28"/>
        </w:rPr>
        <w:tab/>
        <w:t>Во всех перечисленных случаях.</w:t>
      </w:r>
    </w:p>
    <w:p w:rsidR="00D53E8C" w:rsidRPr="00D53E8C" w:rsidRDefault="00E639DC" w:rsidP="00D53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="00D53E8C" w:rsidRPr="00D53E8C">
        <w:rPr>
          <w:rFonts w:ascii="Times New Roman" w:hAnsi="Times New Roman" w:cs="Times New Roman"/>
          <w:sz w:val="28"/>
          <w:szCs w:val="28"/>
        </w:rPr>
        <w:t xml:space="preserve">. При инфаркте миокарда </w:t>
      </w:r>
      <w:proofErr w:type="spellStart"/>
      <w:r w:rsidR="00D53E8C" w:rsidRPr="00D53E8C">
        <w:rPr>
          <w:rFonts w:ascii="Times New Roman" w:hAnsi="Times New Roman" w:cs="Times New Roman"/>
          <w:sz w:val="28"/>
          <w:szCs w:val="28"/>
        </w:rPr>
        <w:t>лидокаин</w:t>
      </w:r>
      <w:proofErr w:type="spellEnd"/>
      <w:r w:rsidR="00D53E8C" w:rsidRPr="00D53E8C">
        <w:rPr>
          <w:rFonts w:ascii="Times New Roman" w:hAnsi="Times New Roman" w:cs="Times New Roman"/>
          <w:sz w:val="28"/>
          <w:szCs w:val="28"/>
        </w:rPr>
        <w:t xml:space="preserve"> для профилактики фибрилляции желудочков показан: а) всем больным в первые 3 суток; б) всем в первые 6 часов; в) при желудочковых экстрасистолах 3-4 градаций; г) после фибрилляции желудочков; д) при </w:t>
      </w:r>
      <w:proofErr w:type="gramStart"/>
      <w:r w:rsidR="00D53E8C" w:rsidRPr="00D53E8C">
        <w:rPr>
          <w:rFonts w:ascii="Times New Roman" w:hAnsi="Times New Roman" w:cs="Times New Roman"/>
          <w:sz w:val="28"/>
          <w:szCs w:val="28"/>
        </w:rPr>
        <w:t>тяжелой  сердечной</w:t>
      </w:r>
      <w:proofErr w:type="gramEnd"/>
      <w:r w:rsidR="00D53E8C" w:rsidRPr="00D53E8C">
        <w:rPr>
          <w:rFonts w:ascii="Times New Roman" w:hAnsi="Times New Roman" w:cs="Times New Roman"/>
          <w:sz w:val="28"/>
          <w:szCs w:val="28"/>
        </w:rPr>
        <w:t xml:space="preserve"> недостаточности. </w:t>
      </w:r>
      <w:proofErr w:type="gramStart"/>
      <w:r w:rsidR="00D53E8C" w:rsidRPr="00D53E8C">
        <w:rPr>
          <w:rFonts w:ascii="Times New Roman" w:hAnsi="Times New Roman" w:cs="Times New Roman"/>
          <w:sz w:val="28"/>
          <w:szCs w:val="28"/>
        </w:rPr>
        <w:t>Вер-но</w:t>
      </w:r>
      <w:proofErr w:type="gramEnd"/>
      <w:r w:rsidR="00D53E8C" w:rsidRPr="00D53E8C">
        <w:rPr>
          <w:rFonts w:ascii="Times New Roman" w:hAnsi="Times New Roman" w:cs="Times New Roman"/>
          <w:sz w:val="28"/>
          <w:szCs w:val="28"/>
        </w:rPr>
        <w:t>: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а)</w:t>
      </w:r>
      <w:r w:rsidRPr="00D53E8C">
        <w:rPr>
          <w:rFonts w:ascii="Times New Roman" w:hAnsi="Times New Roman" w:cs="Times New Roman"/>
          <w:sz w:val="28"/>
          <w:szCs w:val="28"/>
        </w:rPr>
        <w:tab/>
        <w:t>а, в, г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б)</w:t>
      </w:r>
      <w:r w:rsidRPr="00D53E8C">
        <w:rPr>
          <w:rFonts w:ascii="Times New Roman" w:hAnsi="Times New Roman" w:cs="Times New Roman"/>
          <w:sz w:val="28"/>
          <w:szCs w:val="28"/>
        </w:rPr>
        <w:tab/>
        <w:t>а, в, г, д</w:t>
      </w:r>
    </w:p>
    <w:p w:rsidR="00D53E8C" w:rsidRPr="002358D4" w:rsidRDefault="00D53E8C" w:rsidP="00D53E8C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в)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в, г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г)</w:t>
      </w:r>
      <w:r w:rsidRPr="00D53E8C">
        <w:rPr>
          <w:rFonts w:ascii="Times New Roman" w:hAnsi="Times New Roman" w:cs="Times New Roman"/>
          <w:sz w:val="28"/>
          <w:szCs w:val="28"/>
        </w:rPr>
        <w:tab/>
        <w:t>б, в, г, д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д)</w:t>
      </w:r>
      <w:r w:rsidRPr="00D53E8C">
        <w:rPr>
          <w:rFonts w:ascii="Times New Roman" w:hAnsi="Times New Roman" w:cs="Times New Roman"/>
          <w:sz w:val="28"/>
          <w:szCs w:val="28"/>
        </w:rPr>
        <w:tab/>
        <w:t>в, г, д</w:t>
      </w:r>
    </w:p>
    <w:p w:rsidR="00D53E8C" w:rsidRPr="00D53E8C" w:rsidRDefault="00E639DC" w:rsidP="00D53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</w:t>
      </w:r>
      <w:r w:rsidR="00D53E8C" w:rsidRPr="00D53E8C">
        <w:rPr>
          <w:rFonts w:ascii="Times New Roman" w:hAnsi="Times New Roman" w:cs="Times New Roman"/>
          <w:sz w:val="28"/>
          <w:szCs w:val="28"/>
        </w:rPr>
        <w:t xml:space="preserve">. Отек легких при систолическом давлении 85 мм </w:t>
      </w:r>
      <w:proofErr w:type="spellStart"/>
      <w:r w:rsidR="00D53E8C" w:rsidRPr="00D53E8C">
        <w:rPr>
          <w:rFonts w:ascii="Times New Roman" w:hAnsi="Times New Roman" w:cs="Times New Roman"/>
          <w:sz w:val="28"/>
          <w:szCs w:val="28"/>
        </w:rPr>
        <w:t>рт.ст</w:t>
      </w:r>
      <w:proofErr w:type="spellEnd"/>
      <w:r w:rsidR="00D53E8C" w:rsidRPr="00D53E8C">
        <w:rPr>
          <w:rFonts w:ascii="Times New Roman" w:hAnsi="Times New Roman" w:cs="Times New Roman"/>
          <w:sz w:val="28"/>
          <w:szCs w:val="28"/>
        </w:rPr>
        <w:t>. Препаратом выбора является: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а)</w:t>
      </w:r>
      <w:r w:rsidRPr="00D53E8C">
        <w:rPr>
          <w:rFonts w:ascii="Times New Roman" w:hAnsi="Times New Roman" w:cs="Times New Roman"/>
          <w:sz w:val="28"/>
          <w:szCs w:val="28"/>
        </w:rPr>
        <w:tab/>
        <w:t>Диуретик;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б)</w:t>
      </w:r>
      <w:r w:rsidRPr="00D53E8C">
        <w:rPr>
          <w:rFonts w:ascii="Times New Roman" w:hAnsi="Times New Roman" w:cs="Times New Roman"/>
          <w:sz w:val="28"/>
          <w:szCs w:val="28"/>
        </w:rPr>
        <w:tab/>
        <w:t>Нитроглицерин;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в)</w:t>
      </w:r>
      <w:r w:rsidRPr="00D53E8C">
        <w:rPr>
          <w:rFonts w:ascii="Times New Roman" w:hAnsi="Times New Roman" w:cs="Times New Roman"/>
          <w:sz w:val="28"/>
          <w:szCs w:val="28"/>
        </w:rPr>
        <w:tab/>
        <w:t>Сердечные гликозиды;</w:t>
      </w:r>
    </w:p>
    <w:p w:rsidR="00D53E8C" w:rsidRPr="002358D4" w:rsidRDefault="00D53E8C" w:rsidP="00D53E8C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г)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2358D4">
        <w:rPr>
          <w:rFonts w:ascii="Times New Roman" w:hAnsi="Times New Roman" w:cs="Times New Roman"/>
          <w:b/>
          <w:sz w:val="28"/>
          <w:szCs w:val="28"/>
        </w:rPr>
        <w:t>Добутамин</w:t>
      </w:r>
      <w:proofErr w:type="spellEnd"/>
      <w:r w:rsidRPr="002358D4">
        <w:rPr>
          <w:rFonts w:ascii="Times New Roman" w:hAnsi="Times New Roman" w:cs="Times New Roman"/>
          <w:b/>
          <w:sz w:val="28"/>
          <w:szCs w:val="28"/>
        </w:rPr>
        <w:t>;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д)</w:t>
      </w:r>
      <w:r w:rsidRPr="00D53E8C">
        <w:rPr>
          <w:rFonts w:ascii="Times New Roman" w:hAnsi="Times New Roman" w:cs="Times New Roman"/>
          <w:sz w:val="28"/>
          <w:szCs w:val="28"/>
        </w:rPr>
        <w:tab/>
        <w:t>Дофамин.</w:t>
      </w:r>
    </w:p>
    <w:p w:rsidR="00D53E8C" w:rsidRPr="00D53E8C" w:rsidRDefault="00E639DC" w:rsidP="00D53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</w:t>
      </w:r>
      <w:r w:rsidR="00D53E8C" w:rsidRPr="00D53E8C">
        <w:rPr>
          <w:rFonts w:ascii="Times New Roman" w:hAnsi="Times New Roman" w:cs="Times New Roman"/>
          <w:sz w:val="28"/>
          <w:szCs w:val="28"/>
        </w:rPr>
        <w:t>. При гипертоническом кризе 2-го типа препаратом выбора является: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а)</w:t>
      </w:r>
      <w:r w:rsidRPr="00D53E8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53E8C">
        <w:rPr>
          <w:rFonts w:ascii="Times New Roman" w:hAnsi="Times New Roman" w:cs="Times New Roman"/>
          <w:sz w:val="28"/>
          <w:szCs w:val="28"/>
        </w:rPr>
        <w:t>Пропранолол</w:t>
      </w:r>
      <w:proofErr w:type="spellEnd"/>
      <w:r w:rsidRPr="00D53E8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53E8C">
        <w:rPr>
          <w:rFonts w:ascii="Times New Roman" w:hAnsi="Times New Roman" w:cs="Times New Roman"/>
          <w:sz w:val="28"/>
          <w:szCs w:val="28"/>
        </w:rPr>
        <w:t>обзидан</w:t>
      </w:r>
      <w:proofErr w:type="spellEnd"/>
      <w:r w:rsidRPr="00D53E8C">
        <w:rPr>
          <w:rFonts w:ascii="Times New Roman" w:hAnsi="Times New Roman" w:cs="Times New Roman"/>
          <w:sz w:val="28"/>
          <w:szCs w:val="28"/>
        </w:rPr>
        <w:t>)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lastRenderedPageBreak/>
        <w:t>б)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2358D4">
        <w:rPr>
          <w:rFonts w:ascii="Times New Roman" w:hAnsi="Times New Roman" w:cs="Times New Roman"/>
          <w:b/>
          <w:sz w:val="28"/>
          <w:szCs w:val="28"/>
        </w:rPr>
        <w:t>Нифедипин</w:t>
      </w:r>
      <w:proofErr w:type="spellEnd"/>
      <w:r w:rsidRPr="002358D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2358D4">
        <w:rPr>
          <w:rFonts w:ascii="Times New Roman" w:hAnsi="Times New Roman" w:cs="Times New Roman"/>
          <w:b/>
          <w:sz w:val="28"/>
          <w:szCs w:val="28"/>
        </w:rPr>
        <w:t>коринфар</w:t>
      </w:r>
      <w:proofErr w:type="spellEnd"/>
      <w:r w:rsidRPr="00D53E8C">
        <w:rPr>
          <w:rFonts w:ascii="Times New Roman" w:hAnsi="Times New Roman" w:cs="Times New Roman"/>
          <w:sz w:val="28"/>
          <w:szCs w:val="28"/>
        </w:rPr>
        <w:t>)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в)</w:t>
      </w:r>
      <w:r w:rsidRPr="00D53E8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53E8C">
        <w:rPr>
          <w:rFonts w:ascii="Times New Roman" w:hAnsi="Times New Roman" w:cs="Times New Roman"/>
          <w:sz w:val="28"/>
          <w:szCs w:val="28"/>
        </w:rPr>
        <w:t>Пентамин</w:t>
      </w:r>
      <w:proofErr w:type="spellEnd"/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г)</w:t>
      </w:r>
      <w:r w:rsidRPr="00D53E8C">
        <w:rPr>
          <w:rFonts w:ascii="Times New Roman" w:hAnsi="Times New Roman" w:cs="Times New Roman"/>
          <w:sz w:val="28"/>
          <w:szCs w:val="28"/>
        </w:rPr>
        <w:tab/>
        <w:t>Лазикс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д)</w:t>
      </w:r>
      <w:r w:rsidRPr="00D53E8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53E8C">
        <w:rPr>
          <w:rFonts w:ascii="Times New Roman" w:hAnsi="Times New Roman" w:cs="Times New Roman"/>
          <w:sz w:val="28"/>
          <w:szCs w:val="28"/>
        </w:rPr>
        <w:t>Клонидин</w:t>
      </w:r>
      <w:proofErr w:type="spellEnd"/>
      <w:r w:rsidRPr="00D53E8C">
        <w:rPr>
          <w:rFonts w:ascii="Times New Roman" w:hAnsi="Times New Roman" w:cs="Times New Roman"/>
          <w:sz w:val="28"/>
          <w:szCs w:val="28"/>
        </w:rPr>
        <w:t xml:space="preserve"> (клофелин)</w:t>
      </w:r>
    </w:p>
    <w:p w:rsidR="00D53E8C" w:rsidRPr="00D53E8C" w:rsidRDefault="00E639DC" w:rsidP="00D53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</w:t>
      </w:r>
      <w:r w:rsidR="00D53E8C" w:rsidRPr="00D53E8C">
        <w:rPr>
          <w:rFonts w:ascii="Times New Roman" w:hAnsi="Times New Roman" w:cs="Times New Roman"/>
          <w:sz w:val="28"/>
          <w:szCs w:val="28"/>
        </w:rPr>
        <w:t xml:space="preserve">. Непосредственная угроза для жизни возникает при: а) гипертензивных кризах 1-го </w:t>
      </w:r>
      <w:proofErr w:type="gramStart"/>
      <w:r w:rsidR="00D53E8C" w:rsidRPr="00D53E8C">
        <w:rPr>
          <w:rFonts w:ascii="Times New Roman" w:hAnsi="Times New Roman" w:cs="Times New Roman"/>
          <w:sz w:val="28"/>
          <w:szCs w:val="28"/>
        </w:rPr>
        <w:t>типа;  б</w:t>
      </w:r>
      <w:proofErr w:type="gramEnd"/>
      <w:r w:rsidR="00D53E8C" w:rsidRPr="00D53E8C">
        <w:rPr>
          <w:rFonts w:ascii="Times New Roman" w:hAnsi="Times New Roman" w:cs="Times New Roman"/>
          <w:sz w:val="28"/>
          <w:szCs w:val="28"/>
        </w:rPr>
        <w:t xml:space="preserve">) гипертензивных кризах 2-го типа; в) судорожной форме гипертензивного криза; г) остром повышении  АД на фоне острого инфаркта миокарда, геморрагического  инсульта, отека легких, </w:t>
      </w:r>
      <w:proofErr w:type="spellStart"/>
      <w:r w:rsidR="00D53E8C" w:rsidRPr="00D53E8C">
        <w:rPr>
          <w:rFonts w:ascii="Times New Roman" w:hAnsi="Times New Roman" w:cs="Times New Roman"/>
          <w:sz w:val="28"/>
          <w:szCs w:val="28"/>
        </w:rPr>
        <w:t>рассла-ивающей</w:t>
      </w:r>
      <w:proofErr w:type="spellEnd"/>
      <w:r w:rsidR="00D53E8C" w:rsidRPr="00D53E8C">
        <w:rPr>
          <w:rFonts w:ascii="Times New Roman" w:hAnsi="Times New Roman" w:cs="Times New Roman"/>
          <w:sz w:val="28"/>
          <w:szCs w:val="28"/>
        </w:rPr>
        <w:t xml:space="preserve"> аневризме аорты, внутреннего кровотечения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а)</w:t>
      </w:r>
      <w:r w:rsidRPr="00D53E8C">
        <w:rPr>
          <w:rFonts w:ascii="Times New Roman" w:hAnsi="Times New Roman" w:cs="Times New Roman"/>
          <w:sz w:val="28"/>
          <w:szCs w:val="28"/>
        </w:rPr>
        <w:tab/>
        <w:t>а, б, в</w:t>
      </w:r>
    </w:p>
    <w:p w:rsidR="00D53E8C" w:rsidRPr="002358D4" w:rsidRDefault="00D53E8C" w:rsidP="00D53E8C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б)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в, г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в)</w:t>
      </w:r>
      <w:r w:rsidRPr="00D53E8C">
        <w:rPr>
          <w:rFonts w:ascii="Times New Roman" w:hAnsi="Times New Roman" w:cs="Times New Roman"/>
          <w:sz w:val="28"/>
          <w:szCs w:val="28"/>
        </w:rPr>
        <w:tab/>
        <w:t>во всех случаях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г)</w:t>
      </w:r>
      <w:r w:rsidRPr="00D53E8C">
        <w:rPr>
          <w:rFonts w:ascii="Times New Roman" w:hAnsi="Times New Roman" w:cs="Times New Roman"/>
          <w:sz w:val="28"/>
          <w:szCs w:val="28"/>
        </w:rPr>
        <w:tab/>
        <w:t>б, в, г</w:t>
      </w:r>
    </w:p>
    <w:p w:rsid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д)</w:t>
      </w:r>
      <w:r w:rsidRPr="00D53E8C">
        <w:rPr>
          <w:rFonts w:ascii="Times New Roman" w:hAnsi="Times New Roman" w:cs="Times New Roman"/>
          <w:sz w:val="28"/>
          <w:szCs w:val="28"/>
        </w:rPr>
        <w:tab/>
        <w:t>г</w:t>
      </w:r>
    </w:p>
    <w:p w:rsidR="00D53E8C" w:rsidRPr="00D53E8C" w:rsidRDefault="00E639DC" w:rsidP="00D53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84</w:t>
      </w:r>
      <w:r w:rsidR="00D53E8C" w:rsidRPr="00D53E8C">
        <w:rPr>
          <w:rFonts w:ascii="Times New Roman" w:hAnsi="Times New Roman" w:cs="Times New Roman"/>
          <w:sz w:val="28"/>
          <w:szCs w:val="28"/>
        </w:rPr>
        <w:t>. Травма какой анатомической области наиболее часто встречается при тяжелой сочетанной травме: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а)</w:t>
      </w:r>
      <w:r w:rsidRPr="00D53E8C">
        <w:rPr>
          <w:rFonts w:ascii="Times New Roman" w:hAnsi="Times New Roman" w:cs="Times New Roman"/>
          <w:sz w:val="28"/>
          <w:szCs w:val="28"/>
        </w:rPr>
        <w:tab/>
        <w:t>Травма груди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б)</w:t>
      </w:r>
      <w:r w:rsidRPr="00D53E8C">
        <w:rPr>
          <w:rFonts w:ascii="Times New Roman" w:hAnsi="Times New Roman" w:cs="Times New Roman"/>
          <w:sz w:val="28"/>
          <w:szCs w:val="28"/>
        </w:rPr>
        <w:tab/>
        <w:t>Травма живота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в)</w:t>
      </w:r>
      <w:r w:rsidRPr="00D53E8C">
        <w:rPr>
          <w:rFonts w:ascii="Times New Roman" w:hAnsi="Times New Roman" w:cs="Times New Roman"/>
          <w:sz w:val="28"/>
          <w:szCs w:val="28"/>
        </w:rPr>
        <w:tab/>
        <w:t>Травма таза</w:t>
      </w:r>
    </w:p>
    <w:p w:rsidR="00D53E8C" w:rsidRPr="002358D4" w:rsidRDefault="00D53E8C" w:rsidP="00D53E8C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г)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Черепно-мозговая травма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д)</w:t>
      </w:r>
      <w:r w:rsidRPr="00D53E8C">
        <w:rPr>
          <w:rFonts w:ascii="Times New Roman" w:hAnsi="Times New Roman" w:cs="Times New Roman"/>
          <w:sz w:val="28"/>
          <w:szCs w:val="28"/>
        </w:rPr>
        <w:tab/>
        <w:t>Травма шеи</w:t>
      </w:r>
    </w:p>
    <w:p w:rsidR="00D53E8C" w:rsidRPr="00D53E8C" w:rsidRDefault="00E639DC" w:rsidP="00D53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</w:t>
      </w:r>
      <w:r w:rsidR="00D53E8C" w:rsidRPr="00D53E8C">
        <w:rPr>
          <w:rFonts w:ascii="Times New Roman" w:hAnsi="Times New Roman" w:cs="Times New Roman"/>
          <w:sz w:val="28"/>
          <w:szCs w:val="28"/>
        </w:rPr>
        <w:t>. Какие переломы костей конечностей наиболее часто встречаются у пострадавших старше 70 лет?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а)</w:t>
      </w:r>
      <w:r w:rsidRPr="00D53E8C">
        <w:rPr>
          <w:rFonts w:ascii="Times New Roman" w:hAnsi="Times New Roman" w:cs="Times New Roman"/>
          <w:sz w:val="28"/>
          <w:szCs w:val="28"/>
        </w:rPr>
        <w:tab/>
        <w:t>Вколоченные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б)</w:t>
      </w:r>
      <w:r w:rsidRPr="00D53E8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53E8C">
        <w:rPr>
          <w:rFonts w:ascii="Times New Roman" w:hAnsi="Times New Roman" w:cs="Times New Roman"/>
          <w:sz w:val="28"/>
          <w:szCs w:val="28"/>
        </w:rPr>
        <w:t>Оскольчатые</w:t>
      </w:r>
      <w:proofErr w:type="spellEnd"/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в)</w:t>
      </w:r>
      <w:r w:rsidRPr="00D53E8C">
        <w:rPr>
          <w:rFonts w:ascii="Times New Roman" w:hAnsi="Times New Roman" w:cs="Times New Roman"/>
          <w:sz w:val="28"/>
          <w:szCs w:val="28"/>
        </w:rPr>
        <w:tab/>
        <w:t>Открытые</w:t>
      </w:r>
    </w:p>
    <w:p w:rsidR="00D53E8C" w:rsidRPr="002358D4" w:rsidRDefault="00D53E8C" w:rsidP="00D53E8C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г)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Переломы хирургической шейки бедра и плеча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д)</w:t>
      </w:r>
      <w:r w:rsidRPr="00D53E8C">
        <w:rPr>
          <w:rFonts w:ascii="Times New Roman" w:hAnsi="Times New Roman" w:cs="Times New Roman"/>
          <w:sz w:val="28"/>
          <w:szCs w:val="28"/>
        </w:rPr>
        <w:tab/>
        <w:t>Переломы по типу "зеленой ветки"</w:t>
      </w:r>
    </w:p>
    <w:p w:rsidR="00D53E8C" w:rsidRPr="00D53E8C" w:rsidRDefault="00E639DC" w:rsidP="00D53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</w:t>
      </w:r>
      <w:r w:rsidR="00D53E8C" w:rsidRPr="00D53E8C">
        <w:rPr>
          <w:rFonts w:ascii="Times New Roman" w:hAnsi="Times New Roman" w:cs="Times New Roman"/>
          <w:sz w:val="28"/>
          <w:szCs w:val="28"/>
        </w:rPr>
        <w:t>. Характерными симптомами разрыва легкого при закрытой травме груди являются: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а)</w:t>
      </w:r>
      <w:r w:rsidRPr="00D53E8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53E8C">
        <w:rPr>
          <w:rFonts w:ascii="Times New Roman" w:hAnsi="Times New Roman" w:cs="Times New Roman"/>
          <w:sz w:val="28"/>
          <w:szCs w:val="28"/>
        </w:rPr>
        <w:t>Акроцианоз</w:t>
      </w:r>
      <w:proofErr w:type="spellEnd"/>
      <w:r w:rsidRPr="00D53E8C">
        <w:rPr>
          <w:rFonts w:ascii="Times New Roman" w:hAnsi="Times New Roman" w:cs="Times New Roman"/>
          <w:sz w:val="28"/>
          <w:szCs w:val="28"/>
        </w:rPr>
        <w:t>, кровохарканье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Pr="00D53E8C">
        <w:rPr>
          <w:rFonts w:ascii="Times New Roman" w:hAnsi="Times New Roman" w:cs="Times New Roman"/>
          <w:sz w:val="28"/>
          <w:szCs w:val="28"/>
        </w:rPr>
        <w:tab/>
        <w:t>Одышка, цианоз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в)</w:t>
      </w:r>
      <w:r w:rsidRPr="00D53E8C">
        <w:rPr>
          <w:rFonts w:ascii="Times New Roman" w:hAnsi="Times New Roman" w:cs="Times New Roman"/>
          <w:sz w:val="28"/>
          <w:szCs w:val="28"/>
        </w:rPr>
        <w:tab/>
        <w:t>Отсутствие дыхания на стороне повреждения, гипотензия</w:t>
      </w:r>
    </w:p>
    <w:p w:rsidR="00D53E8C" w:rsidRPr="002358D4" w:rsidRDefault="00D53E8C" w:rsidP="00D53E8C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г)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Пневмоторакс, подкожная эмфизема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д)</w:t>
      </w:r>
      <w:r w:rsidRPr="00D53E8C">
        <w:rPr>
          <w:rFonts w:ascii="Times New Roman" w:hAnsi="Times New Roman" w:cs="Times New Roman"/>
          <w:sz w:val="28"/>
          <w:szCs w:val="28"/>
        </w:rPr>
        <w:tab/>
        <w:t>Острая легочно-сердечная недостаточность</w:t>
      </w:r>
    </w:p>
    <w:p w:rsidR="00D53E8C" w:rsidRPr="00D53E8C" w:rsidRDefault="00E639DC" w:rsidP="00D53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87</w:t>
      </w:r>
      <w:r w:rsidR="00D53E8C" w:rsidRPr="00D53E8C">
        <w:rPr>
          <w:rFonts w:ascii="Times New Roman" w:hAnsi="Times New Roman" w:cs="Times New Roman"/>
          <w:sz w:val="28"/>
          <w:szCs w:val="28"/>
        </w:rPr>
        <w:t>. Перечислите наиболее характерные признаки закрытого простого пневмоторакса (ненапряженного)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а)</w:t>
      </w:r>
      <w:r w:rsidRPr="00D53E8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53E8C">
        <w:rPr>
          <w:rFonts w:ascii="Times New Roman" w:hAnsi="Times New Roman" w:cs="Times New Roman"/>
          <w:sz w:val="28"/>
          <w:szCs w:val="28"/>
        </w:rPr>
        <w:t>Наличие  воздуха</w:t>
      </w:r>
      <w:proofErr w:type="gramEnd"/>
      <w:r w:rsidRPr="00D53E8C">
        <w:rPr>
          <w:rFonts w:ascii="Times New Roman" w:hAnsi="Times New Roman" w:cs="Times New Roman"/>
          <w:sz w:val="28"/>
          <w:szCs w:val="28"/>
        </w:rPr>
        <w:t xml:space="preserve">  в плевральной полости,  выраженная ОДН, флотация средостения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б)</w:t>
      </w:r>
      <w:r w:rsidRPr="00D53E8C">
        <w:rPr>
          <w:rFonts w:ascii="Times New Roman" w:hAnsi="Times New Roman" w:cs="Times New Roman"/>
          <w:sz w:val="28"/>
          <w:szCs w:val="28"/>
        </w:rPr>
        <w:tab/>
        <w:t xml:space="preserve">Наличие </w:t>
      </w:r>
      <w:proofErr w:type="gramStart"/>
      <w:r w:rsidRPr="00D53E8C">
        <w:rPr>
          <w:rFonts w:ascii="Times New Roman" w:hAnsi="Times New Roman" w:cs="Times New Roman"/>
          <w:sz w:val="28"/>
          <w:szCs w:val="28"/>
        </w:rPr>
        <w:t>воздуха  в</w:t>
      </w:r>
      <w:proofErr w:type="gramEnd"/>
      <w:r w:rsidRPr="00D53E8C">
        <w:rPr>
          <w:rFonts w:ascii="Times New Roman" w:hAnsi="Times New Roman" w:cs="Times New Roman"/>
          <w:sz w:val="28"/>
          <w:szCs w:val="28"/>
        </w:rPr>
        <w:t xml:space="preserve"> плевральной полости, вздутие яремных вен, смещение средостения</w:t>
      </w:r>
    </w:p>
    <w:p w:rsidR="00D53E8C" w:rsidRPr="002358D4" w:rsidRDefault="00D53E8C" w:rsidP="00D53E8C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в)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 xml:space="preserve">Наличие воздуха в плевральной полости, отсутствие признаков </w:t>
      </w:r>
      <w:proofErr w:type="gramStart"/>
      <w:r w:rsidRPr="002358D4">
        <w:rPr>
          <w:rFonts w:ascii="Times New Roman" w:hAnsi="Times New Roman" w:cs="Times New Roman"/>
          <w:b/>
          <w:sz w:val="28"/>
          <w:szCs w:val="28"/>
        </w:rPr>
        <w:t>ОДН,  отсутствие</w:t>
      </w:r>
      <w:proofErr w:type="gramEnd"/>
      <w:r w:rsidRPr="002358D4">
        <w:rPr>
          <w:rFonts w:ascii="Times New Roman" w:hAnsi="Times New Roman" w:cs="Times New Roman"/>
          <w:b/>
          <w:sz w:val="28"/>
          <w:szCs w:val="28"/>
        </w:rPr>
        <w:t xml:space="preserve"> вздутие яремных вен, отсутствие смещение средостения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г)</w:t>
      </w:r>
      <w:r w:rsidRPr="00D53E8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53E8C">
        <w:rPr>
          <w:rFonts w:ascii="Times New Roman" w:hAnsi="Times New Roman" w:cs="Times New Roman"/>
          <w:sz w:val="28"/>
          <w:szCs w:val="28"/>
        </w:rPr>
        <w:t>Нарастающая  эмфизема</w:t>
      </w:r>
      <w:proofErr w:type="gramEnd"/>
      <w:r w:rsidRPr="00D53E8C">
        <w:rPr>
          <w:rFonts w:ascii="Times New Roman" w:hAnsi="Times New Roman" w:cs="Times New Roman"/>
          <w:sz w:val="28"/>
          <w:szCs w:val="28"/>
        </w:rPr>
        <w:t xml:space="preserve">  средостения,  деформация   грудной клетки, </w:t>
      </w:r>
      <w:proofErr w:type="spellStart"/>
      <w:r w:rsidRPr="00D53E8C">
        <w:rPr>
          <w:rFonts w:ascii="Times New Roman" w:hAnsi="Times New Roman" w:cs="Times New Roman"/>
          <w:sz w:val="28"/>
          <w:szCs w:val="28"/>
        </w:rPr>
        <w:t>тахткардия</w:t>
      </w:r>
      <w:proofErr w:type="spellEnd"/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д)</w:t>
      </w:r>
      <w:r w:rsidRPr="00D53E8C">
        <w:rPr>
          <w:rFonts w:ascii="Times New Roman" w:hAnsi="Times New Roman" w:cs="Times New Roman"/>
          <w:sz w:val="28"/>
          <w:szCs w:val="28"/>
        </w:rPr>
        <w:tab/>
        <w:t xml:space="preserve">Притупление </w:t>
      </w:r>
      <w:proofErr w:type="spellStart"/>
      <w:r w:rsidRPr="00D53E8C">
        <w:rPr>
          <w:rFonts w:ascii="Times New Roman" w:hAnsi="Times New Roman" w:cs="Times New Roman"/>
          <w:sz w:val="28"/>
          <w:szCs w:val="28"/>
        </w:rPr>
        <w:t>перкуторного</w:t>
      </w:r>
      <w:proofErr w:type="spellEnd"/>
      <w:r w:rsidRPr="00D53E8C">
        <w:rPr>
          <w:rFonts w:ascii="Times New Roman" w:hAnsi="Times New Roman" w:cs="Times New Roman"/>
          <w:sz w:val="28"/>
          <w:szCs w:val="28"/>
        </w:rPr>
        <w:t xml:space="preserve"> тона, отсутствие дыхания на стороне поражения, вздутие яремных вен</w:t>
      </w:r>
    </w:p>
    <w:p w:rsidR="00D53E8C" w:rsidRPr="00D53E8C" w:rsidRDefault="006A6A66" w:rsidP="00D53E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88</w:t>
      </w:r>
      <w:r w:rsidR="00D53E8C" w:rsidRPr="00D53E8C">
        <w:rPr>
          <w:rFonts w:ascii="Times New Roman" w:hAnsi="Times New Roman" w:cs="Times New Roman"/>
          <w:sz w:val="28"/>
          <w:szCs w:val="28"/>
        </w:rPr>
        <w:t>. Для простого открытого пневмоторакса характерно:</w:t>
      </w:r>
    </w:p>
    <w:p w:rsidR="00D53E8C" w:rsidRPr="002358D4" w:rsidRDefault="00D53E8C" w:rsidP="00D53E8C">
      <w:pPr>
        <w:rPr>
          <w:rFonts w:ascii="Times New Roman" w:hAnsi="Times New Roman" w:cs="Times New Roman"/>
          <w:b/>
          <w:sz w:val="28"/>
          <w:szCs w:val="28"/>
        </w:rPr>
      </w:pPr>
      <w:r w:rsidRPr="002358D4">
        <w:rPr>
          <w:rFonts w:ascii="Times New Roman" w:hAnsi="Times New Roman" w:cs="Times New Roman"/>
          <w:b/>
          <w:sz w:val="28"/>
          <w:szCs w:val="28"/>
        </w:rPr>
        <w:t>а)</w:t>
      </w:r>
      <w:r w:rsidRPr="002358D4">
        <w:rPr>
          <w:rFonts w:ascii="Times New Roman" w:hAnsi="Times New Roman" w:cs="Times New Roman"/>
          <w:b/>
          <w:sz w:val="28"/>
          <w:szCs w:val="28"/>
        </w:rPr>
        <w:tab/>
        <w:t>Наличие раны, свистящее втягивание воздуха при вдохе, наличие пузырьков воздуха (пенящаяся кровь) при вдохе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б)</w:t>
      </w:r>
      <w:r w:rsidRPr="00D53E8C">
        <w:rPr>
          <w:rFonts w:ascii="Times New Roman" w:hAnsi="Times New Roman" w:cs="Times New Roman"/>
          <w:sz w:val="28"/>
          <w:szCs w:val="28"/>
        </w:rPr>
        <w:tab/>
        <w:t xml:space="preserve">Наличие раны, </w:t>
      </w:r>
      <w:proofErr w:type="spellStart"/>
      <w:r w:rsidRPr="00D53E8C">
        <w:rPr>
          <w:rFonts w:ascii="Times New Roman" w:hAnsi="Times New Roman" w:cs="Times New Roman"/>
          <w:sz w:val="28"/>
          <w:szCs w:val="28"/>
        </w:rPr>
        <w:t>притупл</w:t>
      </w:r>
      <w:proofErr w:type="spellEnd"/>
      <w:r w:rsidRPr="00D53E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3E8C">
        <w:rPr>
          <w:rFonts w:ascii="Times New Roman" w:hAnsi="Times New Roman" w:cs="Times New Roman"/>
          <w:sz w:val="28"/>
          <w:szCs w:val="28"/>
        </w:rPr>
        <w:t>перкуторного</w:t>
      </w:r>
      <w:proofErr w:type="spellEnd"/>
      <w:r w:rsidRPr="00D53E8C">
        <w:rPr>
          <w:rFonts w:ascii="Times New Roman" w:hAnsi="Times New Roman" w:cs="Times New Roman"/>
          <w:sz w:val="28"/>
          <w:szCs w:val="28"/>
        </w:rPr>
        <w:t xml:space="preserve"> тона, усиление голосового дрожания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в)</w:t>
      </w:r>
      <w:r w:rsidRPr="00D53E8C">
        <w:rPr>
          <w:rFonts w:ascii="Times New Roman" w:hAnsi="Times New Roman" w:cs="Times New Roman"/>
          <w:sz w:val="28"/>
          <w:szCs w:val="28"/>
        </w:rPr>
        <w:tab/>
        <w:t>Глухость сердечных тонов, кровохарканье</w:t>
      </w:r>
    </w:p>
    <w:p w:rsidR="00D53E8C" w:rsidRP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г)</w:t>
      </w:r>
      <w:r w:rsidRPr="00D53E8C">
        <w:rPr>
          <w:rFonts w:ascii="Times New Roman" w:hAnsi="Times New Roman" w:cs="Times New Roman"/>
          <w:sz w:val="28"/>
          <w:szCs w:val="28"/>
        </w:rPr>
        <w:tab/>
        <w:t>Симптомы раздражения брюшины</w:t>
      </w:r>
    </w:p>
    <w:p w:rsidR="00D53E8C" w:rsidRDefault="00D53E8C" w:rsidP="00D53E8C">
      <w:pPr>
        <w:rPr>
          <w:rFonts w:ascii="Times New Roman" w:hAnsi="Times New Roman" w:cs="Times New Roman"/>
          <w:sz w:val="28"/>
          <w:szCs w:val="28"/>
        </w:rPr>
      </w:pPr>
      <w:r w:rsidRPr="00D53E8C">
        <w:rPr>
          <w:rFonts w:ascii="Times New Roman" w:hAnsi="Times New Roman" w:cs="Times New Roman"/>
          <w:sz w:val="28"/>
          <w:szCs w:val="28"/>
        </w:rPr>
        <w:t>д)</w:t>
      </w:r>
      <w:r w:rsidRPr="00D53E8C">
        <w:rPr>
          <w:rFonts w:ascii="Times New Roman" w:hAnsi="Times New Roman" w:cs="Times New Roman"/>
          <w:sz w:val="28"/>
          <w:szCs w:val="28"/>
        </w:rPr>
        <w:tab/>
        <w:t>Высокое стояние диафрагмы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</w:t>
      </w:r>
      <w:r w:rsidR="007842FB" w:rsidRPr="007842FB">
        <w:rPr>
          <w:rFonts w:ascii="Times New Roman" w:hAnsi="Times New Roman" w:cs="Times New Roman"/>
          <w:sz w:val="28"/>
          <w:szCs w:val="28"/>
        </w:rPr>
        <w:t>. При кровопотере 20 - 30 % ОЦК шоковый индекс составляет: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0,5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  <w:t>0,75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в)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  <w:t>1,0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1,5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  <w:t>2,0 - 2,5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90</w:t>
      </w:r>
      <w:r w:rsidR="007842FB" w:rsidRPr="007842FB">
        <w:rPr>
          <w:rFonts w:ascii="Times New Roman" w:hAnsi="Times New Roman" w:cs="Times New Roman"/>
          <w:sz w:val="28"/>
          <w:szCs w:val="28"/>
        </w:rPr>
        <w:t>. Церебральный кровоток в большей степени повышается при: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Гипоксии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б)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  <w:t>Гиперкапнии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Введении эуфиллина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Введении адреналина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842F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842FB">
        <w:rPr>
          <w:rFonts w:ascii="Times New Roman" w:hAnsi="Times New Roman" w:cs="Times New Roman"/>
          <w:sz w:val="28"/>
          <w:szCs w:val="28"/>
        </w:rPr>
        <w:t xml:space="preserve"> результате повышения системного АД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</w:t>
      </w:r>
      <w:r w:rsidR="007842FB" w:rsidRPr="007842FB">
        <w:rPr>
          <w:rFonts w:ascii="Times New Roman" w:hAnsi="Times New Roman" w:cs="Times New Roman"/>
          <w:sz w:val="28"/>
          <w:szCs w:val="28"/>
        </w:rPr>
        <w:t>. В начальных фазах развития астматического статуса формируется: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Метаболический ацидоз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  <w:t>Метаболический алкалоз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в)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  <w:t>Газовый ацидоз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Алкалоз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  <w:t>Все перечисленные изменения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</w:t>
      </w:r>
      <w:r w:rsidR="007842FB" w:rsidRPr="007842FB">
        <w:rPr>
          <w:rFonts w:ascii="Times New Roman" w:hAnsi="Times New Roman" w:cs="Times New Roman"/>
          <w:sz w:val="28"/>
          <w:szCs w:val="28"/>
        </w:rPr>
        <w:t>. Анафилактический шок чаще вызывается введением: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а)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  <w:t>Пенициллина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  <w:t>Адреналина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Эуфиллина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Антигистаминных препаратов</w:t>
      </w:r>
    </w:p>
    <w:p w:rsid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  <w:t>Глюкокортикоидных гормонов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</w:t>
      </w:r>
      <w:r w:rsidR="007842FB" w:rsidRPr="007842FB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gramStart"/>
      <w:r w:rsidR="007842FB" w:rsidRPr="007842FB">
        <w:rPr>
          <w:rFonts w:ascii="Times New Roman" w:hAnsi="Times New Roman" w:cs="Times New Roman"/>
          <w:sz w:val="28"/>
          <w:szCs w:val="28"/>
        </w:rPr>
        <w:t>оказании  помощи</w:t>
      </w:r>
      <w:proofErr w:type="gramEnd"/>
      <w:r w:rsidR="007842FB" w:rsidRPr="007842FB">
        <w:rPr>
          <w:rFonts w:ascii="Times New Roman" w:hAnsi="Times New Roman" w:cs="Times New Roman"/>
          <w:sz w:val="28"/>
          <w:szCs w:val="28"/>
        </w:rPr>
        <w:t xml:space="preserve"> пациентам,  находящимся в терминальном состоянии,  обусловленном травматическим шоком и острой </w:t>
      </w:r>
      <w:proofErr w:type="spellStart"/>
      <w:r w:rsidR="007842FB" w:rsidRPr="007842FB">
        <w:rPr>
          <w:rFonts w:ascii="Times New Roman" w:hAnsi="Times New Roman" w:cs="Times New Roman"/>
          <w:sz w:val="28"/>
          <w:szCs w:val="28"/>
        </w:rPr>
        <w:t>кровопоте</w:t>
      </w:r>
      <w:proofErr w:type="spellEnd"/>
      <w:r w:rsidR="007842FB" w:rsidRPr="007842FB">
        <w:rPr>
          <w:rFonts w:ascii="Times New Roman" w:hAnsi="Times New Roman" w:cs="Times New Roman"/>
          <w:sz w:val="28"/>
          <w:szCs w:val="28"/>
        </w:rPr>
        <w:t>-рей: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 xml:space="preserve">Использование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симпатомиметиков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недопустимо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  <w:t xml:space="preserve">Рекомендуется использование дофамина одновременно с началом вливания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плазмозаменителей</w:t>
      </w:r>
      <w:proofErr w:type="spellEnd"/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в)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  <w:t>Симпатомиметики используются только как "средство отчаяния"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 xml:space="preserve">Симпатомиметики рекомендуются </w:t>
      </w:r>
      <w:proofErr w:type="gramStart"/>
      <w:r w:rsidRPr="007842FB">
        <w:rPr>
          <w:rFonts w:ascii="Times New Roman" w:hAnsi="Times New Roman" w:cs="Times New Roman"/>
          <w:sz w:val="28"/>
          <w:szCs w:val="28"/>
        </w:rPr>
        <w:t>для  использования</w:t>
      </w:r>
      <w:proofErr w:type="gramEnd"/>
      <w:r w:rsidRPr="007842FB">
        <w:rPr>
          <w:rFonts w:ascii="Times New Roman" w:hAnsi="Times New Roman" w:cs="Times New Roman"/>
          <w:sz w:val="28"/>
          <w:szCs w:val="28"/>
        </w:rPr>
        <w:t xml:space="preserve">  в  малых дозах у пациентов старше 60 лет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  <w:t xml:space="preserve">Симпатомиметики рекомендуются </w:t>
      </w:r>
      <w:proofErr w:type="gramStart"/>
      <w:r w:rsidRPr="007842FB">
        <w:rPr>
          <w:rFonts w:ascii="Times New Roman" w:hAnsi="Times New Roman" w:cs="Times New Roman"/>
          <w:sz w:val="28"/>
          <w:szCs w:val="28"/>
        </w:rPr>
        <w:t>для  использования</w:t>
      </w:r>
      <w:proofErr w:type="gramEnd"/>
      <w:r w:rsidRPr="007842FB">
        <w:rPr>
          <w:rFonts w:ascii="Times New Roman" w:hAnsi="Times New Roman" w:cs="Times New Roman"/>
          <w:sz w:val="28"/>
          <w:szCs w:val="28"/>
        </w:rPr>
        <w:t xml:space="preserve">  в  малых дозах у пациентов моложе 60 лет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</w:t>
      </w:r>
      <w:r w:rsidR="007842FB" w:rsidRPr="007842FB">
        <w:rPr>
          <w:rFonts w:ascii="Times New Roman" w:hAnsi="Times New Roman" w:cs="Times New Roman"/>
          <w:sz w:val="28"/>
          <w:szCs w:val="28"/>
        </w:rPr>
        <w:t xml:space="preserve">. Для профилактики </w:t>
      </w:r>
      <w:proofErr w:type="spellStart"/>
      <w:r w:rsidR="007842FB" w:rsidRPr="007842FB">
        <w:rPr>
          <w:rFonts w:ascii="Times New Roman" w:hAnsi="Times New Roman" w:cs="Times New Roman"/>
          <w:sz w:val="28"/>
          <w:szCs w:val="28"/>
        </w:rPr>
        <w:t>регургитации</w:t>
      </w:r>
      <w:proofErr w:type="spellEnd"/>
      <w:r w:rsidR="007842FB" w:rsidRPr="007842FB">
        <w:rPr>
          <w:rFonts w:ascii="Times New Roman" w:hAnsi="Times New Roman" w:cs="Times New Roman"/>
          <w:sz w:val="28"/>
          <w:szCs w:val="28"/>
        </w:rPr>
        <w:t xml:space="preserve"> во время транспортировки больного, находящегося в состоянии комы: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Уложить больного горизонтально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  <w:t xml:space="preserve">Ввести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ротоглоточный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воздуховод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в)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  <w:t>Приподнять головной конец носилок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 xml:space="preserve">Выполнить прием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Сафара</w:t>
      </w:r>
      <w:proofErr w:type="spellEnd"/>
    </w:p>
    <w:p w:rsid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  <w:t>Ввести атропин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</w:t>
      </w:r>
      <w:r w:rsidR="007842FB" w:rsidRPr="007842FB">
        <w:rPr>
          <w:rFonts w:ascii="Times New Roman" w:hAnsi="Times New Roman" w:cs="Times New Roman"/>
          <w:sz w:val="28"/>
          <w:szCs w:val="28"/>
        </w:rPr>
        <w:t xml:space="preserve">. Препараты кальция при СЛР вводят в/в: а) всегда; б) при </w:t>
      </w:r>
      <w:proofErr w:type="spellStart"/>
      <w:r w:rsidR="007842FB" w:rsidRPr="007842FB">
        <w:rPr>
          <w:rFonts w:ascii="Times New Roman" w:hAnsi="Times New Roman" w:cs="Times New Roman"/>
          <w:sz w:val="28"/>
          <w:szCs w:val="28"/>
        </w:rPr>
        <w:t>гиперкалиемии</w:t>
      </w:r>
      <w:proofErr w:type="spellEnd"/>
      <w:r w:rsidR="007842FB" w:rsidRPr="007842FB">
        <w:rPr>
          <w:rFonts w:ascii="Times New Roman" w:hAnsi="Times New Roman" w:cs="Times New Roman"/>
          <w:sz w:val="28"/>
          <w:szCs w:val="28"/>
        </w:rPr>
        <w:t>; в) только при затяжной СЛР; г) пр</w:t>
      </w:r>
      <w:r w:rsidR="00EE29E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EE29E2">
        <w:rPr>
          <w:rFonts w:ascii="Times New Roman" w:hAnsi="Times New Roman" w:cs="Times New Roman"/>
          <w:sz w:val="28"/>
          <w:szCs w:val="28"/>
        </w:rPr>
        <w:t>гипокальциемии</w:t>
      </w:r>
      <w:proofErr w:type="spellEnd"/>
      <w:r w:rsidR="00EE29E2">
        <w:rPr>
          <w:rFonts w:ascii="Times New Roman" w:hAnsi="Times New Roman" w:cs="Times New Roman"/>
          <w:sz w:val="28"/>
          <w:szCs w:val="28"/>
        </w:rPr>
        <w:t>; д) при передо</w:t>
      </w:r>
      <w:r w:rsidR="007842FB" w:rsidRPr="007842FB">
        <w:rPr>
          <w:rFonts w:ascii="Times New Roman" w:hAnsi="Times New Roman" w:cs="Times New Roman"/>
          <w:sz w:val="28"/>
          <w:szCs w:val="28"/>
        </w:rPr>
        <w:t>зировке антагонистов кальция. Верно: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а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б)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  <w:t>б, г, д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в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б, в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96</w:t>
      </w:r>
      <w:r w:rsidR="007842FB" w:rsidRPr="007842FB">
        <w:rPr>
          <w:rFonts w:ascii="Times New Roman" w:hAnsi="Times New Roman" w:cs="Times New Roman"/>
          <w:sz w:val="28"/>
          <w:szCs w:val="28"/>
        </w:rPr>
        <w:t>. Какой из перечисленных препаратов наиболее пригоден для дифференциальной фармакологической диагностики коматозных состояний?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Коразол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б)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EE29E2">
        <w:rPr>
          <w:rFonts w:ascii="Times New Roman" w:hAnsi="Times New Roman" w:cs="Times New Roman"/>
          <w:b/>
          <w:sz w:val="28"/>
          <w:szCs w:val="28"/>
        </w:rPr>
        <w:t>Налоксон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Атропин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Солкосерил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Диазепам</w:t>
      </w:r>
      <w:proofErr w:type="spellEnd"/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97</w:t>
      </w:r>
      <w:r w:rsidR="007842FB" w:rsidRPr="007842FB">
        <w:rPr>
          <w:rFonts w:ascii="Times New Roman" w:hAnsi="Times New Roman" w:cs="Times New Roman"/>
          <w:sz w:val="28"/>
          <w:szCs w:val="28"/>
        </w:rPr>
        <w:t>. Щелочной форсированный диурез показан при отравлении: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Верапамил</w:t>
      </w:r>
      <w:proofErr w:type="spellEnd"/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б)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  <w:t>Барбитураты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Дигоксином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 xml:space="preserve">Алкалоидами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вератрина</w:t>
      </w:r>
      <w:proofErr w:type="spellEnd"/>
    </w:p>
    <w:p w:rsid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  <w:t>Не показан при отравлении перечисленными средствами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98</w:t>
      </w:r>
      <w:r w:rsidR="007842FB" w:rsidRPr="007842FB">
        <w:rPr>
          <w:rFonts w:ascii="Times New Roman" w:hAnsi="Times New Roman" w:cs="Times New Roman"/>
          <w:sz w:val="28"/>
          <w:szCs w:val="28"/>
        </w:rPr>
        <w:t>. "Синдром кардиостимулятора" может проявляться: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Слабостью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  <w:t>Одышкой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Болями и дискомфортом в груди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Всем перечисленным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lastRenderedPageBreak/>
        <w:t>д)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  <w:t>Правильного ответа нет.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</w:t>
      </w:r>
      <w:r w:rsidR="007842FB" w:rsidRPr="007842FB">
        <w:rPr>
          <w:rFonts w:ascii="Times New Roman" w:hAnsi="Times New Roman" w:cs="Times New Roman"/>
          <w:sz w:val="28"/>
          <w:szCs w:val="28"/>
        </w:rPr>
        <w:t>. Фактором риска внезапной смерти у больных с дополнительными проводящими путями во время пароксизмов фибрилляции предсердий является: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 xml:space="preserve">Наличие интервалов </w:t>
      </w:r>
      <w:proofErr w:type="gramStart"/>
      <w:r w:rsidRPr="007842FB">
        <w:rPr>
          <w:rFonts w:ascii="Times New Roman" w:hAnsi="Times New Roman" w:cs="Times New Roman"/>
          <w:sz w:val="28"/>
          <w:szCs w:val="28"/>
        </w:rPr>
        <w:t>R&lt;</w:t>
      </w:r>
      <w:proofErr w:type="gramEnd"/>
      <w:r w:rsidRPr="007842FB">
        <w:rPr>
          <w:rFonts w:ascii="Times New Roman" w:hAnsi="Times New Roman" w:cs="Times New Roman"/>
          <w:sz w:val="28"/>
          <w:szCs w:val="28"/>
        </w:rPr>
        <w:t>R &lt; 0,25 сек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  <w:t>Изменение ширины комплекса QRS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Изменение длительности электрической систолы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Выраженный "дефицит пульса"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д)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  <w:t>Ничего из перечисленного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</w:t>
      </w:r>
      <w:r w:rsidR="007842FB" w:rsidRPr="007842FB">
        <w:rPr>
          <w:rFonts w:ascii="Times New Roman" w:hAnsi="Times New Roman" w:cs="Times New Roman"/>
          <w:sz w:val="28"/>
          <w:szCs w:val="28"/>
        </w:rPr>
        <w:t xml:space="preserve">. Наиболее частые осложнения после внутривенного введения </w:t>
      </w:r>
      <w:proofErr w:type="spellStart"/>
      <w:r w:rsidR="007842FB" w:rsidRPr="007842FB">
        <w:rPr>
          <w:rFonts w:ascii="Times New Roman" w:hAnsi="Times New Roman" w:cs="Times New Roman"/>
          <w:sz w:val="28"/>
          <w:szCs w:val="28"/>
        </w:rPr>
        <w:t>верапамила</w:t>
      </w:r>
      <w:proofErr w:type="spellEnd"/>
      <w:r w:rsidR="007842FB" w:rsidRPr="007842FB">
        <w:rPr>
          <w:rFonts w:ascii="Times New Roman" w:hAnsi="Times New Roman" w:cs="Times New Roman"/>
          <w:sz w:val="28"/>
          <w:szCs w:val="28"/>
        </w:rPr>
        <w:t>: а) развитие асистолии; б) развитие АВ-блокады; в) артериальная гипотензия; г) желудочковая экстрасистолия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а, в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б)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  <w:t>б, в, г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а, б, в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а, б</w:t>
      </w:r>
    </w:p>
    <w:p w:rsid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  <w:t>Все ответы правильные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101</w:t>
      </w:r>
      <w:r w:rsidR="007842FB" w:rsidRPr="007842FB">
        <w:rPr>
          <w:rFonts w:ascii="Times New Roman" w:hAnsi="Times New Roman" w:cs="Times New Roman"/>
          <w:sz w:val="28"/>
          <w:szCs w:val="28"/>
        </w:rPr>
        <w:t>. Перечислите наиболее характерные признаки "клапанного" пневмоторакса: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а)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  <w:t>Вздутие яремных вен, нет дыхания на стороне ранения, тяжелое состояние с нарастанием ОДН и подкожной эмфиземы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  <w:t xml:space="preserve">Множественные переломы ребер, присутствие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перкуторного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тона на стороне поражения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 xml:space="preserve">Повышенное АД, притупление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перкуторного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тона, усиление "голосового дрожания"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 xml:space="preserve">Быстро нарастающая эмфизема, тахикардия, ясный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легочн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>. звук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  <w:t xml:space="preserve">Оглушение голоса, отсутствие тахикардии и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подкожн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>. эмфиземы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102</w:t>
      </w:r>
      <w:r w:rsidR="007842FB" w:rsidRPr="007842FB">
        <w:rPr>
          <w:rFonts w:ascii="Times New Roman" w:hAnsi="Times New Roman" w:cs="Times New Roman"/>
          <w:sz w:val="28"/>
          <w:szCs w:val="28"/>
        </w:rPr>
        <w:t>. Что наиболее характерно для клиники тампонады сердца?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а)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  <w:t>Наличие раны груди, боли в области сердца с иррадиацией в левую лопатку, вздутие яремных вен, падение АД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  <w:t>Тахикардия, нарастающая одышка, подкожная эмфизема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Появление грубого систолического шума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Усиление верхушечного толчка, боли в области сердца</w:t>
      </w:r>
    </w:p>
    <w:p w:rsid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  <w:t>Бледность кожных покровов, кровотечение из раны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103</w:t>
      </w:r>
      <w:r w:rsidR="007842FB" w:rsidRPr="007842FB">
        <w:rPr>
          <w:rFonts w:ascii="Times New Roman" w:hAnsi="Times New Roman" w:cs="Times New Roman"/>
          <w:sz w:val="28"/>
          <w:szCs w:val="28"/>
        </w:rPr>
        <w:t>. К каким видам шока относится ожоговый шок?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Бактериальный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б)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EE29E2">
        <w:rPr>
          <w:rFonts w:ascii="Times New Roman" w:hAnsi="Times New Roman" w:cs="Times New Roman"/>
          <w:b/>
          <w:sz w:val="28"/>
          <w:szCs w:val="28"/>
        </w:rPr>
        <w:t>Гиповолемический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Травматический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Анафилактический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104</w:t>
      </w:r>
      <w:r w:rsidR="007842FB" w:rsidRPr="007842FB">
        <w:rPr>
          <w:rFonts w:ascii="Times New Roman" w:hAnsi="Times New Roman" w:cs="Times New Roman"/>
          <w:sz w:val="28"/>
          <w:szCs w:val="28"/>
        </w:rPr>
        <w:t>. Укажите препараты для лечения микроциркуляции при шоке: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5 % раствор гидрокарбоната натрия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Полиглюкин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Гепарин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Гемодеза</w:t>
      </w:r>
      <w:proofErr w:type="spellEnd"/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д)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EE29E2">
        <w:rPr>
          <w:rFonts w:ascii="Times New Roman" w:hAnsi="Times New Roman" w:cs="Times New Roman"/>
          <w:b/>
          <w:sz w:val="28"/>
          <w:szCs w:val="28"/>
        </w:rPr>
        <w:t>Реополиглюкина</w:t>
      </w:r>
      <w:proofErr w:type="spellEnd"/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105</w:t>
      </w:r>
      <w:r w:rsidR="007842FB" w:rsidRPr="007842FB">
        <w:rPr>
          <w:rFonts w:ascii="Times New Roman" w:hAnsi="Times New Roman" w:cs="Times New Roman"/>
          <w:sz w:val="28"/>
          <w:szCs w:val="28"/>
        </w:rPr>
        <w:t xml:space="preserve">. Больной 56 лет, в коме. В анамнезе: перенесенный острый гепатит и хронический </w:t>
      </w:r>
      <w:proofErr w:type="spellStart"/>
      <w:r w:rsidR="007842FB" w:rsidRPr="007842FB">
        <w:rPr>
          <w:rFonts w:ascii="Times New Roman" w:hAnsi="Times New Roman" w:cs="Times New Roman"/>
          <w:sz w:val="28"/>
          <w:szCs w:val="28"/>
        </w:rPr>
        <w:t>гломерулонефрит</w:t>
      </w:r>
      <w:proofErr w:type="spellEnd"/>
      <w:r w:rsidR="007842FB" w:rsidRPr="007842FB">
        <w:rPr>
          <w:rFonts w:ascii="Times New Roman" w:hAnsi="Times New Roman" w:cs="Times New Roman"/>
          <w:sz w:val="28"/>
          <w:szCs w:val="28"/>
        </w:rPr>
        <w:t>.  Об-</w:t>
      </w:r>
      <w:r w:rsidR="00EE29E2">
        <w:rPr>
          <w:rFonts w:ascii="Times New Roman" w:hAnsi="Times New Roman" w:cs="Times New Roman"/>
          <w:sz w:val="28"/>
          <w:szCs w:val="28"/>
        </w:rPr>
        <w:t>но: кожа сухая, шелушащаяся, се</w:t>
      </w:r>
      <w:r w:rsidR="007842FB" w:rsidRPr="007842FB">
        <w:rPr>
          <w:rFonts w:ascii="Times New Roman" w:hAnsi="Times New Roman" w:cs="Times New Roman"/>
          <w:sz w:val="28"/>
          <w:szCs w:val="28"/>
        </w:rPr>
        <w:t>роватого цвета с желтушным оттен</w:t>
      </w:r>
      <w:r w:rsidR="00EE29E2">
        <w:rPr>
          <w:rFonts w:ascii="Times New Roman" w:hAnsi="Times New Roman" w:cs="Times New Roman"/>
          <w:sz w:val="28"/>
          <w:szCs w:val="28"/>
        </w:rPr>
        <w:t xml:space="preserve">ком, отеки нижних конечностей, </w:t>
      </w:r>
      <w:r w:rsidR="007842FB" w:rsidRPr="007842FB">
        <w:rPr>
          <w:rFonts w:ascii="Times New Roman" w:hAnsi="Times New Roman" w:cs="Times New Roman"/>
          <w:sz w:val="28"/>
          <w:szCs w:val="28"/>
        </w:rPr>
        <w:t>асцит, полисерозит, Ps52, напряжен. АД 1</w:t>
      </w:r>
      <w:r w:rsidR="00EE29E2">
        <w:rPr>
          <w:rFonts w:ascii="Times New Roman" w:hAnsi="Times New Roman" w:cs="Times New Roman"/>
          <w:sz w:val="28"/>
          <w:szCs w:val="28"/>
        </w:rPr>
        <w:t xml:space="preserve">90/90. На ЭКГ в грудных отведениях высокий и остроконечный T, </w:t>
      </w:r>
      <w:r w:rsidR="007842FB" w:rsidRPr="007842FB">
        <w:rPr>
          <w:rFonts w:ascii="Times New Roman" w:hAnsi="Times New Roman" w:cs="Times New Roman"/>
          <w:sz w:val="28"/>
          <w:szCs w:val="28"/>
        </w:rPr>
        <w:t>диурез 40 мл в сутки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Гиперосмолярная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кома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б)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  <w:t>Уремия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Фебрильная кататония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Печеночная недостаточность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Постэпилептическая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кома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106</w:t>
      </w:r>
      <w:r w:rsidR="007842FB" w:rsidRPr="007842FB">
        <w:rPr>
          <w:rFonts w:ascii="Times New Roman" w:hAnsi="Times New Roman" w:cs="Times New Roman"/>
          <w:sz w:val="28"/>
          <w:szCs w:val="28"/>
        </w:rPr>
        <w:t>. Причиной смерти при острой почечной недостаточности в стадии анурии является: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а)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EE29E2">
        <w:rPr>
          <w:rFonts w:ascii="Times New Roman" w:hAnsi="Times New Roman" w:cs="Times New Roman"/>
          <w:b/>
          <w:sz w:val="28"/>
          <w:szCs w:val="28"/>
        </w:rPr>
        <w:t>Гиперкалиемия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Гипокалиемия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Гипермагниемия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Гипернатриемия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lastRenderedPageBreak/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Гипонатриемия</w:t>
      </w:r>
      <w:proofErr w:type="spellEnd"/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107</w:t>
      </w:r>
      <w:r w:rsidR="007842FB" w:rsidRPr="007842FB">
        <w:rPr>
          <w:rFonts w:ascii="Times New Roman" w:hAnsi="Times New Roman" w:cs="Times New Roman"/>
          <w:sz w:val="28"/>
          <w:szCs w:val="28"/>
        </w:rPr>
        <w:t xml:space="preserve">. Установите начальную скорость </w:t>
      </w:r>
      <w:proofErr w:type="spellStart"/>
      <w:r w:rsidR="007842FB" w:rsidRPr="007842FB">
        <w:rPr>
          <w:rFonts w:ascii="Times New Roman" w:hAnsi="Times New Roman" w:cs="Times New Roman"/>
          <w:sz w:val="28"/>
          <w:szCs w:val="28"/>
        </w:rPr>
        <w:t>инфузии</w:t>
      </w:r>
      <w:proofErr w:type="spellEnd"/>
      <w:r w:rsidR="007842FB" w:rsidRPr="007842FB">
        <w:rPr>
          <w:rFonts w:ascii="Times New Roman" w:hAnsi="Times New Roman" w:cs="Times New Roman"/>
          <w:sz w:val="28"/>
          <w:szCs w:val="28"/>
        </w:rPr>
        <w:t xml:space="preserve"> плазмозамещающих растворов при неопределяемом уровне АД при острой кровопотере: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60 - 80 капель в 1 мин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Струйно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100 - 200 в 1 мин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Струйно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200 - 250 в 1 мин</w:t>
      </w:r>
    </w:p>
    <w:p w:rsidR="007842FB" w:rsidRPr="00EE29E2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EE29E2">
        <w:rPr>
          <w:rFonts w:ascii="Times New Roman" w:hAnsi="Times New Roman" w:cs="Times New Roman"/>
          <w:b/>
          <w:sz w:val="28"/>
          <w:szCs w:val="28"/>
        </w:rPr>
        <w:t>г)</w:t>
      </w:r>
      <w:r w:rsidRPr="00EE29E2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EE29E2">
        <w:rPr>
          <w:rFonts w:ascii="Times New Roman" w:hAnsi="Times New Roman" w:cs="Times New Roman"/>
          <w:b/>
          <w:sz w:val="28"/>
          <w:szCs w:val="28"/>
        </w:rPr>
        <w:t>Струйно</w:t>
      </w:r>
      <w:proofErr w:type="spellEnd"/>
      <w:r w:rsidRPr="00EE29E2">
        <w:rPr>
          <w:rFonts w:ascii="Times New Roman" w:hAnsi="Times New Roman" w:cs="Times New Roman"/>
          <w:b/>
          <w:sz w:val="28"/>
          <w:szCs w:val="28"/>
        </w:rPr>
        <w:t xml:space="preserve"> 250 - 500 в 1 мин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Струйно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500 - 1025 в 1 мин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108</w:t>
      </w:r>
      <w:r w:rsidR="007842FB" w:rsidRPr="007842FB">
        <w:rPr>
          <w:rFonts w:ascii="Times New Roman" w:hAnsi="Times New Roman" w:cs="Times New Roman"/>
          <w:sz w:val="28"/>
          <w:szCs w:val="28"/>
        </w:rPr>
        <w:t>.  Для повышения почечного кровотока препаратом выбора является: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Адреналин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  <w:t>Норадреналин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Эуфиллин</w:t>
      </w:r>
    </w:p>
    <w:p w:rsidR="007842FB" w:rsidRPr="00477EAC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г)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477EAC">
        <w:rPr>
          <w:rFonts w:ascii="Times New Roman" w:hAnsi="Times New Roman" w:cs="Times New Roman"/>
          <w:b/>
          <w:sz w:val="28"/>
          <w:szCs w:val="28"/>
        </w:rPr>
        <w:t>Допамин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Пентамин</w:t>
      </w:r>
      <w:proofErr w:type="spellEnd"/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109</w:t>
      </w:r>
      <w:r w:rsidR="007842FB" w:rsidRPr="007842FB">
        <w:rPr>
          <w:rFonts w:ascii="Times New Roman" w:hAnsi="Times New Roman" w:cs="Times New Roman"/>
          <w:sz w:val="28"/>
          <w:szCs w:val="28"/>
        </w:rPr>
        <w:t xml:space="preserve">. Выберете один наиболее рациональный метод </w:t>
      </w:r>
      <w:proofErr w:type="spellStart"/>
      <w:r w:rsidR="007842FB" w:rsidRPr="007842FB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="007842FB" w:rsidRPr="007842FB">
        <w:rPr>
          <w:rFonts w:ascii="Times New Roman" w:hAnsi="Times New Roman" w:cs="Times New Roman"/>
          <w:sz w:val="28"/>
          <w:szCs w:val="28"/>
        </w:rPr>
        <w:t xml:space="preserve"> терапии при сочетанной спинальной травме </w:t>
      </w:r>
      <w:r w:rsidR="00477EAC">
        <w:rPr>
          <w:rFonts w:ascii="Times New Roman" w:hAnsi="Times New Roman" w:cs="Times New Roman"/>
          <w:sz w:val="28"/>
          <w:szCs w:val="28"/>
        </w:rPr>
        <w:t>с переломом костей таза и забрю</w:t>
      </w:r>
      <w:r w:rsidR="007842FB" w:rsidRPr="007842FB">
        <w:rPr>
          <w:rFonts w:ascii="Times New Roman" w:hAnsi="Times New Roman" w:cs="Times New Roman"/>
          <w:sz w:val="28"/>
          <w:szCs w:val="28"/>
        </w:rPr>
        <w:t>шинной гематомой. Введение: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Полиглюкина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Реополиглюкина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Полиглюкина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метилпреднизолоном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Полиионных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растворов</w:t>
      </w:r>
    </w:p>
    <w:p w:rsidR="007842FB" w:rsidRPr="00477EAC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д)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477EAC">
        <w:rPr>
          <w:rFonts w:ascii="Times New Roman" w:hAnsi="Times New Roman" w:cs="Times New Roman"/>
          <w:b/>
          <w:sz w:val="28"/>
          <w:szCs w:val="28"/>
        </w:rPr>
        <w:t>Полиглюкина</w:t>
      </w:r>
      <w:proofErr w:type="spellEnd"/>
      <w:r w:rsidRPr="00477EA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77EAC">
        <w:rPr>
          <w:rFonts w:ascii="Times New Roman" w:hAnsi="Times New Roman" w:cs="Times New Roman"/>
          <w:b/>
          <w:sz w:val="28"/>
          <w:szCs w:val="28"/>
        </w:rPr>
        <w:t>метилпреднизолона</w:t>
      </w:r>
      <w:proofErr w:type="spellEnd"/>
      <w:r w:rsidRPr="00477EAC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477EAC">
        <w:rPr>
          <w:rFonts w:ascii="Times New Roman" w:hAnsi="Times New Roman" w:cs="Times New Roman"/>
          <w:b/>
          <w:sz w:val="28"/>
          <w:szCs w:val="28"/>
        </w:rPr>
        <w:t>вазопрессоро</w:t>
      </w:r>
      <w:r w:rsidR="00477EAC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110</w:t>
      </w:r>
      <w:r w:rsidR="007842FB" w:rsidRPr="007842F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842FB" w:rsidRPr="007842FB">
        <w:rPr>
          <w:rFonts w:ascii="Times New Roman" w:hAnsi="Times New Roman" w:cs="Times New Roman"/>
          <w:sz w:val="28"/>
          <w:szCs w:val="28"/>
        </w:rPr>
        <w:t>При  астматическом</w:t>
      </w:r>
      <w:proofErr w:type="gramEnd"/>
      <w:r w:rsidR="007842FB" w:rsidRPr="007842FB">
        <w:rPr>
          <w:rFonts w:ascii="Times New Roman" w:hAnsi="Times New Roman" w:cs="Times New Roman"/>
          <w:sz w:val="28"/>
          <w:szCs w:val="28"/>
        </w:rPr>
        <w:t xml:space="preserve">  статусе  2  стадии  не  следует вводить: а) сердечные гликозиды;  б) солевые растворы; в) гепарин; г) ингибиторы про-</w:t>
      </w:r>
      <w:proofErr w:type="spellStart"/>
      <w:r w:rsidR="007842FB" w:rsidRPr="007842FB">
        <w:rPr>
          <w:rFonts w:ascii="Times New Roman" w:hAnsi="Times New Roman" w:cs="Times New Roman"/>
          <w:sz w:val="28"/>
          <w:szCs w:val="28"/>
        </w:rPr>
        <w:t>теолетических</w:t>
      </w:r>
      <w:proofErr w:type="spellEnd"/>
      <w:r w:rsidR="007842FB" w:rsidRPr="007842FB">
        <w:rPr>
          <w:rFonts w:ascii="Times New Roman" w:hAnsi="Times New Roman" w:cs="Times New Roman"/>
          <w:sz w:val="28"/>
          <w:szCs w:val="28"/>
        </w:rPr>
        <w:t xml:space="preserve"> ферментов;  д) седативные препараты и транквилизаторы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а</w:t>
      </w:r>
    </w:p>
    <w:p w:rsidR="007842FB" w:rsidRPr="00477EAC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б)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  <w:t>б, д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б, в, д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111</w:t>
      </w:r>
      <w:r w:rsidR="007842FB" w:rsidRPr="007842FB">
        <w:rPr>
          <w:rFonts w:ascii="Times New Roman" w:hAnsi="Times New Roman" w:cs="Times New Roman"/>
          <w:sz w:val="28"/>
          <w:szCs w:val="28"/>
        </w:rPr>
        <w:t>. У больных с ЧМТ возникает брадикардия при повреждении: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Лобных структур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lastRenderedPageBreak/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  <w:t>Затылочных долей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Подкорковых узлов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Мозжечка</w:t>
      </w:r>
    </w:p>
    <w:p w:rsidR="007842FB" w:rsidRPr="00477EAC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д)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  <w:t>Продолговатого мозга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112</w:t>
      </w:r>
      <w:r w:rsidR="007842FB" w:rsidRPr="007842FB">
        <w:rPr>
          <w:rFonts w:ascii="Times New Roman" w:hAnsi="Times New Roman" w:cs="Times New Roman"/>
          <w:sz w:val="28"/>
          <w:szCs w:val="28"/>
        </w:rPr>
        <w:t xml:space="preserve">. Терапию геморрагического инсульта следует начинать </w:t>
      </w:r>
      <w:proofErr w:type="gramStart"/>
      <w:r w:rsidR="007842FB" w:rsidRPr="007842FB">
        <w:rPr>
          <w:rFonts w:ascii="Times New Roman" w:hAnsi="Times New Roman" w:cs="Times New Roman"/>
          <w:sz w:val="28"/>
          <w:szCs w:val="28"/>
        </w:rPr>
        <w:t>с  внутривенного</w:t>
      </w:r>
      <w:proofErr w:type="gramEnd"/>
      <w:r w:rsidR="007842FB" w:rsidRPr="007842FB">
        <w:rPr>
          <w:rFonts w:ascii="Times New Roman" w:hAnsi="Times New Roman" w:cs="Times New Roman"/>
          <w:sz w:val="28"/>
          <w:szCs w:val="28"/>
        </w:rPr>
        <w:t xml:space="preserve"> введения: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Эуфиллина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Реополиглюкина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Кальция хлорида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Гепарина</w:t>
      </w:r>
    </w:p>
    <w:p w:rsidR="007842FB" w:rsidRPr="00477EAC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д)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477EAC">
        <w:rPr>
          <w:rFonts w:ascii="Times New Roman" w:hAnsi="Times New Roman" w:cs="Times New Roman"/>
          <w:b/>
          <w:sz w:val="28"/>
          <w:szCs w:val="28"/>
        </w:rPr>
        <w:t>Децинона</w:t>
      </w:r>
      <w:proofErr w:type="spellEnd"/>
    </w:p>
    <w:p w:rsidR="007842FB" w:rsidRPr="00477EAC" w:rsidRDefault="005D1D8A" w:rsidP="007842FB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113</w:t>
      </w:r>
      <w:r w:rsidR="007842FB" w:rsidRPr="00477EAC">
        <w:rPr>
          <w:rFonts w:ascii="Times New Roman" w:hAnsi="Times New Roman" w:cs="Times New Roman"/>
          <w:color w:val="FF0000"/>
          <w:sz w:val="28"/>
          <w:szCs w:val="28"/>
        </w:rPr>
        <w:t>. В патогенезе травматического шока ведущим фактором является: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Болевой фактор</w:t>
      </w:r>
    </w:p>
    <w:p w:rsidR="007842FB" w:rsidRPr="00477EAC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б)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  <w:t>Снижение объема циркулирующей крови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Эндогенная интоксикация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Жировая эмболия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  <w:t>Психоэмоциональный стресс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114</w:t>
      </w:r>
      <w:r w:rsidR="007842FB" w:rsidRPr="007842FB">
        <w:rPr>
          <w:rFonts w:ascii="Times New Roman" w:hAnsi="Times New Roman" w:cs="Times New Roman"/>
          <w:sz w:val="28"/>
          <w:szCs w:val="28"/>
        </w:rPr>
        <w:t xml:space="preserve">. Вы оказываете помощь </w:t>
      </w:r>
      <w:proofErr w:type="gramStart"/>
      <w:r w:rsidR="007842FB" w:rsidRPr="007842FB">
        <w:rPr>
          <w:rFonts w:ascii="Times New Roman" w:hAnsi="Times New Roman" w:cs="Times New Roman"/>
          <w:sz w:val="28"/>
          <w:szCs w:val="28"/>
        </w:rPr>
        <w:t>больному,  с</w:t>
      </w:r>
      <w:proofErr w:type="gramEnd"/>
      <w:r w:rsidR="007842FB" w:rsidRPr="007842FB">
        <w:rPr>
          <w:rFonts w:ascii="Times New Roman" w:hAnsi="Times New Roman" w:cs="Times New Roman"/>
          <w:sz w:val="28"/>
          <w:szCs w:val="28"/>
        </w:rPr>
        <w:t xml:space="preserve"> множественным двусторонним переломом ребер,  правосторонним пневмотораксом и ОДН критической степени. Начало Ваших действий: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Эндотрахеальная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интубация ИВЛ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  <w:t>Вспомогательная вентиляция легких через маску наркозного аппарата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>Введение плевральных дренажей с двух сторон</w:t>
      </w:r>
    </w:p>
    <w:p w:rsidR="007842FB" w:rsidRPr="00477EAC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г)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  <w:t>Введение плеврального дренажа справа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  <w:t>Ингаляция кислорода через маску наркозного аппарата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115</w:t>
      </w:r>
      <w:r w:rsidR="007842FB" w:rsidRPr="007842FB">
        <w:rPr>
          <w:rFonts w:ascii="Times New Roman" w:hAnsi="Times New Roman" w:cs="Times New Roman"/>
          <w:sz w:val="28"/>
          <w:szCs w:val="28"/>
        </w:rPr>
        <w:t>. Из приведенных препаратов наркотическим анальгетиком наиболее короткого действия является: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  <w:t>Морфин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Трамал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Калипсол</w:t>
      </w:r>
      <w:proofErr w:type="spellEnd"/>
    </w:p>
    <w:p w:rsidR="007842FB" w:rsidRPr="00477EAC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lastRenderedPageBreak/>
        <w:t>г)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477EAC">
        <w:rPr>
          <w:rFonts w:ascii="Times New Roman" w:hAnsi="Times New Roman" w:cs="Times New Roman"/>
          <w:b/>
          <w:sz w:val="28"/>
          <w:szCs w:val="28"/>
        </w:rPr>
        <w:t>Фентанил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Дипидолор</w:t>
      </w:r>
      <w:proofErr w:type="spellEnd"/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116</w:t>
      </w:r>
      <w:r w:rsidR="007842FB" w:rsidRPr="007842FB">
        <w:rPr>
          <w:rFonts w:ascii="Times New Roman" w:hAnsi="Times New Roman" w:cs="Times New Roman"/>
          <w:sz w:val="28"/>
          <w:szCs w:val="28"/>
        </w:rPr>
        <w:t xml:space="preserve">. При ранении сердца с выраженной артериальной гипотензией: 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842FB">
        <w:rPr>
          <w:rFonts w:ascii="Times New Roman" w:hAnsi="Times New Roman" w:cs="Times New Roman"/>
          <w:sz w:val="28"/>
          <w:szCs w:val="28"/>
        </w:rPr>
        <w:t>Оказать  какую</w:t>
      </w:r>
      <w:proofErr w:type="gramEnd"/>
      <w:r w:rsidRPr="007842FB">
        <w:rPr>
          <w:rFonts w:ascii="Times New Roman" w:hAnsi="Times New Roman" w:cs="Times New Roman"/>
          <w:sz w:val="28"/>
          <w:szCs w:val="28"/>
        </w:rPr>
        <w:t xml:space="preserve">-либо помощь на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этапе невозможно</w:t>
      </w:r>
    </w:p>
    <w:p w:rsidR="007842FB" w:rsidRPr="00477EAC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б)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Pr="00477EAC">
        <w:rPr>
          <w:rFonts w:ascii="Times New Roman" w:hAnsi="Times New Roman" w:cs="Times New Roman"/>
          <w:b/>
          <w:sz w:val="28"/>
          <w:szCs w:val="28"/>
        </w:rPr>
        <w:t xml:space="preserve">Показана  </w:t>
      </w:r>
      <w:proofErr w:type="spellStart"/>
      <w:r w:rsidRPr="00477EAC">
        <w:rPr>
          <w:rFonts w:ascii="Times New Roman" w:hAnsi="Times New Roman" w:cs="Times New Roman"/>
          <w:b/>
          <w:sz w:val="28"/>
          <w:szCs w:val="28"/>
        </w:rPr>
        <w:t>инфузия</w:t>
      </w:r>
      <w:proofErr w:type="spellEnd"/>
      <w:proofErr w:type="gramEnd"/>
      <w:r w:rsidRPr="00477EAC">
        <w:rPr>
          <w:rFonts w:ascii="Times New Roman" w:hAnsi="Times New Roman" w:cs="Times New Roman"/>
          <w:b/>
          <w:sz w:val="28"/>
          <w:szCs w:val="28"/>
        </w:rPr>
        <w:t xml:space="preserve">  коллоидных  </w:t>
      </w:r>
      <w:proofErr w:type="spellStart"/>
      <w:r w:rsidRPr="00477EAC">
        <w:rPr>
          <w:rFonts w:ascii="Times New Roman" w:hAnsi="Times New Roman" w:cs="Times New Roman"/>
          <w:b/>
          <w:sz w:val="28"/>
          <w:szCs w:val="28"/>
        </w:rPr>
        <w:t>плазмозаменителей</w:t>
      </w:r>
      <w:proofErr w:type="spellEnd"/>
      <w:r w:rsidRPr="00477EAC">
        <w:rPr>
          <w:rFonts w:ascii="Times New Roman" w:hAnsi="Times New Roman" w:cs="Times New Roman"/>
          <w:b/>
          <w:sz w:val="28"/>
          <w:szCs w:val="28"/>
        </w:rPr>
        <w:t xml:space="preserve"> с максимально возможной скоростью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842FB">
        <w:rPr>
          <w:rFonts w:ascii="Times New Roman" w:hAnsi="Times New Roman" w:cs="Times New Roman"/>
          <w:sz w:val="28"/>
          <w:szCs w:val="28"/>
        </w:rPr>
        <w:t xml:space="preserve">Показана 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инфузия</w:t>
      </w:r>
      <w:proofErr w:type="spellEnd"/>
      <w:proofErr w:type="gramEnd"/>
      <w:r w:rsidRPr="007842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кристаллоидных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плазмозаменителей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с максимально возможной скоростью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Показано введение сердечных гликозидов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  <w:t>Показано использование бета-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адреномиметиков</w:t>
      </w:r>
      <w:proofErr w:type="spellEnd"/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117</w:t>
      </w:r>
      <w:r w:rsidR="007842FB" w:rsidRPr="007842FB">
        <w:rPr>
          <w:rFonts w:ascii="Times New Roman" w:hAnsi="Times New Roman" w:cs="Times New Roman"/>
          <w:sz w:val="28"/>
          <w:szCs w:val="28"/>
        </w:rPr>
        <w:t xml:space="preserve">. Что из ниже сказанного в отношении </w:t>
      </w:r>
      <w:proofErr w:type="spellStart"/>
      <w:r w:rsidR="007842FB" w:rsidRPr="007842FB">
        <w:rPr>
          <w:rFonts w:ascii="Times New Roman" w:hAnsi="Times New Roman" w:cs="Times New Roman"/>
          <w:sz w:val="28"/>
          <w:szCs w:val="28"/>
        </w:rPr>
        <w:t>лидокаина</w:t>
      </w:r>
      <w:proofErr w:type="spellEnd"/>
      <w:r w:rsidR="007842FB" w:rsidRPr="007842FB">
        <w:rPr>
          <w:rFonts w:ascii="Times New Roman" w:hAnsi="Times New Roman" w:cs="Times New Roman"/>
          <w:sz w:val="28"/>
          <w:szCs w:val="28"/>
        </w:rPr>
        <w:t xml:space="preserve"> правильно при СРЛ?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Лидокаин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842FB">
        <w:rPr>
          <w:rFonts w:ascii="Times New Roman" w:hAnsi="Times New Roman" w:cs="Times New Roman"/>
          <w:sz w:val="28"/>
          <w:szCs w:val="28"/>
        </w:rPr>
        <w:t>в  дозе</w:t>
      </w:r>
      <w:proofErr w:type="gramEnd"/>
      <w:r w:rsidRPr="007842FB">
        <w:rPr>
          <w:rFonts w:ascii="Times New Roman" w:hAnsi="Times New Roman" w:cs="Times New Roman"/>
          <w:sz w:val="28"/>
          <w:szCs w:val="28"/>
        </w:rPr>
        <w:t xml:space="preserve"> 2,5  мг/кг вводят в/в каждые 4-5 мин при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резистенстной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фибрилляции желудочков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  <w:t xml:space="preserve">Первоочередным методом при лечении больных с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желужлчковой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тахикардией "без пульса" является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лидокаин</w:t>
      </w:r>
      <w:proofErr w:type="spellEnd"/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в)</w:t>
      </w:r>
      <w:r w:rsidRPr="007842FB">
        <w:rPr>
          <w:rFonts w:ascii="Times New Roman" w:hAnsi="Times New Roman" w:cs="Times New Roman"/>
          <w:sz w:val="28"/>
          <w:szCs w:val="28"/>
        </w:rPr>
        <w:tab/>
        <w:t xml:space="preserve">При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резистенстной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фибрилляции желудочков 2мл 10% раствора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лидокаина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вводят в/в</w:t>
      </w:r>
    </w:p>
    <w:p w:rsidR="007842FB" w:rsidRPr="00477EAC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г)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477EAC">
        <w:rPr>
          <w:rFonts w:ascii="Times New Roman" w:hAnsi="Times New Roman" w:cs="Times New Roman"/>
          <w:b/>
          <w:sz w:val="28"/>
          <w:szCs w:val="28"/>
        </w:rPr>
        <w:t>Лидокаин</w:t>
      </w:r>
      <w:proofErr w:type="spellEnd"/>
      <w:r w:rsidRPr="00477EAC">
        <w:rPr>
          <w:rFonts w:ascii="Times New Roman" w:hAnsi="Times New Roman" w:cs="Times New Roman"/>
          <w:b/>
          <w:sz w:val="28"/>
          <w:szCs w:val="28"/>
        </w:rPr>
        <w:t xml:space="preserve"> применяют при </w:t>
      </w:r>
      <w:proofErr w:type="spellStart"/>
      <w:r w:rsidRPr="00477EAC">
        <w:rPr>
          <w:rFonts w:ascii="Times New Roman" w:hAnsi="Times New Roman" w:cs="Times New Roman"/>
          <w:b/>
          <w:sz w:val="28"/>
          <w:szCs w:val="28"/>
        </w:rPr>
        <w:t>резистенстной</w:t>
      </w:r>
      <w:proofErr w:type="spellEnd"/>
      <w:r w:rsidRPr="00477EAC">
        <w:rPr>
          <w:rFonts w:ascii="Times New Roman" w:hAnsi="Times New Roman" w:cs="Times New Roman"/>
          <w:b/>
          <w:sz w:val="28"/>
          <w:szCs w:val="28"/>
        </w:rPr>
        <w:t xml:space="preserve"> фибрилляции желудочков 1,5 мг/кг в/в дважды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  <w:t xml:space="preserve">При фибрилляции желудочков </w:t>
      </w:r>
      <w:proofErr w:type="spellStart"/>
      <w:r w:rsidRPr="007842FB">
        <w:rPr>
          <w:rFonts w:ascii="Times New Roman" w:hAnsi="Times New Roman" w:cs="Times New Roman"/>
          <w:sz w:val="28"/>
          <w:szCs w:val="28"/>
        </w:rPr>
        <w:t>лидокаин</w:t>
      </w:r>
      <w:proofErr w:type="spellEnd"/>
      <w:r w:rsidRPr="007842FB">
        <w:rPr>
          <w:rFonts w:ascii="Times New Roman" w:hAnsi="Times New Roman" w:cs="Times New Roman"/>
          <w:sz w:val="28"/>
          <w:szCs w:val="28"/>
        </w:rPr>
        <w:t xml:space="preserve"> вводят под язык</w:t>
      </w:r>
    </w:p>
    <w:p w:rsidR="007842FB" w:rsidRPr="00477EAC" w:rsidRDefault="005D1D8A" w:rsidP="007842FB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118</w:t>
      </w:r>
      <w:r w:rsidR="007842FB" w:rsidRPr="00477EAC">
        <w:rPr>
          <w:rFonts w:ascii="Times New Roman" w:hAnsi="Times New Roman" w:cs="Times New Roman"/>
          <w:color w:val="FF0000"/>
          <w:sz w:val="28"/>
          <w:szCs w:val="28"/>
        </w:rPr>
        <w:t>. Порядок оказания СЛР одним реаниматологом: а) закрытый массаж сердца, режим - одно дыхательное движение + пять компрессий на грудную клетку; б) закрытый массаж сердца, режим - два дыхательных движений + пятнадцать компрессий на грудн</w:t>
      </w:r>
      <w:r w:rsidR="00477EAC" w:rsidRPr="00477EAC">
        <w:rPr>
          <w:rFonts w:ascii="Times New Roman" w:hAnsi="Times New Roman" w:cs="Times New Roman"/>
          <w:color w:val="FF0000"/>
          <w:sz w:val="28"/>
          <w:szCs w:val="28"/>
        </w:rPr>
        <w:t>ую клетку; в) обеспечение прохо</w:t>
      </w:r>
      <w:r w:rsidR="007842FB" w:rsidRPr="00477EAC">
        <w:rPr>
          <w:rFonts w:ascii="Times New Roman" w:hAnsi="Times New Roman" w:cs="Times New Roman"/>
          <w:color w:val="FF0000"/>
          <w:sz w:val="28"/>
          <w:szCs w:val="28"/>
        </w:rPr>
        <w:t>димости верхних дыхательных путей; г) проведение - ИВЛ; д) в/с введение адреналина; е) в/в 1мг адреналина</w:t>
      </w:r>
    </w:p>
    <w:p w:rsidR="007842FB" w:rsidRPr="00477EAC" w:rsidRDefault="007842FB" w:rsidP="007842F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77EAC">
        <w:rPr>
          <w:rFonts w:ascii="Times New Roman" w:hAnsi="Times New Roman" w:cs="Times New Roman"/>
          <w:color w:val="FF0000"/>
          <w:sz w:val="28"/>
          <w:szCs w:val="28"/>
        </w:rPr>
        <w:t>а)</w:t>
      </w:r>
      <w:r w:rsidRPr="00477EAC">
        <w:rPr>
          <w:rFonts w:ascii="Times New Roman" w:hAnsi="Times New Roman" w:cs="Times New Roman"/>
          <w:color w:val="FF0000"/>
          <w:sz w:val="28"/>
          <w:szCs w:val="28"/>
        </w:rPr>
        <w:tab/>
        <w:t>в, а, г, д</w:t>
      </w:r>
    </w:p>
    <w:p w:rsidR="007842FB" w:rsidRPr="00477EAC" w:rsidRDefault="007842FB" w:rsidP="007842F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77EAC">
        <w:rPr>
          <w:rFonts w:ascii="Times New Roman" w:hAnsi="Times New Roman" w:cs="Times New Roman"/>
          <w:b/>
          <w:color w:val="FF0000"/>
          <w:sz w:val="28"/>
          <w:szCs w:val="28"/>
        </w:rPr>
        <w:t>б)</w:t>
      </w:r>
      <w:r w:rsidRPr="00477EAC">
        <w:rPr>
          <w:rFonts w:ascii="Times New Roman" w:hAnsi="Times New Roman" w:cs="Times New Roman"/>
          <w:b/>
          <w:color w:val="FF0000"/>
          <w:sz w:val="28"/>
          <w:szCs w:val="28"/>
        </w:rPr>
        <w:tab/>
        <w:t>в, г, б</w:t>
      </w:r>
    </w:p>
    <w:p w:rsidR="007842FB" w:rsidRPr="00477EAC" w:rsidRDefault="007842FB" w:rsidP="007842F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77EAC">
        <w:rPr>
          <w:rFonts w:ascii="Times New Roman" w:hAnsi="Times New Roman" w:cs="Times New Roman"/>
          <w:color w:val="FF0000"/>
          <w:sz w:val="28"/>
          <w:szCs w:val="28"/>
        </w:rPr>
        <w:t>в)</w:t>
      </w:r>
      <w:r w:rsidRPr="00477EAC">
        <w:rPr>
          <w:rFonts w:ascii="Times New Roman" w:hAnsi="Times New Roman" w:cs="Times New Roman"/>
          <w:color w:val="FF0000"/>
          <w:sz w:val="28"/>
          <w:szCs w:val="28"/>
        </w:rPr>
        <w:tab/>
        <w:t>г, в, б, е</w:t>
      </w:r>
    </w:p>
    <w:p w:rsidR="007842FB" w:rsidRPr="00477EAC" w:rsidRDefault="007842FB" w:rsidP="007842F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77EAC">
        <w:rPr>
          <w:rFonts w:ascii="Times New Roman" w:hAnsi="Times New Roman" w:cs="Times New Roman"/>
          <w:color w:val="FF0000"/>
          <w:sz w:val="28"/>
          <w:szCs w:val="28"/>
        </w:rPr>
        <w:t>г)</w:t>
      </w:r>
      <w:r w:rsidRPr="00477EAC">
        <w:rPr>
          <w:rFonts w:ascii="Times New Roman" w:hAnsi="Times New Roman" w:cs="Times New Roman"/>
          <w:color w:val="FF0000"/>
          <w:sz w:val="28"/>
          <w:szCs w:val="28"/>
        </w:rPr>
        <w:tab/>
        <w:t>в, г, б, д</w:t>
      </w:r>
    </w:p>
    <w:p w:rsidR="007842FB" w:rsidRPr="007842FB" w:rsidRDefault="005D1D8A" w:rsidP="007842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119</w:t>
      </w:r>
      <w:r w:rsidR="007842FB" w:rsidRPr="007842FB">
        <w:rPr>
          <w:rFonts w:ascii="Times New Roman" w:hAnsi="Times New Roman" w:cs="Times New Roman"/>
          <w:sz w:val="28"/>
          <w:szCs w:val="28"/>
        </w:rPr>
        <w:t>. После остановки сердца максимальное расширение зрачков регистрируется: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Pr="007842F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842F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842FB">
        <w:rPr>
          <w:rFonts w:ascii="Times New Roman" w:hAnsi="Times New Roman" w:cs="Times New Roman"/>
          <w:sz w:val="28"/>
          <w:szCs w:val="28"/>
        </w:rPr>
        <w:t xml:space="preserve"> первые секунды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б)</w:t>
      </w:r>
      <w:r w:rsidRPr="007842FB">
        <w:rPr>
          <w:rFonts w:ascii="Times New Roman" w:hAnsi="Times New Roman" w:cs="Times New Roman"/>
          <w:sz w:val="28"/>
          <w:szCs w:val="28"/>
        </w:rPr>
        <w:tab/>
        <w:t>Не позднее первых 26 с</w:t>
      </w:r>
    </w:p>
    <w:p w:rsidR="007842FB" w:rsidRPr="00477EAC" w:rsidRDefault="007842FB" w:rsidP="007842FB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в)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  <w:t>Через 30 - 60 с</w:t>
      </w:r>
    </w:p>
    <w:p w:rsidR="007842FB" w:rsidRP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г)</w:t>
      </w:r>
      <w:r w:rsidRPr="007842FB">
        <w:rPr>
          <w:rFonts w:ascii="Times New Roman" w:hAnsi="Times New Roman" w:cs="Times New Roman"/>
          <w:sz w:val="28"/>
          <w:szCs w:val="28"/>
        </w:rPr>
        <w:tab/>
        <w:t>Через 80 - 120 с</w:t>
      </w:r>
    </w:p>
    <w:p w:rsidR="007842FB" w:rsidRDefault="007842FB" w:rsidP="007842FB">
      <w:pPr>
        <w:rPr>
          <w:rFonts w:ascii="Times New Roman" w:hAnsi="Times New Roman" w:cs="Times New Roman"/>
          <w:sz w:val="28"/>
          <w:szCs w:val="28"/>
        </w:rPr>
      </w:pPr>
      <w:r w:rsidRPr="007842FB">
        <w:rPr>
          <w:rFonts w:ascii="Times New Roman" w:hAnsi="Times New Roman" w:cs="Times New Roman"/>
          <w:sz w:val="28"/>
          <w:szCs w:val="28"/>
        </w:rPr>
        <w:t>д)</w:t>
      </w:r>
      <w:r w:rsidRPr="007842FB">
        <w:rPr>
          <w:rFonts w:ascii="Times New Roman" w:hAnsi="Times New Roman" w:cs="Times New Roman"/>
          <w:sz w:val="28"/>
          <w:szCs w:val="28"/>
        </w:rPr>
        <w:tab/>
        <w:t>Через 60 - 80 с</w:t>
      </w:r>
    </w:p>
    <w:p w:rsidR="00EE29E2" w:rsidRPr="00EE29E2" w:rsidRDefault="005D1D8A" w:rsidP="00EE2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120</w:t>
      </w:r>
      <w:r w:rsidR="00EE29E2" w:rsidRPr="00EE29E2">
        <w:rPr>
          <w:rFonts w:ascii="Times New Roman" w:hAnsi="Times New Roman" w:cs="Times New Roman"/>
          <w:sz w:val="28"/>
          <w:szCs w:val="28"/>
        </w:rPr>
        <w:t>. Нитроглицерин относительно противопоказан при: а) артериальной гипотензии; б) тахикардии; в) дисф</w:t>
      </w:r>
      <w:r w:rsidR="00477EAC">
        <w:rPr>
          <w:rFonts w:ascii="Times New Roman" w:hAnsi="Times New Roman" w:cs="Times New Roman"/>
          <w:sz w:val="28"/>
          <w:szCs w:val="28"/>
        </w:rPr>
        <w:t xml:space="preserve">ункции </w:t>
      </w:r>
      <w:proofErr w:type="gramStart"/>
      <w:r w:rsidR="00477EAC">
        <w:rPr>
          <w:rFonts w:ascii="Times New Roman" w:hAnsi="Times New Roman" w:cs="Times New Roman"/>
          <w:sz w:val="28"/>
          <w:szCs w:val="28"/>
        </w:rPr>
        <w:t>папиллярных  мышц</w:t>
      </w:r>
      <w:proofErr w:type="gramEnd"/>
      <w:r w:rsidR="00477EAC">
        <w:rPr>
          <w:rFonts w:ascii="Times New Roman" w:hAnsi="Times New Roman" w:cs="Times New Roman"/>
          <w:sz w:val="28"/>
          <w:szCs w:val="28"/>
        </w:rPr>
        <w:t>; г) ин</w:t>
      </w:r>
      <w:r w:rsidR="00EE29E2" w:rsidRPr="00EE29E2">
        <w:rPr>
          <w:rFonts w:ascii="Times New Roman" w:hAnsi="Times New Roman" w:cs="Times New Roman"/>
          <w:sz w:val="28"/>
          <w:szCs w:val="28"/>
        </w:rPr>
        <w:t xml:space="preserve">фаркте правого желудочка; д) </w:t>
      </w:r>
      <w:proofErr w:type="spellStart"/>
      <w:r w:rsidR="00EE29E2" w:rsidRPr="00EE29E2">
        <w:rPr>
          <w:rFonts w:ascii="Times New Roman" w:hAnsi="Times New Roman" w:cs="Times New Roman"/>
          <w:sz w:val="28"/>
          <w:szCs w:val="28"/>
        </w:rPr>
        <w:t>гиповолемии</w:t>
      </w:r>
      <w:proofErr w:type="spellEnd"/>
      <w:r w:rsidR="00EE29E2" w:rsidRPr="00EE29E2">
        <w:rPr>
          <w:rFonts w:ascii="Times New Roman" w:hAnsi="Times New Roman" w:cs="Times New Roman"/>
          <w:sz w:val="28"/>
          <w:szCs w:val="28"/>
        </w:rPr>
        <w:t>. Верно: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а)</w:t>
      </w:r>
      <w:r w:rsidRPr="00EE29E2">
        <w:rPr>
          <w:rFonts w:ascii="Times New Roman" w:hAnsi="Times New Roman" w:cs="Times New Roman"/>
          <w:sz w:val="28"/>
          <w:szCs w:val="28"/>
        </w:rPr>
        <w:tab/>
        <w:t>а, б, в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б)</w:t>
      </w:r>
      <w:r w:rsidRPr="00EE29E2">
        <w:rPr>
          <w:rFonts w:ascii="Times New Roman" w:hAnsi="Times New Roman" w:cs="Times New Roman"/>
          <w:sz w:val="28"/>
          <w:szCs w:val="28"/>
        </w:rPr>
        <w:tab/>
        <w:t>а, в, г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в)</w:t>
      </w:r>
      <w:r w:rsidRPr="00EE29E2">
        <w:rPr>
          <w:rFonts w:ascii="Times New Roman" w:hAnsi="Times New Roman" w:cs="Times New Roman"/>
          <w:sz w:val="28"/>
          <w:szCs w:val="28"/>
        </w:rPr>
        <w:tab/>
        <w:t>а, в, д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г)</w:t>
      </w:r>
      <w:r w:rsidRPr="00EE29E2">
        <w:rPr>
          <w:rFonts w:ascii="Times New Roman" w:hAnsi="Times New Roman" w:cs="Times New Roman"/>
          <w:sz w:val="28"/>
          <w:szCs w:val="28"/>
        </w:rPr>
        <w:tab/>
        <w:t>а, б, г</w:t>
      </w:r>
    </w:p>
    <w:p w:rsidR="00EE29E2" w:rsidRPr="00477EAC" w:rsidRDefault="00EE29E2" w:rsidP="00EE29E2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д)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  <w:t>а, г, д</w:t>
      </w:r>
    </w:p>
    <w:p w:rsidR="00EE29E2" w:rsidRPr="00EE29E2" w:rsidRDefault="005D1D8A" w:rsidP="00EE2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121</w:t>
      </w:r>
      <w:r w:rsidR="00EE29E2" w:rsidRPr="00EE29E2">
        <w:rPr>
          <w:rFonts w:ascii="Times New Roman" w:hAnsi="Times New Roman" w:cs="Times New Roman"/>
          <w:sz w:val="28"/>
          <w:szCs w:val="28"/>
        </w:rPr>
        <w:t xml:space="preserve">. При ангинозном статусе у больных ОИМ в первую очередь </w:t>
      </w:r>
      <w:proofErr w:type="spellStart"/>
      <w:r w:rsidR="00EE29E2" w:rsidRPr="00EE29E2">
        <w:rPr>
          <w:rFonts w:ascii="Times New Roman" w:hAnsi="Times New Roman" w:cs="Times New Roman"/>
          <w:sz w:val="28"/>
          <w:szCs w:val="28"/>
        </w:rPr>
        <w:t>поканы</w:t>
      </w:r>
      <w:proofErr w:type="spellEnd"/>
      <w:r w:rsidR="00EE29E2" w:rsidRPr="00EE29E2">
        <w:rPr>
          <w:rFonts w:ascii="Times New Roman" w:hAnsi="Times New Roman" w:cs="Times New Roman"/>
          <w:sz w:val="28"/>
          <w:szCs w:val="28"/>
        </w:rPr>
        <w:t>: а) нитроглицерин; б) наркотические ана</w:t>
      </w:r>
      <w:r w:rsidR="00477EAC">
        <w:rPr>
          <w:rFonts w:ascii="Times New Roman" w:hAnsi="Times New Roman" w:cs="Times New Roman"/>
          <w:sz w:val="28"/>
          <w:szCs w:val="28"/>
        </w:rPr>
        <w:t xml:space="preserve">лгетики; в) </w:t>
      </w:r>
      <w:proofErr w:type="spellStart"/>
      <w:r w:rsidR="00477EAC">
        <w:rPr>
          <w:rFonts w:ascii="Times New Roman" w:hAnsi="Times New Roman" w:cs="Times New Roman"/>
          <w:sz w:val="28"/>
          <w:szCs w:val="28"/>
        </w:rPr>
        <w:t>лидокаин</w:t>
      </w:r>
      <w:proofErr w:type="spellEnd"/>
      <w:r w:rsidR="00477EAC">
        <w:rPr>
          <w:rFonts w:ascii="Times New Roman" w:hAnsi="Times New Roman" w:cs="Times New Roman"/>
          <w:sz w:val="28"/>
          <w:szCs w:val="28"/>
        </w:rPr>
        <w:t xml:space="preserve">; г) </w:t>
      </w:r>
      <w:proofErr w:type="spellStart"/>
      <w:r w:rsidR="00477EAC">
        <w:rPr>
          <w:rFonts w:ascii="Times New Roman" w:hAnsi="Times New Roman" w:cs="Times New Roman"/>
          <w:sz w:val="28"/>
          <w:szCs w:val="28"/>
        </w:rPr>
        <w:t>нифеди</w:t>
      </w:r>
      <w:r w:rsidR="00EE29E2" w:rsidRPr="00EE29E2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="00EE29E2" w:rsidRPr="00EE29E2">
        <w:rPr>
          <w:rFonts w:ascii="Times New Roman" w:hAnsi="Times New Roman" w:cs="Times New Roman"/>
          <w:sz w:val="28"/>
          <w:szCs w:val="28"/>
        </w:rPr>
        <w:t>; д) гепарин. Верно:</w:t>
      </w:r>
    </w:p>
    <w:p w:rsidR="00EE29E2" w:rsidRPr="00477EAC" w:rsidRDefault="00EE29E2" w:rsidP="00EE29E2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а)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  <w:t>а, б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б)</w:t>
      </w:r>
      <w:r w:rsidRPr="00EE29E2">
        <w:rPr>
          <w:rFonts w:ascii="Times New Roman" w:hAnsi="Times New Roman" w:cs="Times New Roman"/>
          <w:sz w:val="28"/>
          <w:szCs w:val="28"/>
        </w:rPr>
        <w:tab/>
        <w:t>б, в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в)</w:t>
      </w:r>
      <w:r w:rsidRPr="00EE29E2">
        <w:rPr>
          <w:rFonts w:ascii="Times New Roman" w:hAnsi="Times New Roman" w:cs="Times New Roman"/>
          <w:sz w:val="28"/>
          <w:szCs w:val="28"/>
        </w:rPr>
        <w:tab/>
        <w:t>б, г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г)</w:t>
      </w:r>
      <w:r w:rsidRPr="00EE29E2">
        <w:rPr>
          <w:rFonts w:ascii="Times New Roman" w:hAnsi="Times New Roman" w:cs="Times New Roman"/>
          <w:sz w:val="28"/>
          <w:szCs w:val="28"/>
        </w:rPr>
        <w:tab/>
        <w:t>б, д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д)</w:t>
      </w:r>
      <w:r w:rsidRPr="00EE29E2">
        <w:rPr>
          <w:rFonts w:ascii="Times New Roman" w:hAnsi="Times New Roman" w:cs="Times New Roman"/>
          <w:sz w:val="28"/>
          <w:szCs w:val="28"/>
        </w:rPr>
        <w:tab/>
        <w:t>а, в</w:t>
      </w:r>
    </w:p>
    <w:p w:rsidR="00EE29E2" w:rsidRPr="00EE29E2" w:rsidRDefault="005D1D8A" w:rsidP="00EE2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122</w:t>
      </w:r>
      <w:r w:rsidR="00EE29E2" w:rsidRPr="00EE29E2">
        <w:rPr>
          <w:rFonts w:ascii="Times New Roman" w:hAnsi="Times New Roman" w:cs="Times New Roman"/>
          <w:sz w:val="28"/>
          <w:szCs w:val="28"/>
        </w:rPr>
        <w:t xml:space="preserve">. Для инфаркта миокарда правого желудочка </w:t>
      </w:r>
      <w:proofErr w:type="gramStart"/>
      <w:r w:rsidR="00EE29E2" w:rsidRPr="00EE29E2">
        <w:rPr>
          <w:rFonts w:ascii="Times New Roman" w:hAnsi="Times New Roman" w:cs="Times New Roman"/>
          <w:sz w:val="28"/>
          <w:szCs w:val="28"/>
        </w:rPr>
        <w:t>характерны:  а</w:t>
      </w:r>
      <w:proofErr w:type="gramEnd"/>
      <w:r w:rsidR="00EE29E2" w:rsidRPr="00EE29E2">
        <w:rPr>
          <w:rFonts w:ascii="Times New Roman" w:hAnsi="Times New Roman" w:cs="Times New Roman"/>
          <w:sz w:val="28"/>
          <w:szCs w:val="28"/>
        </w:rPr>
        <w:t>) снижение АД;  б) набухание шейных вен; в) одышка;  г) влажные хрипы в легких. Верно: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а)</w:t>
      </w:r>
      <w:r w:rsidRPr="00EE29E2">
        <w:rPr>
          <w:rFonts w:ascii="Times New Roman" w:hAnsi="Times New Roman" w:cs="Times New Roman"/>
          <w:sz w:val="28"/>
          <w:szCs w:val="28"/>
        </w:rPr>
        <w:tab/>
        <w:t>а, б</w:t>
      </w:r>
    </w:p>
    <w:p w:rsidR="00EE29E2" w:rsidRPr="00477EAC" w:rsidRDefault="00477EAC" w:rsidP="00EE29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б)</w:t>
      </w:r>
      <w:r>
        <w:rPr>
          <w:rFonts w:ascii="Times New Roman" w:hAnsi="Times New Roman" w:cs="Times New Roman"/>
          <w:b/>
          <w:sz w:val="28"/>
          <w:szCs w:val="28"/>
        </w:rPr>
        <w:tab/>
        <w:t>а, б,</w:t>
      </w:r>
      <w:r w:rsidR="00EE29E2" w:rsidRPr="00477EAC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в)</w:t>
      </w:r>
      <w:r w:rsidRPr="00EE29E2">
        <w:rPr>
          <w:rFonts w:ascii="Times New Roman" w:hAnsi="Times New Roman" w:cs="Times New Roman"/>
          <w:sz w:val="28"/>
          <w:szCs w:val="28"/>
        </w:rPr>
        <w:tab/>
        <w:t>в, г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г)</w:t>
      </w:r>
      <w:r w:rsidRPr="00EE29E2">
        <w:rPr>
          <w:rFonts w:ascii="Times New Roman" w:hAnsi="Times New Roman" w:cs="Times New Roman"/>
          <w:sz w:val="28"/>
          <w:szCs w:val="28"/>
        </w:rPr>
        <w:tab/>
        <w:t>а, в, г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д)</w:t>
      </w:r>
      <w:r w:rsidRPr="00EE29E2">
        <w:rPr>
          <w:rFonts w:ascii="Times New Roman" w:hAnsi="Times New Roman" w:cs="Times New Roman"/>
          <w:sz w:val="28"/>
          <w:szCs w:val="28"/>
        </w:rPr>
        <w:tab/>
        <w:t>Все признаки.</w:t>
      </w:r>
    </w:p>
    <w:p w:rsidR="00EE29E2" w:rsidRPr="00EE29E2" w:rsidRDefault="005D1D8A" w:rsidP="00EE2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123</w:t>
      </w:r>
      <w:r w:rsidR="00EE29E2" w:rsidRPr="00EE29E2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="00EE29E2" w:rsidRPr="00EE29E2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="00EE29E2" w:rsidRPr="00EE29E2">
        <w:rPr>
          <w:rFonts w:ascii="Times New Roman" w:hAnsi="Times New Roman" w:cs="Times New Roman"/>
          <w:sz w:val="28"/>
          <w:szCs w:val="28"/>
        </w:rPr>
        <w:t xml:space="preserve"> этапе у 40-летнего больного острым инфарктом миокарда через 25 мин. после введе</w:t>
      </w:r>
      <w:r w:rsidR="00477EAC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spellStart"/>
      <w:r w:rsidR="00477EAC">
        <w:rPr>
          <w:rFonts w:ascii="Times New Roman" w:hAnsi="Times New Roman" w:cs="Times New Roman"/>
          <w:sz w:val="28"/>
          <w:szCs w:val="28"/>
        </w:rPr>
        <w:t>таламонала</w:t>
      </w:r>
      <w:proofErr w:type="spellEnd"/>
      <w:r w:rsidR="00477EAC">
        <w:rPr>
          <w:rFonts w:ascii="Times New Roman" w:hAnsi="Times New Roman" w:cs="Times New Roman"/>
          <w:sz w:val="28"/>
          <w:szCs w:val="28"/>
        </w:rPr>
        <w:t xml:space="preserve"> появились умерен</w:t>
      </w:r>
      <w:r w:rsidR="00EE29E2" w:rsidRPr="00EE29E2">
        <w:rPr>
          <w:rFonts w:ascii="Times New Roman" w:hAnsi="Times New Roman" w:cs="Times New Roman"/>
          <w:sz w:val="28"/>
          <w:szCs w:val="28"/>
        </w:rPr>
        <w:t xml:space="preserve">ные </w:t>
      </w:r>
      <w:r w:rsidR="00EE29E2" w:rsidRPr="00EE29E2">
        <w:rPr>
          <w:rFonts w:ascii="Times New Roman" w:hAnsi="Times New Roman" w:cs="Times New Roman"/>
          <w:sz w:val="28"/>
          <w:szCs w:val="28"/>
        </w:rPr>
        <w:lastRenderedPageBreak/>
        <w:t>боли за грудиной,</w:t>
      </w:r>
      <w:r w:rsidR="00477EAC">
        <w:rPr>
          <w:rFonts w:ascii="Times New Roman" w:hAnsi="Times New Roman" w:cs="Times New Roman"/>
          <w:sz w:val="28"/>
          <w:szCs w:val="28"/>
        </w:rPr>
        <w:t xml:space="preserve"> </w:t>
      </w:r>
      <w:r w:rsidR="00EE29E2" w:rsidRPr="00EE29E2">
        <w:rPr>
          <w:rFonts w:ascii="Times New Roman" w:hAnsi="Times New Roman" w:cs="Times New Roman"/>
          <w:sz w:val="28"/>
          <w:szCs w:val="28"/>
        </w:rPr>
        <w:t xml:space="preserve">АД 160/90мм </w:t>
      </w:r>
      <w:proofErr w:type="gramStart"/>
      <w:r w:rsidR="00EE29E2" w:rsidRPr="00EE29E2">
        <w:rPr>
          <w:rFonts w:ascii="Times New Roman" w:hAnsi="Times New Roman" w:cs="Times New Roman"/>
          <w:sz w:val="28"/>
          <w:szCs w:val="28"/>
        </w:rPr>
        <w:t>рт.</w:t>
      </w:r>
      <w:proofErr w:type="spellStart"/>
      <w:r w:rsidR="00EE29E2" w:rsidRPr="00EE29E2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="00EE29E2" w:rsidRPr="00EE29E2">
        <w:rPr>
          <w:rFonts w:ascii="Times New Roman" w:hAnsi="Times New Roman" w:cs="Times New Roman"/>
          <w:sz w:val="28"/>
          <w:szCs w:val="28"/>
        </w:rPr>
        <w:t>.,ЧСС</w:t>
      </w:r>
      <w:proofErr w:type="gramEnd"/>
      <w:r w:rsidR="00EE29E2" w:rsidRPr="00EE29E2">
        <w:rPr>
          <w:rFonts w:ascii="Times New Roman" w:hAnsi="Times New Roman" w:cs="Times New Roman"/>
          <w:sz w:val="28"/>
          <w:szCs w:val="28"/>
        </w:rPr>
        <w:t xml:space="preserve"> 92 в мин. Предпочтительно назначить: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а)</w:t>
      </w:r>
      <w:r w:rsidRPr="00EE29E2">
        <w:rPr>
          <w:rFonts w:ascii="Times New Roman" w:hAnsi="Times New Roman" w:cs="Times New Roman"/>
          <w:sz w:val="28"/>
          <w:szCs w:val="28"/>
        </w:rPr>
        <w:tab/>
        <w:t>Нитроглицерин в/в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б)</w:t>
      </w:r>
      <w:r w:rsidRPr="00EE29E2">
        <w:rPr>
          <w:rFonts w:ascii="Times New Roman" w:hAnsi="Times New Roman" w:cs="Times New Roman"/>
          <w:sz w:val="28"/>
          <w:szCs w:val="28"/>
        </w:rPr>
        <w:tab/>
        <w:t>Закись азота с кислородом</w:t>
      </w:r>
    </w:p>
    <w:p w:rsidR="00EE29E2" w:rsidRPr="00477EAC" w:rsidRDefault="00EE29E2" w:rsidP="00EE29E2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в)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  <w:t>Клофелин в/в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г)</w:t>
      </w:r>
      <w:r w:rsidRPr="00EE29E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E29E2">
        <w:rPr>
          <w:rFonts w:ascii="Times New Roman" w:hAnsi="Times New Roman" w:cs="Times New Roman"/>
          <w:sz w:val="28"/>
          <w:szCs w:val="28"/>
        </w:rPr>
        <w:t>Трамадол</w:t>
      </w:r>
      <w:proofErr w:type="spellEnd"/>
      <w:r w:rsidRPr="00EE29E2">
        <w:rPr>
          <w:rFonts w:ascii="Times New Roman" w:hAnsi="Times New Roman" w:cs="Times New Roman"/>
          <w:sz w:val="28"/>
          <w:szCs w:val="28"/>
        </w:rPr>
        <w:t xml:space="preserve"> в/в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д)</w:t>
      </w:r>
      <w:r w:rsidRPr="00EE29E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E29E2">
        <w:rPr>
          <w:rFonts w:ascii="Times New Roman" w:hAnsi="Times New Roman" w:cs="Times New Roman"/>
          <w:sz w:val="28"/>
          <w:szCs w:val="28"/>
        </w:rPr>
        <w:t>Пропранолол</w:t>
      </w:r>
      <w:proofErr w:type="spellEnd"/>
      <w:r w:rsidRPr="00EE29E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E29E2">
        <w:rPr>
          <w:rFonts w:ascii="Times New Roman" w:hAnsi="Times New Roman" w:cs="Times New Roman"/>
          <w:sz w:val="28"/>
          <w:szCs w:val="28"/>
        </w:rPr>
        <w:t>обзидан</w:t>
      </w:r>
      <w:proofErr w:type="spellEnd"/>
      <w:r w:rsidRPr="00EE29E2">
        <w:rPr>
          <w:rFonts w:ascii="Times New Roman" w:hAnsi="Times New Roman" w:cs="Times New Roman"/>
          <w:sz w:val="28"/>
          <w:szCs w:val="28"/>
        </w:rPr>
        <w:t>) в/в</w:t>
      </w:r>
    </w:p>
    <w:p w:rsidR="00EE29E2" w:rsidRPr="00EE29E2" w:rsidRDefault="005D1D8A" w:rsidP="00EE2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124</w:t>
      </w:r>
      <w:r w:rsidR="00EE29E2" w:rsidRPr="00EE29E2">
        <w:rPr>
          <w:rFonts w:ascii="Times New Roman" w:hAnsi="Times New Roman" w:cs="Times New Roman"/>
          <w:sz w:val="28"/>
          <w:szCs w:val="28"/>
        </w:rPr>
        <w:t>. В первые минуты острого инфаркта миокарда наиболее высока вероятность: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а)</w:t>
      </w:r>
      <w:r w:rsidRPr="00EE29E2">
        <w:rPr>
          <w:rFonts w:ascii="Times New Roman" w:hAnsi="Times New Roman" w:cs="Times New Roman"/>
          <w:sz w:val="28"/>
          <w:szCs w:val="28"/>
        </w:rPr>
        <w:tab/>
        <w:t>Асистолии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б)</w:t>
      </w:r>
      <w:r w:rsidRPr="00EE29E2">
        <w:rPr>
          <w:rFonts w:ascii="Times New Roman" w:hAnsi="Times New Roman" w:cs="Times New Roman"/>
          <w:sz w:val="28"/>
          <w:szCs w:val="28"/>
        </w:rPr>
        <w:tab/>
        <w:t>Тампонады сердца</w:t>
      </w:r>
    </w:p>
    <w:p w:rsidR="00EE29E2" w:rsidRPr="00477EAC" w:rsidRDefault="00EE29E2" w:rsidP="00EE29E2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в)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  <w:t>Фибрилляции желудочков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г)</w:t>
      </w:r>
      <w:r w:rsidRPr="00EE29E2">
        <w:rPr>
          <w:rFonts w:ascii="Times New Roman" w:hAnsi="Times New Roman" w:cs="Times New Roman"/>
          <w:sz w:val="28"/>
          <w:szCs w:val="28"/>
        </w:rPr>
        <w:tab/>
        <w:t>Отека легких</w:t>
      </w:r>
    </w:p>
    <w:p w:rsid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д)</w:t>
      </w:r>
      <w:r w:rsidRPr="00EE29E2">
        <w:rPr>
          <w:rFonts w:ascii="Times New Roman" w:hAnsi="Times New Roman" w:cs="Times New Roman"/>
          <w:sz w:val="28"/>
          <w:szCs w:val="28"/>
        </w:rPr>
        <w:tab/>
        <w:t>Кардиогенного шока</w:t>
      </w:r>
    </w:p>
    <w:p w:rsidR="00EE29E2" w:rsidRPr="00EE29E2" w:rsidRDefault="005D1D8A" w:rsidP="00EE2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125</w:t>
      </w:r>
      <w:r w:rsidR="00EE29E2" w:rsidRPr="00EE29E2">
        <w:rPr>
          <w:rFonts w:ascii="Times New Roman" w:hAnsi="Times New Roman" w:cs="Times New Roman"/>
          <w:sz w:val="28"/>
          <w:szCs w:val="28"/>
        </w:rPr>
        <w:t>. В каких из нижеперечисленных случаев вы имеете право не начинать СЛР при клинической смерти ребенка?</w:t>
      </w:r>
    </w:p>
    <w:p w:rsidR="00EE29E2" w:rsidRPr="00477EAC" w:rsidRDefault="00EE29E2" w:rsidP="00EE29E2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а)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  <w:t xml:space="preserve">Если точно </w:t>
      </w:r>
      <w:proofErr w:type="gramStart"/>
      <w:r w:rsidRPr="00477EAC">
        <w:rPr>
          <w:rFonts w:ascii="Times New Roman" w:hAnsi="Times New Roman" w:cs="Times New Roman"/>
          <w:b/>
          <w:sz w:val="28"/>
          <w:szCs w:val="28"/>
        </w:rPr>
        <w:t>установлено,  что</w:t>
      </w:r>
      <w:proofErr w:type="gramEnd"/>
      <w:r w:rsidRPr="00477EAC">
        <w:rPr>
          <w:rFonts w:ascii="Times New Roman" w:hAnsi="Times New Roman" w:cs="Times New Roman"/>
          <w:b/>
          <w:sz w:val="28"/>
          <w:szCs w:val="28"/>
        </w:rPr>
        <w:t xml:space="preserve"> при  нормальной  температуре окружающей среды с момента остановки кро</w:t>
      </w:r>
      <w:r w:rsidR="00477EAC">
        <w:rPr>
          <w:rFonts w:ascii="Times New Roman" w:hAnsi="Times New Roman" w:cs="Times New Roman"/>
          <w:b/>
          <w:sz w:val="28"/>
          <w:szCs w:val="28"/>
        </w:rPr>
        <w:t>вообращения прошло более 25 мин.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б)</w:t>
      </w:r>
      <w:r w:rsidRPr="00EE29E2">
        <w:rPr>
          <w:rFonts w:ascii="Times New Roman" w:hAnsi="Times New Roman" w:cs="Times New Roman"/>
          <w:sz w:val="28"/>
          <w:szCs w:val="28"/>
        </w:rPr>
        <w:tab/>
        <w:t>У детей</w:t>
      </w:r>
      <w:r w:rsidR="005D1D8A">
        <w:rPr>
          <w:rFonts w:ascii="Times New Roman" w:hAnsi="Times New Roman" w:cs="Times New Roman"/>
          <w:sz w:val="28"/>
          <w:szCs w:val="28"/>
        </w:rPr>
        <w:t>,</w:t>
      </w:r>
      <w:r w:rsidRPr="00EE29E2">
        <w:rPr>
          <w:rFonts w:ascii="Times New Roman" w:hAnsi="Times New Roman" w:cs="Times New Roman"/>
          <w:sz w:val="28"/>
          <w:szCs w:val="28"/>
        </w:rPr>
        <w:t xml:space="preserve"> родившихся без признаков жизни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в)</w:t>
      </w:r>
      <w:r w:rsidRPr="00EE29E2">
        <w:rPr>
          <w:rFonts w:ascii="Times New Roman" w:hAnsi="Times New Roman" w:cs="Times New Roman"/>
          <w:sz w:val="28"/>
          <w:szCs w:val="28"/>
        </w:rPr>
        <w:tab/>
        <w:t>При синдро</w:t>
      </w:r>
      <w:r w:rsidR="005D1D8A">
        <w:rPr>
          <w:rFonts w:ascii="Times New Roman" w:hAnsi="Times New Roman" w:cs="Times New Roman"/>
          <w:sz w:val="28"/>
          <w:szCs w:val="28"/>
        </w:rPr>
        <w:t xml:space="preserve">ме "внезапной смерти" ребенка, если </w:t>
      </w:r>
      <w:r w:rsidRPr="00EE29E2">
        <w:rPr>
          <w:rFonts w:ascii="Times New Roman" w:hAnsi="Times New Roman" w:cs="Times New Roman"/>
          <w:sz w:val="28"/>
          <w:szCs w:val="28"/>
        </w:rPr>
        <w:t>остановка крово</w:t>
      </w:r>
      <w:r w:rsidR="005D1D8A">
        <w:rPr>
          <w:rFonts w:ascii="Times New Roman" w:hAnsi="Times New Roman" w:cs="Times New Roman"/>
          <w:sz w:val="28"/>
          <w:szCs w:val="28"/>
        </w:rPr>
        <w:t>о</w:t>
      </w:r>
      <w:r w:rsidRPr="00EE29E2">
        <w:rPr>
          <w:rFonts w:ascii="Times New Roman" w:hAnsi="Times New Roman" w:cs="Times New Roman"/>
          <w:sz w:val="28"/>
          <w:szCs w:val="28"/>
        </w:rPr>
        <w:t>бращения произошла до вашего прибытия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г)</w:t>
      </w:r>
      <w:r w:rsidRPr="00EE29E2">
        <w:rPr>
          <w:rFonts w:ascii="Times New Roman" w:hAnsi="Times New Roman" w:cs="Times New Roman"/>
          <w:sz w:val="28"/>
          <w:szCs w:val="28"/>
        </w:rPr>
        <w:tab/>
        <w:t>У больных в терминальной фазе хронических заболеваний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д)</w:t>
      </w:r>
      <w:r w:rsidRPr="00EE29E2">
        <w:rPr>
          <w:rFonts w:ascii="Times New Roman" w:hAnsi="Times New Roman" w:cs="Times New Roman"/>
          <w:sz w:val="28"/>
          <w:szCs w:val="28"/>
        </w:rPr>
        <w:tab/>
        <w:t>У детей, родители которых заранее зафиксировали отказ от СЛР в медицинских документах</w:t>
      </w:r>
    </w:p>
    <w:p w:rsidR="00EE29E2" w:rsidRPr="00EE29E2" w:rsidRDefault="005D1D8A" w:rsidP="00EE2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126</w:t>
      </w:r>
      <w:r w:rsidR="00EE29E2" w:rsidRPr="00EE29E2">
        <w:rPr>
          <w:rFonts w:ascii="Times New Roman" w:hAnsi="Times New Roman" w:cs="Times New Roman"/>
          <w:sz w:val="28"/>
          <w:szCs w:val="28"/>
        </w:rPr>
        <w:t xml:space="preserve">. Показаниями для </w:t>
      </w:r>
      <w:proofErr w:type="spellStart"/>
      <w:r w:rsidR="00EE29E2" w:rsidRPr="00EE29E2">
        <w:rPr>
          <w:rFonts w:ascii="Times New Roman" w:hAnsi="Times New Roman" w:cs="Times New Roman"/>
          <w:sz w:val="28"/>
          <w:szCs w:val="28"/>
        </w:rPr>
        <w:t>дефибрилляции</w:t>
      </w:r>
      <w:proofErr w:type="spellEnd"/>
      <w:r w:rsidR="00EE29E2" w:rsidRPr="00EE29E2">
        <w:rPr>
          <w:rFonts w:ascii="Times New Roman" w:hAnsi="Times New Roman" w:cs="Times New Roman"/>
          <w:sz w:val="28"/>
          <w:szCs w:val="28"/>
        </w:rPr>
        <w:t xml:space="preserve"> у детей на </w:t>
      </w:r>
      <w:proofErr w:type="spellStart"/>
      <w:r w:rsidR="00EE29E2" w:rsidRPr="00EE29E2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="00EE29E2" w:rsidRPr="00EE29E2">
        <w:rPr>
          <w:rFonts w:ascii="Times New Roman" w:hAnsi="Times New Roman" w:cs="Times New Roman"/>
          <w:sz w:val="28"/>
          <w:szCs w:val="28"/>
        </w:rPr>
        <w:t xml:space="preserve"> этапе при отсутствии ЭКГ контроля являются: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а)</w:t>
      </w:r>
      <w:r w:rsidRPr="00EE29E2">
        <w:rPr>
          <w:rFonts w:ascii="Times New Roman" w:hAnsi="Times New Roman" w:cs="Times New Roman"/>
          <w:sz w:val="28"/>
          <w:szCs w:val="28"/>
        </w:rPr>
        <w:tab/>
        <w:t>Утопление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б)</w:t>
      </w:r>
      <w:r w:rsidRPr="00EE29E2">
        <w:rPr>
          <w:rFonts w:ascii="Times New Roman" w:hAnsi="Times New Roman" w:cs="Times New Roman"/>
          <w:sz w:val="28"/>
          <w:szCs w:val="28"/>
        </w:rPr>
        <w:tab/>
        <w:t>Асфиксия</w:t>
      </w:r>
    </w:p>
    <w:p w:rsidR="00EE29E2" w:rsidRPr="00477EAC" w:rsidRDefault="00EE29E2" w:rsidP="00EE29E2">
      <w:pPr>
        <w:rPr>
          <w:rFonts w:ascii="Times New Roman" w:hAnsi="Times New Roman" w:cs="Times New Roman"/>
          <w:b/>
          <w:sz w:val="28"/>
          <w:szCs w:val="28"/>
        </w:rPr>
      </w:pPr>
      <w:r w:rsidRPr="00477EAC">
        <w:rPr>
          <w:rFonts w:ascii="Times New Roman" w:hAnsi="Times New Roman" w:cs="Times New Roman"/>
          <w:b/>
          <w:sz w:val="28"/>
          <w:szCs w:val="28"/>
        </w:rPr>
        <w:t>в)</w:t>
      </w:r>
      <w:r w:rsidRPr="00477EAC">
        <w:rPr>
          <w:rFonts w:ascii="Times New Roman" w:hAnsi="Times New Roman" w:cs="Times New Roman"/>
          <w:b/>
          <w:sz w:val="28"/>
          <w:szCs w:val="28"/>
        </w:rPr>
        <w:tab/>
        <w:t xml:space="preserve">Отсутствие эффекта от СЛР в тех </w:t>
      </w:r>
      <w:proofErr w:type="gramStart"/>
      <w:r w:rsidRPr="00477EAC">
        <w:rPr>
          <w:rFonts w:ascii="Times New Roman" w:hAnsi="Times New Roman" w:cs="Times New Roman"/>
          <w:b/>
          <w:sz w:val="28"/>
          <w:szCs w:val="28"/>
        </w:rPr>
        <w:t>случаях,  когда</w:t>
      </w:r>
      <w:proofErr w:type="gramEnd"/>
      <w:r w:rsidRPr="00477EAC">
        <w:rPr>
          <w:rFonts w:ascii="Times New Roman" w:hAnsi="Times New Roman" w:cs="Times New Roman"/>
          <w:b/>
          <w:sz w:val="28"/>
          <w:szCs w:val="28"/>
        </w:rPr>
        <w:t xml:space="preserve"> предполагаемая причина смерти могла привести к фибрилляции сердца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lastRenderedPageBreak/>
        <w:t>г)</w:t>
      </w:r>
      <w:r w:rsidRPr="00EE29E2">
        <w:rPr>
          <w:rFonts w:ascii="Times New Roman" w:hAnsi="Times New Roman" w:cs="Times New Roman"/>
          <w:sz w:val="28"/>
          <w:szCs w:val="28"/>
        </w:rPr>
        <w:tab/>
        <w:t>Нет показаний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д)</w:t>
      </w:r>
      <w:r w:rsidRPr="00EE29E2">
        <w:rPr>
          <w:rFonts w:ascii="Times New Roman" w:hAnsi="Times New Roman" w:cs="Times New Roman"/>
          <w:sz w:val="28"/>
          <w:szCs w:val="28"/>
        </w:rPr>
        <w:tab/>
        <w:t>Всегда</w:t>
      </w:r>
    </w:p>
    <w:p w:rsidR="00EE29E2" w:rsidRPr="00EE29E2" w:rsidRDefault="005D1D8A" w:rsidP="00EE2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127</w:t>
      </w:r>
      <w:r w:rsidR="00EE29E2" w:rsidRPr="00EE29E2">
        <w:rPr>
          <w:rFonts w:ascii="Times New Roman" w:hAnsi="Times New Roman" w:cs="Times New Roman"/>
          <w:sz w:val="28"/>
          <w:szCs w:val="28"/>
        </w:rPr>
        <w:t>. Недостаточность какого компонента системы крово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E29E2" w:rsidRPr="00EE29E2">
        <w:rPr>
          <w:rFonts w:ascii="Times New Roman" w:hAnsi="Times New Roman" w:cs="Times New Roman"/>
          <w:sz w:val="28"/>
          <w:szCs w:val="28"/>
        </w:rPr>
        <w:t>бращения доминирует при кардиогенном шоке?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а)</w:t>
      </w:r>
      <w:r w:rsidRPr="00EE29E2">
        <w:rPr>
          <w:rFonts w:ascii="Times New Roman" w:hAnsi="Times New Roman" w:cs="Times New Roman"/>
          <w:sz w:val="28"/>
          <w:szCs w:val="28"/>
        </w:rPr>
        <w:tab/>
        <w:t>Уменьшение ОЦК</w:t>
      </w:r>
    </w:p>
    <w:p w:rsidR="00EE29E2" w:rsidRPr="005D1D8A" w:rsidRDefault="00EE29E2" w:rsidP="00EE29E2">
      <w:pPr>
        <w:rPr>
          <w:rFonts w:ascii="Times New Roman" w:hAnsi="Times New Roman" w:cs="Times New Roman"/>
          <w:b/>
          <w:sz w:val="28"/>
          <w:szCs w:val="28"/>
        </w:rPr>
      </w:pPr>
      <w:r w:rsidRPr="005D1D8A">
        <w:rPr>
          <w:rFonts w:ascii="Times New Roman" w:hAnsi="Times New Roman" w:cs="Times New Roman"/>
          <w:b/>
          <w:sz w:val="28"/>
          <w:szCs w:val="28"/>
        </w:rPr>
        <w:t>б)</w:t>
      </w:r>
      <w:r w:rsidRPr="005D1D8A">
        <w:rPr>
          <w:rFonts w:ascii="Times New Roman" w:hAnsi="Times New Roman" w:cs="Times New Roman"/>
          <w:b/>
          <w:sz w:val="28"/>
          <w:szCs w:val="28"/>
        </w:rPr>
        <w:tab/>
        <w:t>Недостаточность нагнетательной функции сердца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в)</w:t>
      </w:r>
      <w:r w:rsidRPr="00EE29E2">
        <w:rPr>
          <w:rFonts w:ascii="Times New Roman" w:hAnsi="Times New Roman" w:cs="Times New Roman"/>
          <w:sz w:val="28"/>
          <w:szCs w:val="28"/>
        </w:rPr>
        <w:tab/>
        <w:t>Снижение резистентности сосудистого русла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г)</w:t>
      </w:r>
      <w:r w:rsidRPr="00EE29E2">
        <w:rPr>
          <w:rFonts w:ascii="Times New Roman" w:hAnsi="Times New Roman" w:cs="Times New Roman"/>
          <w:sz w:val="28"/>
          <w:szCs w:val="28"/>
        </w:rPr>
        <w:tab/>
        <w:t>Все вышеперечисленные факторы играют важную роль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д)</w:t>
      </w:r>
      <w:r w:rsidRPr="00EE29E2">
        <w:rPr>
          <w:rFonts w:ascii="Times New Roman" w:hAnsi="Times New Roman" w:cs="Times New Roman"/>
          <w:sz w:val="28"/>
          <w:szCs w:val="28"/>
        </w:rPr>
        <w:tab/>
        <w:t>Ни один из вышеперечисленных факторов значения не имеет</w:t>
      </w:r>
    </w:p>
    <w:p w:rsidR="00EE29E2" w:rsidRPr="00EE29E2" w:rsidRDefault="005D1D8A" w:rsidP="00EE2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128</w:t>
      </w:r>
      <w:r w:rsidR="00EE29E2" w:rsidRPr="00EE29E2">
        <w:rPr>
          <w:rFonts w:ascii="Times New Roman" w:hAnsi="Times New Roman" w:cs="Times New Roman"/>
          <w:sz w:val="28"/>
          <w:szCs w:val="28"/>
        </w:rPr>
        <w:t xml:space="preserve">. Какой препарат вводится </w:t>
      </w:r>
      <w:r>
        <w:rPr>
          <w:rFonts w:ascii="Times New Roman" w:hAnsi="Times New Roman" w:cs="Times New Roman"/>
          <w:sz w:val="28"/>
          <w:szCs w:val="28"/>
        </w:rPr>
        <w:t xml:space="preserve">в первую очередь при системной </w:t>
      </w:r>
      <w:r w:rsidR="00EE29E2" w:rsidRPr="00EE29E2">
        <w:rPr>
          <w:rFonts w:ascii="Times New Roman" w:hAnsi="Times New Roman" w:cs="Times New Roman"/>
          <w:sz w:val="28"/>
          <w:szCs w:val="28"/>
        </w:rPr>
        <w:t>анафилаксии у детей: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а)</w:t>
      </w:r>
      <w:r w:rsidRPr="00EE29E2">
        <w:rPr>
          <w:rFonts w:ascii="Times New Roman" w:hAnsi="Times New Roman" w:cs="Times New Roman"/>
          <w:sz w:val="28"/>
          <w:szCs w:val="28"/>
        </w:rPr>
        <w:tab/>
        <w:t>Преднизолон</w:t>
      </w:r>
    </w:p>
    <w:p w:rsidR="00EE29E2" w:rsidRPr="005D1D8A" w:rsidRDefault="00EE29E2" w:rsidP="00EE29E2">
      <w:pPr>
        <w:rPr>
          <w:rFonts w:ascii="Times New Roman" w:hAnsi="Times New Roman" w:cs="Times New Roman"/>
          <w:b/>
          <w:sz w:val="28"/>
          <w:szCs w:val="28"/>
        </w:rPr>
      </w:pPr>
      <w:r w:rsidRPr="005D1D8A">
        <w:rPr>
          <w:rFonts w:ascii="Times New Roman" w:hAnsi="Times New Roman" w:cs="Times New Roman"/>
          <w:b/>
          <w:sz w:val="28"/>
          <w:szCs w:val="28"/>
        </w:rPr>
        <w:t>б)</w:t>
      </w:r>
      <w:r w:rsidRPr="005D1D8A">
        <w:rPr>
          <w:rFonts w:ascii="Times New Roman" w:hAnsi="Times New Roman" w:cs="Times New Roman"/>
          <w:b/>
          <w:sz w:val="28"/>
          <w:szCs w:val="28"/>
        </w:rPr>
        <w:tab/>
        <w:t>Адреналин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в)</w:t>
      </w:r>
      <w:r w:rsidRPr="00EE29E2">
        <w:rPr>
          <w:rFonts w:ascii="Times New Roman" w:hAnsi="Times New Roman" w:cs="Times New Roman"/>
          <w:sz w:val="28"/>
          <w:szCs w:val="28"/>
        </w:rPr>
        <w:tab/>
        <w:t>Тавегил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г)</w:t>
      </w:r>
      <w:r w:rsidRPr="00EE29E2">
        <w:rPr>
          <w:rFonts w:ascii="Times New Roman" w:hAnsi="Times New Roman" w:cs="Times New Roman"/>
          <w:sz w:val="28"/>
          <w:szCs w:val="28"/>
        </w:rPr>
        <w:tab/>
        <w:t>Эуфиллин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д)</w:t>
      </w:r>
      <w:r w:rsidRPr="00EE29E2">
        <w:rPr>
          <w:rFonts w:ascii="Times New Roman" w:hAnsi="Times New Roman" w:cs="Times New Roman"/>
          <w:sz w:val="28"/>
          <w:szCs w:val="28"/>
        </w:rPr>
        <w:tab/>
        <w:t>Все вышеперечисленное</w:t>
      </w:r>
    </w:p>
    <w:p w:rsidR="00EE29E2" w:rsidRPr="00EE29E2" w:rsidRDefault="005D1D8A" w:rsidP="00EE2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129</w:t>
      </w:r>
      <w:r w:rsidR="00EE29E2" w:rsidRPr="00EE29E2">
        <w:rPr>
          <w:rFonts w:ascii="Times New Roman" w:hAnsi="Times New Roman" w:cs="Times New Roman"/>
          <w:sz w:val="28"/>
          <w:szCs w:val="28"/>
        </w:rPr>
        <w:t xml:space="preserve">. Показания к началу ИВЛ у детей на </w:t>
      </w:r>
      <w:proofErr w:type="spellStart"/>
      <w:r w:rsidR="00EE29E2" w:rsidRPr="00EE29E2">
        <w:rPr>
          <w:rFonts w:ascii="Times New Roman" w:hAnsi="Times New Roman" w:cs="Times New Roman"/>
          <w:sz w:val="28"/>
          <w:szCs w:val="28"/>
        </w:rPr>
        <w:t>догоспитальном</w:t>
      </w:r>
      <w:proofErr w:type="spellEnd"/>
      <w:r w:rsidR="00EE29E2" w:rsidRPr="00EE29E2">
        <w:rPr>
          <w:rFonts w:ascii="Times New Roman" w:hAnsi="Times New Roman" w:cs="Times New Roman"/>
          <w:sz w:val="28"/>
          <w:szCs w:val="28"/>
        </w:rPr>
        <w:t xml:space="preserve"> этапе при бронхиальной астме является:</w:t>
      </w:r>
    </w:p>
    <w:p w:rsidR="00EE29E2" w:rsidRPr="005D1D8A" w:rsidRDefault="005D1D8A" w:rsidP="00EE29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а)</w:t>
      </w:r>
      <w:r>
        <w:rPr>
          <w:rFonts w:ascii="Times New Roman" w:hAnsi="Times New Roman" w:cs="Times New Roman"/>
          <w:b/>
          <w:sz w:val="28"/>
          <w:szCs w:val="28"/>
        </w:rPr>
        <w:tab/>
        <w:t>Наличие признаков г</w:t>
      </w:r>
      <w:r w:rsidR="00EE29E2" w:rsidRPr="005D1D8A">
        <w:rPr>
          <w:rFonts w:ascii="Times New Roman" w:hAnsi="Times New Roman" w:cs="Times New Roman"/>
          <w:b/>
          <w:sz w:val="28"/>
          <w:szCs w:val="28"/>
        </w:rPr>
        <w:t>ипоксии мозга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б)</w:t>
      </w:r>
      <w:r w:rsidRPr="00EE29E2">
        <w:rPr>
          <w:rFonts w:ascii="Times New Roman" w:hAnsi="Times New Roman" w:cs="Times New Roman"/>
          <w:sz w:val="28"/>
          <w:szCs w:val="28"/>
        </w:rPr>
        <w:tab/>
        <w:t>Появление участков "немых" легких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в)</w:t>
      </w:r>
      <w:r w:rsidRPr="00EE29E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E29E2">
        <w:rPr>
          <w:rFonts w:ascii="Times New Roman" w:hAnsi="Times New Roman" w:cs="Times New Roman"/>
          <w:sz w:val="28"/>
          <w:szCs w:val="28"/>
        </w:rPr>
        <w:t>Акроцианоз</w:t>
      </w:r>
      <w:proofErr w:type="spellEnd"/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г)</w:t>
      </w:r>
      <w:r w:rsidRPr="00EE29E2">
        <w:rPr>
          <w:rFonts w:ascii="Times New Roman" w:hAnsi="Times New Roman" w:cs="Times New Roman"/>
          <w:sz w:val="28"/>
          <w:szCs w:val="28"/>
        </w:rPr>
        <w:tab/>
        <w:t>Вынужденное положение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д)</w:t>
      </w:r>
      <w:r w:rsidRPr="00EE29E2">
        <w:rPr>
          <w:rFonts w:ascii="Times New Roman" w:hAnsi="Times New Roman" w:cs="Times New Roman"/>
          <w:sz w:val="28"/>
          <w:szCs w:val="28"/>
        </w:rPr>
        <w:tab/>
        <w:t>Все вышеперечисленные</w:t>
      </w:r>
    </w:p>
    <w:p w:rsidR="00EE29E2" w:rsidRPr="00EE29E2" w:rsidRDefault="005D1D8A" w:rsidP="00EE2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</w:t>
      </w:r>
      <w:r w:rsidR="00EE29E2" w:rsidRPr="00EE29E2">
        <w:rPr>
          <w:rFonts w:ascii="Times New Roman" w:hAnsi="Times New Roman" w:cs="Times New Roman"/>
          <w:sz w:val="28"/>
          <w:szCs w:val="28"/>
        </w:rPr>
        <w:t xml:space="preserve">. Показанием для введения </w:t>
      </w:r>
      <w:proofErr w:type="spellStart"/>
      <w:r w:rsidR="00EE29E2" w:rsidRPr="00EE29E2">
        <w:rPr>
          <w:rFonts w:ascii="Times New Roman" w:hAnsi="Times New Roman" w:cs="Times New Roman"/>
          <w:sz w:val="28"/>
          <w:szCs w:val="28"/>
        </w:rPr>
        <w:t>глюкокортикоидов</w:t>
      </w:r>
      <w:proofErr w:type="spellEnd"/>
      <w:r w:rsidR="00EE29E2" w:rsidRPr="00EE29E2">
        <w:rPr>
          <w:rFonts w:ascii="Times New Roman" w:hAnsi="Times New Roman" w:cs="Times New Roman"/>
          <w:sz w:val="28"/>
          <w:szCs w:val="28"/>
        </w:rPr>
        <w:t xml:space="preserve"> при стенозе гортани является: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а)</w:t>
      </w:r>
      <w:r w:rsidRPr="00EE29E2">
        <w:rPr>
          <w:rFonts w:ascii="Times New Roman" w:hAnsi="Times New Roman" w:cs="Times New Roman"/>
          <w:sz w:val="28"/>
          <w:szCs w:val="28"/>
        </w:rPr>
        <w:tab/>
        <w:t>Отечно-инфильтративная форма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б)</w:t>
      </w:r>
      <w:r w:rsidRPr="00EE29E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E29E2">
        <w:rPr>
          <w:rFonts w:ascii="Times New Roman" w:hAnsi="Times New Roman" w:cs="Times New Roman"/>
          <w:sz w:val="28"/>
          <w:szCs w:val="28"/>
        </w:rPr>
        <w:t>Обструктивная</w:t>
      </w:r>
      <w:proofErr w:type="spellEnd"/>
      <w:r w:rsidRPr="00EE29E2">
        <w:rPr>
          <w:rFonts w:ascii="Times New Roman" w:hAnsi="Times New Roman" w:cs="Times New Roman"/>
          <w:sz w:val="28"/>
          <w:szCs w:val="28"/>
        </w:rPr>
        <w:t xml:space="preserve"> форма</w:t>
      </w:r>
    </w:p>
    <w:p w:rsidR="00EE29E2" w:rsidRPr="005D1D8A" w:rsidRDefault="00EE29E2" w:rsidP="00EE29E2">
      <w:pPr>
        <w:rPr>
          <w:rFonts w:ascii="Times New Roman" w:hAnsi="Times New Roman" w:cs="Times New Roman"/>
          <w:b/>
          <w:sz w:val="28"/>
          <w:szCs w:val="28"/>
        </w:rPr>
      </w:pPr>
      <w:r w:rsidRPr="005D1D8A">
        <w:rPr>
          <w:rFonts w:ascii="Times New Roman" w:hAnsi="Times New Roman" w:cs="Times New Roman"/>
          <w:b/>
          <w:sz w:val="28"/>
          <w:szCs w:val="28"/>
        </w:rPr>
        <w:t>в)</w:t>
      </w:r>
      <w:r w:rsidRPr="005D1D8A">
        <w:rPr>
          <w:rFonts w:ascii="Times New Roman" w:hAnsi="Times New Roman" w:cs="Times New Roman"/>
          <w:b/>
          <w:sz w:val="28"/>
          <w:szCs w:val="28"/>
        </w:rPr>
        <w:tab/>
        <w:t>Стеноз I степени</w:t>
      </w:r>
    </w:p>
    <w:p w:rsidR="00EE29E2" w:rsidRP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г)</w:t>
      </w:r>
      <w:r w:rsidRPr="00EE29E2">
        <w:rPr>
          <w:rFonts w:ascii="Times New Roman" w:hAnsi="Times New Roman" w:cs="Times New Roman"/>
          <w:sz w:val="28"/>
          <w:szCs w:val="28"/>
        </w:rPr>
        <w:tab/>
        <w:t>Применен</w:t>
      </w:r>
      <w:r w:rsidR="005D1D8A">
        <w:rPr>
          <w:rFonts w:ascii="Times New Roman" w:hAnsi="Times New Roman" w:cs="Times New Roman"/>
          <w:sz w:val="28"/>
          <w:szCs w:val="28"/>
        </w:rPr>
        <w:t xml:space="preserve">ие гормонов при предшествующих </w:t>
      </w:r>
      <w:proofErr w:type="gramStart"/>
      <w:r w:rsidRPr="00EE29E2">
        <w:rPr>
          <w:rFonts w:ascii="Times New Roman" w:hAnsi="Times New Roman" w:cs="Times New Roman"/>
          <w:sz w:val="28"/>
          <w:szCs w:val="28"/>
        </w:rPr>
        <w:t>эпизодах  стеноза</w:t>
      </w:r>
      <w:proofErr w:type="gramEnd"/>
      <w:r w:rsidRPr="00EE29E2">
        <w:rPr>
          <w:rFonts w:ascii="Times New Roman" w:hAnsi="Times New Roman" w:cs="Times New Roman"/>
          <w:sz w:val="28"/>
          <w:szCs w:val="28"/>
        </w:rPr>
        <w:t xml:space="preserve"> гортани</w:t>
      </w:r>
    </w:p>
    <w:p w:rsidR="00EE29E2" w:rsidRDefault="00EE29E2" w:rsidP="00EE29E2">
      <w:pPr>
        <w:rPr>
          <w:rFonts w:ascii="Times New Roman" w:hAnsi="Times New Roman" w:cs="Times New Roman"/>
          <w:sz w:val="28"/>
          <w:szCs w:val="28"/>
        </w:rPr>
      </w:pPr>
      <w:r w:rsidRPr="00EE29E2">
        <w:rPr>
          <w:rFonts w:ascii="Times New Roman" w:hAnsi="Times New Roman" w:cs="Times New Roman"/>
          <w:sz w:val="28"/>
          <w:szCs w:val="28"/>
        </w:rPr>
        <w:t>д)</w:t>
      </w:r>
      <w:r w:rsidRPr="00EE29E2">
        <w:rPr>
          <w:rFonts w:ascii="Times New Roman" w:hAnsi="Times New Roman" w:cs="Times New Roman"/>
          <w:sz w:val="28"/>
          <w:szCs w:val="28"/>
        </w:rPr>
        <w:tab/>
        <w:t>Стеноз III степени</w:t>
      </w:r>
    </w:p>
    <w:p w:rsidR="00D53E8C" w:rsidRPr="00244BBA" w:rsidRDefault="00D53E8C" w:rsidP="00D53E8C">
      <w:pPr>
        <w:rPr>
          <w:rFonts w:ascii="Times New Roman" w:hAnsi="Times New Roman" w:cs="Times New Roman"/>
          <w:sz w:val="28"/>
          <w:szCs w:val="28"/>
        </w:rPr>
      </w:pPr>
    </w:p>
    <w:sectPr w:rsidR="00D53E8C" w:rsidRPr="00244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449"/>
    <w:rsid w:val="002358D4"/>
    <w:rsid w:val="00244BBA"/>
    <w:rsid w:val="00477EAC"/>
    <w:rsid w:val="005D1D8A"/>
    <w:rsid w:val="006A6A66"/>
    <w:rsid w:val="007842FB"/>
    <w:rsid w:val="0092465C"/>
    <w:rsid w:val="00AC601F"/>
    <w:rsid w:val="00C029C4"/>
    <w:rsid w:val="00CC2449"/>
    <w:rsid w:val="00CE7A82"/>
    <w:rsid w:val="00D53E8C"/>
    <w:rsid w:val="00D8547B"/>
    <w:rsid w:val="00E10FA5"/>
    <w:rsid w:val="00E639DC"/>
    <w:rsid w:val="00EE29E2"/>
    <w:rsid w:val="00F7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1AA44"/>
  <w15:chartTrackingRefBased/>
  <w15:docId w15:val="{C7FE6645-55D3-43E9-A226-303E0C84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8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33</Pages>
  <Words>5084</Words>
  <Characters>28980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Анатольевна Муравьева</dc:creator>
  <cp:keywords/>
  <dc:description/>
  <cp:lastModifiedBy>Алла Анатольевна Муравьева</cp:lastModifiedBy>
  <cp:revision>4</cp:revision>
  <dcterms:created xsi:type="dcterms:W3CDTF">2021-06-07T10:41:00Z</dcterms:created>
  <dcterms:modified xsi:type="dcterms:W3CDTF">2021-06-10T09:18:00Z</dcterms:modified>
</cp:coreProperties>
</file>