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96" w:rsidRPr="00C97517" w:rsidRDefault="00C40D6B" w:rsidP="00C40D6B">
      <w:pPr>
        <w:rPr>
          <w:b/>
        </w:rPr>
      </w:pPr>
      <w:r w:rsidRPr="00C97517">
        <w:rPr>
          <w:b/>
        </w:rPr>
        <w:t xml:space="preserve">Задание для </w:t>
      </w:r>
      <w:r w:rsidR="008F77BE" w:rsidRPr="00C97517">
        <w:rPr>
          <w:b/>
        </w:rPr>
        <w:t>4</w:t>
      </w:r>
      <w:r w:rsidRPr="00C97517">
        <w:rPr>
          <w:b/>
        </w:rPr>
        <w:t xml:space="preserve"> курса</w:t>
      </w:r>
    </w:p>
    <w:p w:rsidR="00C97517" w:rsidRPr="00C97517" w:rsidRDefault="00C97517" w:rsidP="00C40D6B">
      <w:pPr>
        <w:rPr>
          <w:b/>
        </w:rPr>
      </w:pPr>
    </w:p>
    <w:p w:rsidR="008F77BE" w:rsidRPr="00C97517" w:rsidRDefault="008F77BE" w:rsidP="00C40D6B">
      <w:pPr>
        <w:rPr>
          <w:b/>
        </w:rPr>
      </w:pPr>
      <w:r w:rsidRPr="00C97517">
        <w:rPr>
          <w:b/>
        </w:rPr>
        <w:t>Ортопедическая стоматология</w:t>
      </w:r>
    </w:p>
    <w:p w:rsidR="00C97517" w:rsidRPr="00C97517" w:rsidRDefault="00C97517" w:rsidP="00C40D6B">
      <w:pPr>
        <w:rPr>
          <w:b/>
        </w:rPr>
      </w:pPr>
    </w:p>
    <w:p w:rsidR="00C40D6B" w:rsidRPr="00C97517" w:rsidRDefault="00C40D6B" w:rsidP="00C40D6B">
      <w:pPr>
        <w:rPr>
          <w:b/>
        </w:rPr>
      </w:pPr>
      <w:r w:rsidRPr="00C97517">
        <w:rPr>
          <w:b/>
        </w:rPr>
        <w:t xml:space="preserve">Тема: </w:t>
      </w:r>
      <w:r w:rsidR="008F77BE" w:rsidRPr="00C97517">
        <w:rPr>
          <w:b/>
        </w:rPr>
        <w:t xml:space="preserve">Особенности лечения очагового </w:t>
      </w:r>
      <w:proofErr w:type="spellStart"/>
      <w:r w:rsidR="008F77BE" w:rsidRPr="00C97517">
        <w:rPr>
          <w:b/>
        </w:rPr>
        <w:t>пародонтита</w:t>
      </w:r>
      <w:proofErr w:type="spellEnd"/>
      <w:r w:rsidR="008F77BE" w:rsidRPr="00C97517">
        <w:rPr>
          <w:b/>
        </w:rPr>
        <w:t xml:space="preserve"> при частичной потере зубов. Особенности применения постоянных </w:t>
      </w:r>
      <w:proofErr w:type="spellStart"/>
      <w:r w:rsidR="008F77BE" w:rsidRPr="00C97517">
        <w:rPr>
          <w:b/>
        </w:rPr>
        <w:t>шинирующих</w:t>
      </w:r>
      <w:proofErr w:type="spellEnd"/>
      <w:r w:rsidR="008F77BE" w:rsidRPr="00C97517">
        <w:rPr>
          <w:b/>
        </w:rPr>
        <w:t xml:space="preserve"> аппаратов и протезов при </w:t>
      </w:r>
      <w:proofErr w:type="spellStart"/>
      <w:r w:rsidR="008F77BE" w:rsidRPr="00C97517">
        <w:rPr>
          <w:b/>
        </w:rPr>
        <w:t>генерализованном</w:t>
      </w:r>
      <w:proofErr w:type="spellEnd"/>
      <w:r w:rsidR="008F77BE" w:rsidRPr="00C97517">
        <w:rPr>
          <w:b/>
        </w:rPr>
        <w:t xml:space="preserve"> </w:t>
      </w:r>
      <w:proofErr w:type="spellStart"/>
      <w:r w:rsidR="008F77BE" w:rsidRPr="00C97517">
        <w:rPr>
          <w:b/>
        </w:rPr>
        <w:t>пародонтите</w:t>
      </w:r>
      <w:proofErr w:type="spellEnd"/>
      <w:r w:rsidR="008F77BE" w:rsidRPr="00C97517">
        <w:rPr>
          <w:b/>
        </w:rPr>
        <w:t xml:space="preserve"> и пародонтозе.</w:t>
      </w:r>
    </w:p>
    <w:p w:rsidR="00C97517" w:rsidRDefault="00C97517" w:rsidP="00C40D6B">
      <w:r>
        <w:t>Вопросы для подготовки:</w:t>
      </w:r>
    </w:p>
    <w:p w:rsidR="00C97517" w:rsidRPr="00C97517" w:rsidRDefault="00C97517" w:rsidP="00C97517">
      <w:pPr>
        <w:tabs>
          <w:tab w:val="left" w:pos="4020"/>
        </w:tabs>
        <w:jc w:val="both"/>
      </w:pPr>
      <w:r w:rsidRPr="00C97517">
        <w:t xml:space="preserve">1.Показания и противопоказания (абсолютные и относительные) к изготовлению </w:t>
      </w:r>
      <w:proofErr w:type="spellStart"/>
      <w:r w:rsidRPr="00C97517">
        <w:t>бюгельных</w:t>
      </w:r>
      <w:proofErr w:type="spellEnd"/>
      <w:r w:rsidRPr="00C97517">
        <w:t xml:space="preserve"> протезов с замковой, балочной и телескопической  системой фиксации.</w:t>
      </w:r>
    </w:p>
    <w:p w:rsidR="00C97517" w:rsidRPr="00C97517" w:rsidRDefault="00C97517" w:rsidP="00C97517">
      <w:pPr>
        <w:tabs>
          <w:tab w:val="left" w:pos="4020"/>
        </w:tabs>
        <w:jc w:val="both"/>
      </w:pPr>
      <w:r w:rsidRPr="00C97517">
        <w:t>2.Клинико-лабораторные этапы изготовления этих конструкций.</w:t>
      </w:r>
    </w:p>
    <w:p w:rsidR="00C97517" w:rsidRPr="00C97517" w:rsidRDefault="00C97517" w:rsidP="00C97517">
      <w:pPr>
        <w:tabs>
          <w:tab w:val="left" w:pos="4020"/>
        </w:tabs>
        <w:jc w:val="both"/>
      </w:pPr>
      <w:r w:rsidRPr="00C97517">
        <w:t>3.</w:t>
      </w:r>
      <w:proofErr w:type="gramStart"/>
      <w:r w:rsidRPr="00C97517">
        <w:t>Материалы</w:t>
      </w:r>
      <w:proofErr w:type="gramEnd"/>
      <w:r w:rsidRPr="00C97517">
        <w:t xml:space="preserve"> применяемые для изготовления конструкций съемных протезов с различными видами фиксации.</w:t>
      </w:r>
    </w:p>
    <w:p w:rsidR="00C97517" w:rsidRPr="00C97517" w:rsidRDefault="00C97517" w:rsidP="00C97517">
      <w:pPr>
        <w:tabs>
          <w:tab w:val="left" w:pos="4020"/>
        </w:tabs>
        <w:jc w:val="both"/>
      </w:pPr>
      <w:r w:rsidRPr="00C97517">
        <w:t xml:space="preserve">4.Применение </w:t>
      </w:r>
      <w:proofErr w:type="spellStart"/>
      <w:r w:rsidRPr="00C97517">
        <w:t>пароллелометрии</w:t>
      </w:r>
      <w:proofErr w:type="spellEnd"/>
      <w:r w:rsidRPr="00C97517">
        <w:t xml:space="preserve"> для рационального конструирования опорных элементов </w:t>
      </w:r>
      <w:proofErr w:type="spellStart"/>
      <w:r w:rsidRPr="00C97517">
        <w:t>бюгельных</w:t>
      </w:r>
      <w:proofErr w:type="spellEnd"/>
      <w:r w:rsidRPr="00C97517">
        <w:t xml:space="preserve"> протезов с различными типами фиксации.</w:t>
      </w:r>
    </w:p>
    <w:p w:rsidR="00C97517" w:rsidRPr="00C97517" w:rsidRDefault="00C97517" w:rsidP="00C97517">
      <w:pPr>
        <w:tabs>
          <w:tab w:val="left" w:pos="4020"/>
        </w:tabs>
        <w:jc w:val="both"/>
      </w:pPr>
      <w:r w:rsidRPr="00C97517">
        <w:t>5.Цель применения замковых систем фиксации.</w:t>
      </w:r>
    </w:p>
    <w:p w:rsidR="00C97517" w:rsidRPr="00C97517" w:rsidRDefault="00C97517" w:rsidP="00C97517">
      <w:r w:rsidRPr="00C97517">
        <w:t xml:space="preserve">6. Тактика врача-ортопеда при решении вопроса применения </w:t>
      </w:r>
      <w:proofErr w:type="spellStart"/>
      <w:r w:rsidRPr="00C97517">
        <w:t>ортодонтических</w:t>
      </w:r>
      <w:proofErr w:type="spellEnd"/>
      <w:r w:rsidRPr="00C97517">
        <w:t xml:space="preserve"> аппаратов на фоне заболеваний пародонта.</w:t>
      </w:r>
    </w:p>
    <w:p w:rsidR="00C97517" w:rsidRDefault="00C97517" w:rsidP="00C40D6B"/>
    <w:p w:rsidR="008F77BE" w:rsidRPr="00C97517" w:rsidRDefault="008F77BE" w:rsidP="00C40D6B">
      <w:pPr>
        <w:rPr>
          <w:b/>
        </w:rPr>
      </w:pPr>
      <w:r w:rsidRPr="00C97517">
        <w:rPr>
          <w:b/>
        </w:rPr>
        <w:t>Особенности протезирования дефектов зубных рядов на имплантатах</w:t>
      </w:r>
    </w:p>
    <w:p w:rsidR="00C97517" w:rsidRPr="00C97517" w:rsidRDefault="00C97517" w:rsidP="00C40D6B">
      <w:pPr>
        <w:rPr>
          <w:b/>
        </w:rPr>
      </w:pPr>
    </w:p>
    <w:p w:rsidR="008F77BE" w:rsidRPr="00C97517" w:rsidRDefault="008F77BE" w:rsidP="00C40D6B">
      <w:pPr>
        <w:rPr>
          <w:b/>
        </w:rPr>
      </w:pPr>
      <w:r w:rsidRPr="00C97517">
        <w:rPr>
          <w:b/>
        </w:rPr>
        <w:t xml:space="preserve">Тема: </w:t>
      </w:r>
      <w:r w:rsidR="00D80BEE" w:rsidRPr="00C97517">
        <w:rPr>
          <w:b/>
        </w:rPr>
        <w:t>Телескопическая система фиксации ортопедических конструкций с опорой на имплантаты.</w:t>
      </w:r>
    </w:p>
    <w:p w:rsidR="00C97517" w:rsidRDefault="00C97517" w:rsidP="00C40D6B">
      <w:r>
        <w:t xml:space="preserve">Вопросы </w:t>
      </w:r>
      <w:proofErr w:type="spellStart"/>
      <w:r>
        <w:t>дляя</w:t>
      </w:r>
      <w:proofErr w:type="spellEnd"/>
      <w:r>
        <w:t xml:space="preserve"> подготовки:</w:t>
      </w:r>
    </w:p>
    <w:p w:rsidR="00C97517" w:rsidRPr="00C97517" w:rsidRDefault="00C97517" w:rsidP="00C97517">
      <w:r w:rsidRPr="00C97517">
        <w:t>1. Концепция изготовления покрывных конструкций с телескопической системой фиксации.</w:t>
      </w:r>
    </w:p>
    <w:p w:rsidR="00C97517" w:rsidRPr="00C97517" w:rsidRDefault="00C97517" w:rsidP="00C97517">
      <w:r w:rsidRPr="00C97517">
        <w:t>2. Материалы, применяемые на клинико-лабораторных этапах</w:t>
      </w:r>
    </w:p>
    <w:p w:rsidR="00C97517" w:rsidRPr="00C97517" w:rsidRDefault="00C97517" w:rsidP="00C97517">
      <w:r w:rsidRPr="00C97517">
        <w:t>3. Клинико-лабораторные этапы изготовления конструкции с телескопической системой фиксации с опорой на имплантатах.</w:t>
      </w:r>
    </w:p>
    <w:p w:rsidR="00C97517" w:rsidRPr="00D80BEE" w:rsidRDefault="00C97517" w:rsidP="00C40D6B"/>
    <w:sectPr w:rsidR="00C97517" w:rsidRPr="00D80BEE" w:rsidSect="0060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318B"/>
    <w:multiLevelType w:val="hybridMultilevel"/>
    <w:tmpl w:val="99D640D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024B56"/>
    <w:multiLevelType w:val="hybridMultilevel"/>
    <w:tmpl w:val="AD6C7738"/>
    <w:lvl w:ilvl="0" w:tplc="AAFAB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D7C7D"/>
    <w:rsid w:val="0003221E"/>
    <w:rsid w:val="0007268E"/>
    <w:rsid w:val="00092BC2"/>
    <w:rsid w:val="000D332D"/>
    <w:rsid w:val="00223BF6"/>
    <w:rsid w:val="003500EF"/>
    <w:rsid w:val="00460B71"/>
    <w:rsid w:val="004A3914"/>
    <w:rsid w:val="00585B85"/>
    <w:rsid w:val="005C40BE"/>
    <w:rsid w:val="006076B4"/>
    <w:rsid w:val="00641495"/>
    <w:rsid w:val="006F7D96"/>
    <w:rsid w:val="008B7A41"/>
    <w:rsid w:val="008C249C"/>
    <w:rsid w:val="008F0AE9"/>
    <w:rsid w:val="008F77BE"/>
    <w:rsid w:val="00937A9F"/>
    <w:rsid w:val="00A32F93"/>
    <w:rsid w:val="00B74946"/>
    <w:rsid w:val="00B75504"/>
    <w:rsid w:val="00C40D6B"/>
    <w:rsid w:val="00C469F8"/>
    <w:rsid w:val="00C82433"/>
    <w:rsid w:val="00C97517"/>
    <w:rsid w:val="00CB7E15"/>
    <w:rsid w:val="00CC412C"/>
    <w:rsid w:val="00D80BEE"/>
    <w:rsid w:val="00D93936"/>
    <w:rsid w:val="00E174F3"/>
    <w:rsid w:val="00E7717E"/>
    <w:rsid w:val="00ED7C7D"/>
    <w:rsid w:val="00EE54AB"/>
    <w:rsid w:val="00F85040"/>
    <w:rsid w:val="00FC2431"/>
    <w:rsid w:val="00FC4803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A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7A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15</cp:revision>
  <cp:lastPrinted>2025-11-07T06:53:00Z</cp:lastPrinted>
  <dcterms:created xsi:type="dcterms:W3CDTF">2025-09-10T08:24:00Z</dcterms:created>
  <dcterms:modified xsi:type="dcterms:W3CDTF">2026-05-14T07:20:00Z</dcterms:modified>
</cp:coreProperties>
</file>