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D8" w:rsidRPr="00233A4D" w:rsidRDefault="00ED36D8" w:rsidP="00ED36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3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ЛЕКЦИЙ ПО ПРОПЕДЕВТИКЕ ВНУТРЕННИХ БОЛЕЗНЕЙ</w:t>
      </w:r>
    </w:p>
    <w:p w:rsidR="00ED36D8" w:rsidRPr="00233A4D" w:rsidRDefault="00ED36D8" w:rsidP="00ED3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СТУДЕНТОВ 2 КУРСА </w:t>
      </w:r>
      <w:r w:rsidRPr="00233A4D">
        <w:rPr>
          <w:rFonts w:ascii="Times New Roman" w:hAnsi="Times New Roman" w:cs="Times New Roman"/>
          <w:b/>
          <w:sz w:val="28"/>
          <w:szCs w:val="28"/>
        </w:rPr>
        <w:t>ФАКУЛЬТЕТА ГМБО</w:t>
      </w:r>
      <w:r w:rsidRPr="00233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ВЕСЕННИЙ СЕМЕСТР  </w:t>
      </w:r>
      <w:r w:rsidR="00971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2022-2023</w:t>
      </w:r>
      <w:r w:rsidRPr="00DA1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A1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gramStart"/>
      <w:r w:rsidRPr="00DA1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Pr="00DA1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proofErr w:type="spellEnd"/>
    </w:p>
    <w:p w:rsidR="00ED36D8" w:rsidRPr="00233A4D" w:rsidRDefault="00ED36D8" w:rsidP="00ED36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6D8" w:rsidRPr="00233A4D" w:rsidRDefault="00ED36D8" w:rsidP="00ED36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2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512"/>
        <w:gridCol w:w="6408"/>
        <w:gridCol w:w="2340"/>
      </w:tblGrid>
      <w:tr w:rsidR="00ED36D8" w:rsidRPr="00233A4D" w:rsidTr="000C4947">
        <w:trPr>
          <w:trHeight w:val="417"/>
        </w:trPr>
        <w:tc>
          <w:tcPr>
            <w:tcW w:w="1512" w:type="dxa"/>
          </w:tcPr>
          <w:p w:rsidR="00ED36D8" w:rsidRPr="00233A4D" w:rsidRDefault="00ED36D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33A4D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408" w:type="dxa"/>
          </w:tcPr>
          <w:p w:rsidR="00ED36D8" w:rsidRPr="00233A4D" w:rsidRDefault="00ED36D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33A4D">
              <w:rPr>
                <w:b/>
                <w:color w:val="000000"/>
                <w:sz w:val="24"/>
                <w:szCs w:val="24"/>
              </w:rPr>
              <w:t>Тема лекции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</w:tcPr>
          <w:p w:rsidR="00ED36D8" w:rsidRPr="00233A4D" w:rsidRDefault="00ED36D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33A4D">
              <w:rPr>
                <w:b/>
                <w:color w:val="000000"/>
                <w:sz w:val="24"/>
                <w:szCs w:val="24"/>
              </w:rPr>
              <w:t>Лектор</w:t>
            </w:r>
          </w:p>
        </w:tc>
      </w:tr>
      <w:tr w:rsidR="00ED36D8" w:rsidRPr="00233A4D" w:rsidTr="000C4947">
        <w:trPr>
          <w:trHeight w:val="568"/>
        </w:trPr>
        <w:tc>
          <w:tcPr>
            <w:tcW w:w="1512" w:type="dxa"/>
          </w:tcPr>
          <w:p w:rsidR="00ED36D8" w:rsidRPr="002409A0" w:rsidRDefault="00971DF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2409A0" w:rsidRPr="002409A0">
              <w:rPr>
                <w:b/>
                <w:sz w:val="24"/>
                <w:szCs w:val="24"/>
              </w:rPr>
              <w:t>.01.</w:t>
            </w: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6408" w:type="dxa"/>
          </w:tcPr>
          <w:p w:rsidR="00ED36D8" w:rsidRPr="00E265D0" w:rsidRDefault="00ED36D8" w:rsidP="000C4947">
            <w:pPr>
              <w:rPr>
                <w:sz w:val="28"/>
                <w:szCs w:val="28"/>
              </w:rPr>
            </w:pPr>
            <w:r w:rsidRPr="00E265D0">
              <w:rPr>
                <w:sz w:val="28"/>
                <w:szCs w:val="28"/>
              </w:rPr>
              <w:t>Лекция 1. Исследование больных с патологией органов дыхания (расспрос, осмотр, пальпация, перкуссия, аускультация легких в норме и при патологии). Основные клинические синдромы при патологии органов дыхания.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</w:tcPr>
          <w:p w:rsidR="00ED36D8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 xml:space="preserve">Доцент </w:t>
            </w:r>
          </w:p>
          <w:p w:rsidR="00ED36D8" w:rsidRPr="00F65EDB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>Журбина Н.В.</w:t>
            </w:r>
          </w:p>
        </w:tc>
      </w:tr>
      <w:tr w:rsidR="00ED36D8" w:rsidRPr="00233A4D" w:rsidTr="000C4947">
        <w:trPr>
          <w:trHeight w:val="509"/>
        </w:trPr>
        <w:tc>
          <w:tcPr>
            <w:tcW w:w="1512" w:type="dxa"/>
          </w:tcPr>
          <w:p w:rsidR="00ED36D8" w:rsidRPr="002409A0" w:rsidRDefault="00971DF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2409A0" w:rsidRPr="002409A0">
              <w:rPr>
                <w:b/>
                <w:sz w:val="24"/>
                <w:szCs w:val="24"/>
              </w:rPr>
              <w:t>.02.</w:t>
            </w: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6408" w:type="dxa"/>
          </w:tcPr>
          <w:p w:rsidR="00ED36D8" w:rsidRPr="00E265D0" w:rsidRDefault="00ED36D8" w:rsidP="000C4947">
            <w:pPr>
              <w:rPr>
                <w:sz w:val="28"/>
                <w:szCs w:val="28"/>
              </w:rPr>
            </w:pPr>
            <w:r w:rsidRPr="00E265D0">
              <w:rPr>
                <w:sz w:val="28"/>
                <w:szCs w:val="28"/>
              </w:rPr>
              <w:t>Лекция  2. Пневмонии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</w:tcPr>
          <w:p w:rsidR="00ED36D8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 xml:space="preserve">Доцент </w:t>
            </w:r>
          </w:p>
          <w:p w:rsidR="00ED36D8" w:rsidRPr="00F65EDB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>Журбина Н.В.</w:t>
            </w:r>
          </w:p>
        </w:tc>
      </w:tr>
      <w:tr w:rsidR="00ED36D8" w:rsidRPr="00233A4D" w:rsidTr="000C4947">
        <w:trPr>
          <w:trHeight w:val="579"/>
        </w:trPr>
        <w:tc>
          <w:tcPr>
            <w:tcW w:w="1512" w:type="dxa"/>
          </w:tcPr>
          <w:p w:rsidR="00ED36D8" w:rsidRPr="002409A0" w:rsidRDefault="00971DF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09.02.2023</w:t>
            </w:r>
          </w:p>
        </w:tc>
        <w:tc>
          <w:tcPr>
            <w:tcW w:w="6408" w:type="dxa"/>
          </w:tcPr>
          <w:p w:rsidR="00ED36D8" w:rsidRPr="00E265D0" w:rsidRDefault="00ED36D8" w:rsidP="000C4947">
            <w:pPr>
              <w:rPr>
                <w:sz w:val="28"/>
                <w:szCs w:val="28"/>
              </w:rPr>
            </w:pPr>
            <w:r w:rsidRPr="00E265D0">
              <w:rPr>
                <w:sz w:val="28"/>
                <w:szCs w:val="28"/>
              </w:rPr>
              <w:t>Лекция 3. Исследование больных с патологией сердечно-сосудистой системы (расспрос, осмотр, пальпация, перкуссия, аускультация сердца в норме и при патологии).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</w:tcPr>
          <w:p w:rsidR="00ED36D8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 xml:space="preserve">Доцент </w:t>
            </w:r>
          </w:p>
          <w:p w:rsidR="00ED36D8" w:rsidRPr="00F65EDB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>Журбина Н.В.</w:t>
            </w:r>
          </w:p>
        </w:tc>
      </w:tr>
      <w:tr w:rsidR="00ED36D8" w:rsidRPr="00233A4D" w:rsidTr="000C4947">
        <w:trPr>
          <w:trHeight w:val="459"/>
        </w:trPr>
        <w:tc>
          <w:tcPr>
            <w:tcW w:w="1512" w:type="dxa"/>
          </w:tcPr>
          <w:p w:rsidR="00ED36D8" w:rsidRPr="002409A0" w:rsidRDefault="00971DF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2409A0" w:rsidRPr="002409A0">
              <w:rPr>
                <w:b/>
                <w:sz w:val="24"/>
                <w:szCs w:val="24"/>
              </w:rPr>
              <w:t>.02</w:t>
            </w:r>
            <w:r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6408" w:type="dxa"/>
          </w:tcPr>
          <w:p w:rsidR="00ED36D8" w:rsidRPr="00E265D0" w:rsidRDefault="00ED36D8" w:rsidP="000C4947">
            <w:pPr>
              <w:rPr>
                <w:sz w:val="28"/>
                <w:szCs w:val="28"/>
              </w:rPr>
            </w:pPr>
            <w:r w:rsidRPr="00E265D0">
              <w:rPr>
                <w:sz w:val="28"/>
                <w:szCs w:val="28"/>
              </w:rPr>
              <w:t>Лекция 4. Ишемическая болезнь сердца. Атеросклероз.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</w:tcPr>
          <w:p w:rsidR="00ED36D8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 xml:space="preserve">Доцент </w:t>
            </w:r>
          </w:p>
          <w:p w:rsidR="00ED36D8" w:rsidRPr="00F65EDB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>Журбина Н.В.</w:t>
            </w:r>
          </w:p>
        </w:tc>
      </w:tr>
      <w:tr w:rsidR="00ED36D8" w:rsidRPr="00233A4D" w:rsidTr="000C4947">
        <w:trPr>
          <w:trHeight w:val="641"/>
        </w:trPr>
        <w:tc>
          <w:tcPr>
            <w:tcW w:w="1512" w:type="dxa"/>
          </w:tcPr>
          <w:p w:rsidR="00ED36D8" w:rsidRPr="002409A0" w:rsidRDefault="00971DF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2409A0" w:rsidRPr="002409A0">
              <w:rPr>
                <w:b/>
                <w:sz w:val="24"/>
                <w:szCs w:val="24"/>
              </w:rPr>
              <w:t>.02</w:t>
            </w:r>
            <w:r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6408" w:type="dxa"/>
          </w:tcPr>
          <w:p w:rsidR="00ED36D8" w:rsidRPr="00E265D0" w:rsidRDefault="00ED36D8" w:rsidP="000C4947">
            <w:pPr>
              <w:rPr>
                <w:sz w:val="28"/>
                <w:szCs w:val="28"/>
              </w:rPr>
            </w:pPr>
            <w:r w:rsidRPr="00E265D0">
              <w:rPr>
                <w:sz w:val="28"/>
                <w:szCs w:val="28"/>
              </w:rPr>
              <w:t>Лекция 5. Методы обследования больных с патологией желудочно-кишечного тракта (расспрос, осмотр, пальпация, перкуссия, аускультация</w:t>
            </w:r>
            <w:proofErr w:type="gramStart"/>
            <w:r w:rsidRPr="00E265D0">
              <w:rPr>
                <w:sz w:val="28"/>
                <w:szCs w:val="28"/>
              </w:rPr>
              <w:t>)..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</w:tcPr>
          <w:p w:rsidR="00ED36D8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 xml:space="preserve">Доцент </w:t>
            </w:r>
          </w:p>
          <w:p w:rsidR="00ED36D8" w:rsidRPr="00F65EDB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>Журбина Н.В.</w:t>
            </w:r>
          </w:p>
        </w:tc>
      </w:tr>
      <w:tr w:rsidR="00ED36D8" w:rsidRPr="00233A4D" w:rsidTr="000C4947">
        <w:trPr>
          <w:trHeight w:val="725"/>
        </w:trPr>
        <w:tc>
          <w:tcPr>
            <w:tcW w:w="1512" w:type="dxa"/>
          </w:tcPr>
          <w:p w:rsidR="00ED36D8" w:rsidRPr="002409A0" w:rsidRDefault="00971DF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02.03.2023</w:t>
            </w:r>
          </w:p>
        </w:tc>
        <w:tc>
          <w:tcPr>
            <w:tcW w:w="6408" w:type="dxa"/>
          </w:tcPr>
          <w:p w:rsidR="00ED36D8" w:rsidRPr="00E265D0" w:rsidRDefault="00ED36D8" w:rsidP="000C4947">
            <w:pPr>
              <w:rPr>
                <w:sz w:val="28"/>
                <w:szCs w:val="28"/>
              </w:rPr>
            </w:pPr>
            <w:r w:rsidRPr="00E265D0">
              <w:rPr>
                <w:sz w:val="28"/>
                <w:szCs w:val="28"/>
              </w:rPr>
              <w:t>Лекция  6. Методы обследования больных с патологией печени и желчного пузыря (расспрос, осмотр, пальпация, перкуссия, аускультация).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</w:tcPr>
          <w:p w:rsidR="00ED36D8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 xml:space="preserve">Доцент </w:t>
            </w:r>
          </w:p>
          <w:p w:rsidR="00ED36D8" w:rsidRPr="00F65EDB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>Журбина Н.В.</w:t>
            </w:r>
          </w:p>
        </w:tc>
      </w:tr>
      <w:tr w:rsidR="00ED36D8" w:rsidRPr="00233A4D" w:rsidTr="000C4947">
        <w:trPr>
          <w:trHeight w:val="322"/>
        </w:trPr>
        <w:tc>
          <w:tcPr>
            <w:tcW w:w="1512" w:type="dxa"/>
          </w:tcPr>
          <w:p w:rsidR="00ED36D8" w:rsidRPr="002409A0" w:rsidRDefault="00971DF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ED36D8" w:rsidRPr="002409A0">
              <w:rPr>
                <w:b/>
                <w:sz w:val="24"/>
                <w:szCs w:val="24"/>
              </w:rPr>
              <w:t>.03</w:t>
            </w:r>
            <w:r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6408" w:type="dxa"/>
          </w:tcPr>
          <w:p w:rsidR="00ED36D8" w:rsidRPr="00E265D0" w:rsidRDefault="00ED36D8" w:rsidP="000C4947">
            <w:pPr>
              <w:rPr>
                <w:sz w:val="28"/>
                <w:szCs w:val="28"/>
              </w:rPr>
            </w:pPr>
            <w:r w:rsidRPr="00E265D0">
              <w:rPr>
                <w:sz w:val="28"/>
                <w:szCs w:val="28"/>
              </w:rPr>
              <w:t>Лекция  7. Методы обследования больных с заболеваниями органов мочевыделительной системы (расспрос, осмотр, пальпация, перкуссия, аускультация сосудов почек).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</w:tcPr>
          <w:p w:rsidR="00ED36D8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 xml:space="preserve">Доцент </w:t>
            </w:r>
          </w:p>
          <w:p w:rsidR="00ED36D8" w:rsidRPr="00F65EDB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>Журбина Н.В.</w:t>
            </w:r>
          </w:p>
        </w:tc>
      </w:tr>
      <w:tr w:rsidR="00ED36D8" w:rsidRPr="00233A4D" w:rsidTr="000C4947">
        <w:trPr>
          <w:trHeight w:val="317"/>
        </w:trPr>
        <w:tc>
          <w:tcPr>
            <w:tcW w:w="1512" w:type="dxa"/>
          </w:tcPr>
          <w:p w:rsidR="00ED36D8" w:rsidRPr="002409A0" w:rsidRDefault="00971DF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2409A0" w:rsidRPr="002409A0">
              <w:rPr>
                <w:b/>
                <w:sz w:val="24"/>
                <w:szCs w:val="24"/>
              </w:rPr>
              <w:t>.03</w:t>
            </w:r>
            <w:r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6408" w:type="dxa"/>
          </w:tcPr>
          <w:p w:rsidR="00ED36D8" w:rsidRPr="00E265D0" w:rsidRDefault="00ED36D8" w:rsidP="000C4947">
            <w:pPr>
              <w:rPr>
                <w:sz w:val="28"/>
                <w:szCs w:val="28"/>
              </w:rPr>
            </w:pPr>
            <w:r w:rsidRPr="00E265D0">
              <w:rPr>
                <w:sz w:val="28"/>
                <w:szCs w:val="28"/>
              </w:rPr>
              <w:t>Лекция  8. Методы обследования больных с патологией эндокринной системы (расспрос, осмотр, пальпация, перкуссия).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</w:tcPr>
          <w:p w:rsidR="00ED36D8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 xml:space="preserve">Доцент </w:t>
            </w:r>
          </w:p>
          <w:p w:rsidR="00ED36D8" w:rsidRPr="00F65EDB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>Журбина Н.В.</w:t>
            </w:r>
          </w:p>
        </w:tc>
      </w:tr>
      <w:tr w:rsidR="00ED36D8" w:rsidRPr="00233A4D" w:rsidTr="000C49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tcW w:w="1512" w:type="dxa"/>
          </w:tcPr>
          <w:p w:rsidR="00ED36D8" w:rsidRPr="002409A0" w:rsidRDefault="00971DF8" w:rsidP="000C49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23.03.2023</w:t>
            </w:r>
          </w:p>
        </w:tc>
        <w:tc>
          <w:tcPr>
            <w:tcW w:w="6408" w:type="dxa"/>
          </w:tcPr>
          <w:p w:rsidR="00ED36D8" w:rsidRPr="00233A4D" w:rsidRDefault="00ED36D8" w:rsidP="000C4947">
            <w:pPr>
              <w:rPr>
                <w:i w:val="0"/>
                <w:sz w:val="28"/>
                <w:szCs w:val="28"/>
              </w:rPr>
            </w:pPr>
            <w:r w:rsidRPr="00233A4D">
              <w:rPr>
                <w:i w:val="0"/>
                <w:sz w:val="28"/>
                <w:szCs w:val="28"/>
              </w:rPr>
              <w:t>Лекция  9. Болезни системы крови. Анемии и лейкозы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40" w:type="dxa"/>
          </w:tcPr>
          <w:p w:rsidR="00ED36D8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 xml:space="preserve">Доцент </w:t>
            </w:r>
          </w:p>
          <w:p w:rsidR="00ED36D8" w:rsidRPr="00F65EDB" w:rsidRDefault="00ED36D8" w:rsidP="000C4947">
            <w:pPr>
              <w:rPr>
                <w:sz w:val="28"/>
                <w:szCs w:val="28"/>
              </w:rPr>
            </w:pPr>
            <w:r w:rsidRPr="00F65EDB">
              <w:rPr>
                <w:sz w:val="28"/>
                <w:szCs w:val="28"/>
              </w:rPr>
              <w:t>Журбина Н.В.</w:t>
            </w:r>
          </w:p>
        </w:tc>
      </w:tr>
    </w:tbl>
    <w:p w:rsidR="00ED36D8" w:rsidRPr="00233A4D" w:rsidRDefault="00ED36D8" w:rsidP="00ED3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6D8" w:rsidRPr="00233A4D" w:rsidRDefault="00971DF8" w:rsidP="00ED36D8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 11.00 – 12</w:t>
      </w:r>
      <w:r w:rsidR="00ED36D8">
        <w:rPr>
          <w:rFonts w:ascii="Times New Roman" w:eastAsia="Times New Roman" w:hAnsi="Times New Roman" w:cs="Times New Roman"/>
          <w:sz w:val="24"/>
          <w:szCs w:val="24"/>
          <w:lang w:eastAsia="ru-RU"/>
        </w:rPr>
        <w:t>.35 ГБУЗ СК «ГКБ№2»</w:t>
      </w:r>
    </w:p>
    <w:p w:rsidR="00ED36D8" w:rsidRPr="00233A4D" w:rsidRDefault="00ED36D8" w:rsidP="00ED3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6D8" w:rsidRDefault="00ED36D8" w:rsidP="00ED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6D8" w:rsidRPr="00126424" w:rsidRDefault="00ED36D8" w:rsidP="00ED3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Зав. кафедрой пропедевтики внутренних болезней,</w:t>
      </w:r>
    </w:p>
    <w:p w:rsidR="00ED36D8" w:rsidRDefault="00ED36D8" w:rsidP="00ED3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д.м.н., профессор                                                                      В.В. Павленко</w:t>
      </w:r>
    </w:p>
    <w:p w:rsidR="00702F65" w:rsidRDefault="00702F65"/>
    <w:sectPr w:rsidR="0070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BF"/>
    <w:rsid w:val="002409A0"/>
    <w:rsid w:val="00371C27"/>
    <w:rsid w:val="003A5232"/>
    <w:rsid w:val="00494982"/>
    <w:rsid w:val="00647B81"/>
    <w:rsid w:val="00702F65"/>
    <w:rsid w:val="007F01BF"/>
    <w:rsid w:val="00971DF8"/>
    <w:rsid w:val="00991BD1"/>
    <w:rsid w:val="00E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D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D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2023-07-10T06:50:00Z</dcterms:created>
  <dcterms:modified xsi:type="dcterms:W3CDTF">2023-07-10T06:50:00Z</dcterms:modified>
</cp:coreProperties>
</file>