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96" w:rsidRPr="00074F96" w:rsidRDefault="00074F96" w:rsidP="00B53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96">
        <w:rPr>
          <w:rFonts w:ascii="Times New Roman" w:hAnsi="Times New Roman" w:cs="Times New Roman"/>
          <w:b/>
          <w:sz w:val="28"/>
          <w:szCs w:val="28"/>
        </w:rPr>
        <w:t>Расписание лекций для студентов I</w:t>
      </w:r>
      <w:r w:rsidRPr="00074F9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74F96">
        <w:rPr>
          <w:rFonts w:ascii="Times New Roman" w:hAnsi="Times New Roman" w:cs="Times New Roman"/>
          <w:b/>
          <w:sz w:val="28"/>
          <w:szCs w:val="28"/>
        </w:rPr>
        <w:t xml:space="preserve"> курса стоматологического факультета</w:t>
      </w:r>
    </w:p>
    <w:p w:rsidR="00074F96" w:rsidRPr="00074F96" w:rsidRDefault="00074F96" w:rsidP="00B53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74F9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74F96">
        <w:rPr>
          <w:rFonts w:ascii="Times New Roman" w:hAnsi="Times New Roman" w:cs="Times New Roman"/>
          <w:b/>
          <w:sz w:val="28"/>
          <w:szCs w:val="28"/>
        </w:rPr>
        <w:t xml:space="preserve"> (весеннем) семестре 2025-2026 учебного года</w:t>
      </w:r>
    </w:p>
    <w:p w:rsidR="00074F96" w:rsidRPr="00074F96" w:rsidRDefault="00074F96" w:rsidP="00B5389E">
      <w:pPr>
        <w:spacing w:after="0" w:line="240" w:lineRule="auto"/>
        <w:jc w:val="center"/>
        <w:rPr>
          <w:b/>
        </w:rPr>
      </w:pPr>
    </w:p>
    <w:p w:rsidR="00074F96" w:rsidRPr="00074F96" w:rsidRDefault="00074F96" w:rsidP="00074F96">
      <w:pPr>
        <w:rPr>
          <w:rFonts w:ascii="Times New Roman" w:hAnsi="Times New Roman" w:cs="Times New Roman"/>
          <w:b/>
          <w:sz w:val="28"/>
          <w:szCs w:val="28"/>
        </w:rPr>
      </w:pPr>
      <w:r w:rsidRPr="00074F96">
        <w:rPr>
          <w:rFonts w:ascii="Times New Roman" w:hAnsi="Times New Roman" w:cs="Times New Roman"/>
          <w:b/>
          <w:sz w:val="28"/>
          <w:szCs w:val="28"/>
        </w:rPr>
        <w:t>Время проведения лекции –</w:t>
      </w:r>
      <w:r w:rsidR="00B538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89E" w:rsidRPr="00B5389E">
        <w:rPr>
          <w:rFonts w:ascii="Times New Roman" w:hAnsi="Times New Roman" w:cs="Times New Roman"/>
          <w:b/>
          <w:sz w:val="28"/>
          <w:szCs w:val="28"/>
        </w:rPr>
        <w:t xml:space="preserve">14.20 - 15.55 </w:t>
      </w:r>
      <w:r w:rsidR="00B53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F96">
        <w:rPr>
          <w:rFonts w:ascii="Times New Roman" w:hAnsi="Times New Roman" w:cs="Times New Roman"/>
          <w:b/>
          <w:sz w:val="28"/>
          <w:szCs w:val="28"/>
        </w:rPr>
        <w:t xml:space="preserve">, 1 </w:t>
      </w:r>
      <w:r w:rsidR="00B5389E">
        <w:rPr>
          <w:rFonts w:ascii="Times New Roman" w:hAnsi="Times New Roman" w:cs="Times New Roman"/>
          <w:b/>
          <w:sz w:val="28"/>
          <w:szCs w:val="28"/>
        </w:rPr>
        <w:t>неде</w:t>
      </w:r>
      <w:r w:rsidRPr="00074F96">
        <w:rPr>
          <w:rFonts w:ascii="Times New Roman" w:hAnsi="Times New Roman" w:cs="Times New Roman"/>
          <w:b/>
          <w:sz w:val="28"/>
          <w:szCs w:val="28"/>
        </w:rPr>
        <w:t xml:space="preserve">ля – </w:t>
      </w:r>
      <w:r w:rsidR="00B5389E">
        <w:rPr>
          <w:rFonts w:ascii="Times New Roman" w:hAnsi="Times New Roman" w:cs="Times New Roman"/>
          <w:b/>
          <w:sz w:val="28"/>
          <w:szCs w:val="28"/>
        </w:rPr>
        <w:t xml:space="preserve">пятница, </w:t>
      </w:r>
    </w:p>
    <w:p w:rsidR="00074F96" w:rsidRPr="00074F96" w:rsidRDefault="00074F96" w:rsidP="00074F96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74F96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DE3E97">
        <w:rPr>
          <w:rFonts w:ascii="Times New Roman" w:hAnsi="Times New Roman" w:cs="Times New Roman"/>
          <w:b/>
          <w:sz w:val="28"/>
          <w:szCs w:val="28"/>
        </w:rPr>
        <w:t xml:space="preserve"> ул. Семашко, 3; ДККБ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678"/>
        <w:gridCol w:w="1559"/>
        <w:gridCol w:w="2268"/>
      </w:tblGrid>
      <w:tr w:rsidR="00074F96" w:rsidRPr="00074F96" w:rsidTr="00AB45AE">
        <w:trPr>
          <w:trHeight w:val="10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96" w:rsidRPr="00074F96" w:rsidRDefault="00074F96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F9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74F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4F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96" w:rsidRPr="00074F96" w:rsidRDefault="00074F96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F96">
              <w:rPr>
                <w:rFonts w:ascii="Times New Roman" w:hAnsi="Times New Roman" w:cs="Times New Roman"/>
                <w:sz w:val="28"/>
                <w:szCs w:val="28"/>
              </w:rPr>
              <w:t>Название 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F96" w:rsidRPr="00074F96" w:rsidRDefault="00074F96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F9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96" w:rsidRPr="00074F96" w:rsidRDefault="00074F96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F9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074F96" w:rsidRPr="00074F96" w:rsidRDefault="00074F96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F96">
              <w:rPr>
                <w:rFonts w:ascii="Times New Roman" w:hAnsi="Times New Roman" w:cs="Times New Roman"/>
                <w:sz w:val="28"/>
                <w:szCs w:val="28"/>
              </w:rPr>
              <w:t>лектора</w:t>
            </w:r>
          </w:p>
        </w:tc>
      </w:tr>
      <w:tr w:rsidR="00074F96" w:rsidRPr="00074F96" w:rsidTr="00AB45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074F96" w:rsidP="00DE3E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AB45AE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Педиатрия как раздел медицины. Периоды детского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ессор</w:t>
            </w: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. Федько Н.А.,</w:t>
            </w:r>
          </w:p>
        </w:tc>
      </w:tr>
      <w:tr w:rsidR="00074F96" w:rsidRPr="00074F96" w:rsidTr="00AB45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074F96" w:rsidP="00DE3E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F656FA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детей грудного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Галимова О.И.</w:t>
            </w:r>
          </w:p>
        </w:tc>
      </w:tr>
      <w:tr w:rsidR="00074F96" w:rsidRPr="00074F96" w:rsidTr="00AB45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074F96" w:rsidP="00DE3E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F656FA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Дефицитные состояния: рахит, гипотрофии.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оцент Галимова О.И.</w:t>
            </w:r>
          </w:p>
        </w:tc>
      </w:tr>
      <w:tr w:rsidR="00074F96" w:rsidRPr="00074F96" w:rsidTr="00AB45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074F96" w:rsidP="00DE3E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6552C8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552C8">
              <w:rPr>
                <w:rFonts w:ascii="Times New Roman" w:hAnsi="Times New Roman" w:cs="Times New Roman"/>
                <w:sz w:val="28"/>
                <w:szCs w:val="28"/>
              </w:rPr>
              <w:t>ефицитные анемии у детей, дифференциальная диагностика анемий.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20.03.2026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074F96" w:rsidRPr="00074F96" w:rsidTr="00AB45AE">
        <w:trPr>
          <w:trHeight w:val="6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074F96" w:rsidP="00DE3E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6552C8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Неотложные состояния в детском возрасте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Попова Е.В.</w:t>
            </w:r>
          </w:p>
        </w:tc>
      </w:tr>
      <w:tr w:rsidR="00074F96" w:rsidRPr="00074F96" w:rsidTr="00AB45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074F96" w:rsidP="00DE3E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6552C8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2C8">
              <w:rPr>
                <w:rFonts w:ascii="Times New Roman" w:hAnsi="Times New Roman" w:cs="Times New Roman"/>
                <w:sz w:val="28"/>
                <w:szCs w:val="28"/>
              </w:rPr>
              <w:t>Инфекционные заболевания у детей, протекающие с синдромом ангины и экзантемы.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  <w:r w:rsidRPr="00DE3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96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</w:tc>
      </w:tr>
      <w:tr w:rsidR="00DE3E97" w:rsidRPr="00074F96" w:rsidTr="00AB45A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97" w:rsidRPr="00074F96" w:rsidRDefault="00DE3E97" w:rsidP="00DE3E9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97" w:rsidRPr="00074F96" w:rsidRDefault="006552C8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Острые респираторные вирусные инфекции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97" w:rsidRPr="00074F96" w:rsidRDefault="00DE3E97" w:rsidP="00DE3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15.05.2026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97" w:rsidRPr="00074F96" w:rsidRDefault="00DE3E97" w:rsidP="006552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="006552C8">
              <w:rPr>
                <w:rFonts w:ascii="Times New Roman" w:hAnsi="Times New Roman" w:cs="Times New Roman"/>
                <w:sz w:val="28"/>
                <w:szCs w:val="28"/>
              </w:rPr>
              <w:t>Воронкина Е.Н.</w:t>
            </w:r>
          </w:p>
        </w:tc>
      </w:tr>
    </w:tbl>
    <w:p w:rsidR="00074F96" w:rsidRPr="00074F96" w:rsidRDefault="00074F96" w:rsidP="00074F96">
      <w:pPr>
        <w:rPr>
          <w:rFonts w:ascii="Times New Roman" w:hAnsi="Times New Roman" w:cs="Times New Roman"/>
          <w:sz w:val="28"/>
          <w:szCs w:val="28"/>
        </w:rPr>
      </w:pPr>
    </w:p>
    <w:p w:rsidR="00074F96" w:rsidRPr="00074F96" w:rsidRDefault="00074F96" w:rsidP="00074F96">
      <w:pPr>
        <w:rPr>
          <w:rFonts w:ascii="Times New Roman" w:hAnsi="Times New Roman" w:cs="Times New Roman"/>
          <w:sz w:val="28"/>
          <w:szCs w:val="28"/>
        </w:rPr>
      </w:pPr>
    </w:p>
    <w:p w:rsidR="00074F96" w:rsidRPr="00074F96" w:rsidRDefault="00074F96" w:rsidP="00074F96">
      <w:pPr>
        <w:rPr>
          <w:rFonts w:ascii="Times New Roman" w:hAnsi="Times New Roman" w:cs="Times New Roman"/>
          <w:sz w:val="28"/>
          <w:szCs w:val="28"/>
        </w:rPr>
      </w:pPr>
    </w:p>
    <w:p w:rsidR="00074F96" w:rsidRPr="00074F96" w:rsidRDefault="00074F96" w:rsidP="006B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96">
        <w:rPr>
          <w:rFonts w:ascii="Times New Roman" w:hAnsi="Times New Roman" w:cs="Times New Roman"/>
          <w:sz w:val="28"/>
          <w:szCs w:val="28"/>
        </w:rPr>
        <w:t>Зав.</w:t>
      </w:r>
      <w:r w:rsidR="006B234C">
        <w:rPr>
          <w:rFonts w:ascii="Times New Roman" w:hAnsi="Times New Roman" w:cs="Times New Roman"/>
          <w:sz w:val="28"/>
          <w:szCs w:val="28"/>
        </w:rPr>
        <w:t xml:space="preserve"> </w:t>
      </w:r>
      <w:r w:rsidRPr="00074F96">
        <w:rPr>
          <w:rFonts w:ascii="Times New Roman" w:hAnsi="Times New Roman" w:cs="Times New Roman"/>
          <w:sz w:val="28"/>
          <w:szCs w:val="28"/>
        </w:rPr>
        <w:t>кафедрой</w:t>
      </w:r>
    </w:p>
    <w:p w:rsidR="00074F96" w:rsidRPr="00074F96" w:rsidRDefault="00074F96" w:rsidP="006B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96">
        <w:rPr>
          <w:rFonts w:ascii="Times New Roman" w:hAnsi="Times New Roman" w:cs="Times New Roman"/>
          <w:sz w:val="28"/>
          <w:szCs w:val="28"/>
        </w:rPr>
        <w:t>поликлинической педиатрии</w:t>
      </w:r>
    </w:p>
    <w:p w:rsidR="00074F96" w:rsidRPr="00074F96" w:rsidRDefault="00074F96" w:rsidP="006B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96">
        <w:rPr>
          <w:rFonts w:ascii="Times New Roman" w:hAnsi="Times New Roman" w:cs="Times New Roman"/>
          <w:sz w:val="28"/>
          <w:szCs w:val="28"/>
        </w:rPr>
        <w:t>д.м.н., профессор</w:t>
      </w:r>
      <w:r w:rsidRPr="00074F96">
        <w:rPr>
          <w:rFonts w:ascii="Times New Roman" w:hAnsi="Times New Roman" w:cs="Times New Roman"/>
          <w:sz w:val="28"/>
          <w:szCs w:val="28"/>
        </w:rPr>
        <w:tab/>
      </w:r>
      <w:r w:rsidRPr="00074F96">
        <w:rPr>
          <w:rFonts w:ascii="Times New Roman" w:hAnsi="Times New Roman" w:cs="Times New Roman"/>
          <w:sz w:val="28"/>
          <w:szCs w:val="28"/>
        </w:rPr>
        <w:tab/>
      </w:r>
      <w:r w:rsidRPr="00074F96">
        <w:rPr>
          <w:rFonts w:ascii="Times New Roman" w:hAnsi="Times New Roman" w:cs="Times New Roman"/>
          <w:sz w:val="28"/>
          <w:szCs w:val="28"/>
        </w:rPr>
        <w:tab/>
      </w:r>
      <w:r w:rsidRPr="00074F96">
        <w:rPr>
          <w:rFonts w:ascii="Times New Roman" w:hAnsi="Times New Roman" w:cs="Times New Roman"/>
          <w:sz w:val="28"/>
          <w:szCs w:val="28"/>
        </w:rPr>
        <w:tab/>
      </w:r>
      <w:r w:rsidRPr="00074F96">
        <w:rPr>
          <w:rFonts w:ascii="Times New Roman" w:hAnsi="Times New Roman" w:cs="Times New Roman"/>
          <w:sz w:val="28"/>
          <w:szCs w:val="28"/>
        </w:rPr>
        <w:tab/>
      </w:r>
      <w:r w:rsidRPr="00074F96">
        <w:rPr>
          <w:rFonts w:ascii="Times New Roman" w:hAnsi="Times New Roman" w:cs="Times New Roman"/>
          <w:sz w:val="28"/>
          <w:szCs w:val="28"/>
        </w:rPr>
        <w:tab/>
      </w:r>
      <w:r w:rsidR="006B234C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074F96">
        <w:rPr>
          <w:rFonts w:ascii="Times New Roman" w:hAnsi="Times New Roman" w:cs="Times New Roman"/>
          <w:sz w:val="28"/>
          <w:szCs w:val="28"/>
        </w:rPr>
        <w:t>Н.А. Федько</w:t>
      </w:r>
    </w:p>
    <w:p w:rsidR="00074F96" w:rsidRPr="00074F96" w:rsidRDefault="00074F96" w:rsidP="006B234C">
      <w:pPr>
        <w:spacing w:after="0" w:line="240" w:lineRule="auto"/>
      </w:pPr>
    </w:p>
    <w:p w:rsidR="00074F96" w:rsidRPr="00074F96" w:rsidRDefault="00074F96" w:rsidP="00074F96"/>
    <w:p w:rsidR="00074F96" w:rsidRDefault="00074F96"/>
    <w:p w:rsidR="00074F96" w:rsidRDefault="00074F96"/>
    <w:p w:rsidR="00074F96" w:rsidRDefault="00074F96"/>
    <w:p w:rsidR="00074F96" w:rsidRDefault="00074F96"/>
    <w:sectPr w:rsidR="0007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7A0"/>
    <w:multiLevelType w:val="hybridMultilevel"/>
    <w:tmpl w:val="C920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75"/>
    <w:rsid w:val="00074F96"/>
    <w:rsid w:val="0063091C"/>
    <w:rsid w:val="006552C8"/>
    <w:rsid w:val="006B234C"/>
    <w:rsid w:val="00AB45AE"/>
    <w:rsid w:val="00B5389E"/>
    <w:rsid w:val="00C62475"/>
    <w:rsid w:val="00D90713"/>
    <w:rsid w:val="00DE3E97"/>
    <w:rsid w:val="00F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E54C-35C5-4E44-8B4C-AA05A6E6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2026-01-15T10:59:00Z</dcterms:created>
  <dcterms:modified xsi:type="dcterms:W3CDTF">2026-01-15T11:38:00Z</dcterms:modified>
</cp:coreProperties>
</file>