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КЛИНИЧЕСКОЙ ПСИХОЛОГИИ</w:t>
      </w:r>
    </w:p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Абакарова, Э. Г. </w:t>
            </w:r>
            <w:r>
              <w:rPr>
                <w:rFonts w:ascii="Tinos" w:hAnsi="Tinos"/>
                <w:sz w:val="24"/>
                <w:szCs w:val="24"/>
              </w:rPr>
              <w:t xml:space="preserve">Диагностика аутоагрессивных форм поведения : учеб. пособие / Э.Г. Абакарова, М. Г. Гевандова, В. В. Енин. - Ставрополь : Изд-во СтГМУ, 2024. - 100 с. - </w:t>
            </w:r>
            <w:hyperlink r:id="rId2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клин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Алексина Т.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Деловая этика : учеб. для акад. бакалавриата / Т. А. Алексина. - М. : Юрайт, 2016. - 384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Английский язык для клинических психологов = English for clinical psychologists : учеб. пособие для студ. фак. гуманитарного и медико-биологического образования / С. В. Знаменская, Н. А. Анисимова, Т. И. Бирюкова, Т. Н. Финенко. - Ставрополь : Изд–во СтГМУ, 2020. - 144 с. -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Бек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Когнитивная психотерапия расстройств личности = Cognitive therapi of personality disorders / А. Бек, А. Фримен. - СПб : Питер, 2018. - 448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Бирюкова Т.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Английский язык для студентов специальности Клиническая психология [Электронный ресурс] : учеб.-метод. пособие к практическим занятиям / Т. И. Бирюкова, С. В. Знаменская. - Ставрополь : Изд–во СтГМУ, 2022. - 158 с. -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Василенко, А. О. </w:t>
            </w:r>
            <w:r>
              <w:rPr/>
              <w:t xml:space="preserve">Психиатрия в клинической практике. 51 клинический случай с комментариями : учеб. пособие / А. О. Василенко. - Ставрополь : Изд-во СтГМУ, 2024. - 100 с. - </w:t>
            </w:r>
            <w:hyperlink r:id="rId5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16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Ведехина С.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Клиническая психология : конспект лекций / С. А. Ведехина. - Ростов н/Д. : Феникс, 2014. - 175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Векилова С. А.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История психологии : учеб. и практ. для вузов / С. А. Векилова, С. А. Безгодова. - М. : Юрайт, 2021. - 324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курс; антропология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Гуревич П. С.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Психология. Конспект лекций : учеб. пособие / П. С. Гуревич. - М. : Кнорус, 2015. - 208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Дифференциальная психология : учеб. пособие / О. А. Ахвердова, Н. Н. Волоскова, И. В. Боев, О. А. Рогожина. - Ставрополь : Изд-во СтГМУ, 2017. - 340 с. -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25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всем 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Дмитриева Н. Ю.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Детская психосоматика. Почему болеют наши дети? / Н. Ю. Дмитриева. - 2-е изд. - Ростов н/Д. : Феникс, 2016. - 154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Енин, В. В. </w:t>
            </w:r>
            <w:r>
              <w:rPr/>
              <w:t xml:space="preserve">Патопсихология детского возраста: клинические случаи : учеб.-метод. пособие / В. В. Енин, Ю. Е. Барабанова. - Ставрополь : Изд-во СтГМУ, 2025. - 76 с. - </w:t>
            </w:r>
            <w:hyperlink r:id="rId7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клин. псих.,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дефектол.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Залевский Г. В. Психологическая супервизия : учеб. пособие для вузов / Г. В. Залевский. – 2-е изд. – М. : Юрайт, 2021. – 176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с 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курс; психол. супервизия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Зейгарник Б.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Патопсихология : учеб. для академического бакалавриата / Б. В. Зейгарник. - 3-е изд., перераб. и доп. - М. : Юрайт, 2017. - 367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псих., 4,5к.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Карандашев В. Н.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Методика преподавания психологии : учеб. для бакалавриата и магистратуры / В. Н. Карандашев. - 3-е изд., перераб. и доп. - М. : Юрайт, 2017. - 376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 – 6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Кенрик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Социальная психология / Д. Т. Кенрик, С. Л. Нейберг, Р. Б. Чалдини ; пер. с англ. под ред. А. А. Алексеева. - 5-е изд. - СПб. : Питер, 2016. - 848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Клиническая психология : учеб. для студ. мед. вузов и фак. клин. псих. / под ред. Б. Д. Карвасарского. – 5-е изд., доп. – СПб. : Питер, 2018. – 896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 – 1, 2, 3, 4, 5к.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Козлова М. А. Антропология : учеб. и практикум для вузов / М. А. Козлова, А. И. Козлов. – М. : Юрайт, 2021. – 319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курс; антропология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Колесник Н. Т. Нейро- и патопсихология патопсихологическая диагностика : учеб. для вузов / Н. Т. Колесник, Е. А. Орлова. – М. : Юрайт, 2021. – 240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3, 4,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Криминальная психология : курс лекций / под  ред. О. Д. Ситковской. - М. : Проспект, 2016. - 144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Криминальная психология: методологические и концептуальные аспекты : учеб. пособие / О. А. Ахвердова, Н. Н. Волоскова, Н. И. Медведева, М. С. Шашкова. – Ставрополь : Изд-во СтГМУ, 2020. – 324 с. -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Майерс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Социальная психология / Д. Майерс. - 7-е изд. - СПб. : Питер, 2016. - 800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Маклаков А. Г.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Общая психология : учеб. для студ. вузов / А. Г. Маклаков. - СПб. : Питер, 2016. - 583 c.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Математика : учеб.-метод. пособие для студ. специальности «Клиническая психология» / сост. : Е. И. Дискаева, О. В. Вечер. – Ставрополь : Изд-во СтГМУ. 2019. – 128 с. -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Орлова Е. А. Патопсихология : учеб. и практикум для вузов / Е. А. Орлова, Р. В. Козьяков, Н. В. Рышлякова. – 3-е изд., перераб. и доп. – М. : Юрайт, 2021. – 361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с 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психогенетики : учеб. </w:t>
            </w:r>
            <w:r>
              <w:rPr/>
              <w:t xml:space="preserve">пособие для студ. мед. вузов / О. А. Ахвердова, А. Б. Ходжаян, И. В. Боев [и др.]. - Ставрополь : Изд–во СтГМУ, 2020. - 320 с. - </w:t>
            </w:r>
            <w:hyperlink r:id="rId10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27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Офицерова, С. В. </w:t>
            </w:r>
            <w:r>
              <w:rPr>
                <w:rFonts w:ascii="Tinos" w:hAnsi="Tinos"/>
                <w:b w:val="false"/>
                <w:bCs w:val="false"/>
              </w:rPr>
              <w:t xml:space="preserve">Психология семьи : учеб. пособие / С. В. Офицерова, В. В. Енин, М. С. Шашкова. - Ставрополь : Изд–во СтГМУ, 2024. - 148 с. - </w:t>
            </w:r>
            <w:hyperlink r:id="rId11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16 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Правоведение : учеб.-метод. пособие / Ю. В. Бондаренко, А. В. Копылов, И. В. Кулькина [и др.]. – Ставрополь : Изд-во СтГМУ, 2018. – 196 с. -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Психиатрия войн и катастроф : учеб. пособие / под ред. В. К. Шамрея. –СПб. : СпецЛит, 2015. - 431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Психодиагностика : учеб. и практикум для вузов / под ред. А. Н. Кошелевой. – М. : Юрайт, 2021. – 373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Рамендик Д. М. Практикум по психодиагностике : учеб. пособие для вузов / Д. М. Рамендик, М. Г. Рамендик. – 2-е изд., испр. и доп. – М. : Юрайт, 2021. – 139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Рубан Э.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Генетика человека с основами медицинской генетики : учеб. / Э. Д. Рубан. - 2-е изд., стер. - Ростов н/Д. : Феникс, 2016. - 319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Рубинштейн С. Л.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Основы общей психологии : учеб. / С. Л. Рубинштейн. - СПб. : Питер, 2016. - 713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Сагитова Г. Р.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Клинический этикет : учеб. пособие / Г. Р. Сагитова, В. М. Мирошников, Г. И. Колесникова. - Ростов н/Д. : Феникс, 2016. - 124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Смолова Л. В. Психологическое консультирование : учеб. пособие для вузов / Л. В. Смолова. – 2-е изд., испр. и доп. – М. : Юрайт, 2021. – 356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с 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Соколова Е. Т. Психотерапия : учеб. и практикум для вузов / Е. Т. Соколова. – М. : Юрайт, 2021. – 359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с 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Социальная психология : учеб. и практикум для вузов / под ред. И. С. Клециной. – М. : Юрайт, 2021. – 348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курс; антропология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Специальная психология : учеб. для бакалавриата и магистратуры в 2-х т. - Т. 1. / под ред. В. И. Лубовского. - 7-е изд., перераб. и доп. - М. : Юрайт. - 2016. - 428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Специальная психология : учеб. для бакалавриата и магистратуры в 2-х т. - Т. 2 / под ред. В. И. Лубовского. - 7-е изд., перераб. и доп. - М. : Юрайт. - 2016. - 274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Спирица Е.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Психология лжи и обмана: как разоблачить лжеца / Е. Спирица. - СПб. : Питер, 2016. – 272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Старшенбаум Г.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Психосоматика и психотерапия: исцеление души и тела / Г. В. Старшенбаум. - 6-е изд. - Ростов н/Д. : Феникс, 2016. - 350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Столяренко Л.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Психология личности : учеб. для студ. вузов / Л. Д. Столяренко, С. И. Самыгин. – Ростов н/Д. : Феникс, 2016. - 575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Уход за пожилыми: основы геронтологии, геронтопсихологии и гериатрии : учеб. пособие / О. О. Заварзина, С. В. Шмелева, Е. А. Петрова [и др.]. - М. : ГЭОТАР-Медиа, 2016. - 224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 – 2к.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Федюкович Н. И.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Внутренние болезни : учеб. / Н. И. Федюкович. - Ростов н/Д. : Феникс, 2015. - 505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Хомская Е. Д.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Нейропсихология : учеб. для студ. вузов / Е. Д. Хомская. - 4-е изд. - СПб. : Питер, 2016. - 496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Хьелл Л.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Теории личности. Основные положения, исследования и применение : учеб. пособие для студ. вузов / Л. Хьелл, Д. Зиглер. - 3-е изд. - СПб. : Питер, 2016. - 608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Чалдини Р.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Психология влияния / Р. Б. Чалдини ; пер. с англ. - 5-е изд. - СПб. : Питер, 2016. – 336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Чомаева Л. Х. Практикум по решению задач по математике : учеб.-метод. пособие для студ. СтГМУ / Л. Х. Чомаева, Л. С. Месяцев. – Ставрополь : Изд–во СтГМУ, 2018. –   96 с. - 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Шапошникова, Т. Е. Основы психоконсультирования и психокоррекции : учеб. и практикум для вузов / Т. Е. Шапошникова. В. А. Шапошников. – 2-е изд., испр. и доп. – М. : Юрайт, 2021. – 147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с №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Шашкова, М. С. </w:t>
            </w:r>
            <w:r>
              <w:rPr>
                <w:rFonts w:ascii="Tinos" w:hAnsi="Tinos"/>
                <w:b w:val="false"/>
                <w:bCs w:val="false"/>
              </w:rPr>
              <w:t xml:space="preserve">Общепсихологический практикум : учеб. пособие / М. С. Шашкова, В. В. Енин, А. Н. Ключенко. - Ставрополь : Изд-во СтГМУ, 2024. - 252 с. - </w:t>
            </w:r>
            <w:hyperlink r:id="rId14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16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Эксакусто Т.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Групповая психокоррекция: тренинги и ролевые игры, упражнения для личностного и профессионального развития / Т. В. Эксакусто. - 2-е изд. - Ростов н/Д. : Феникс, 2016. - 254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клин. псих.</w:t>
            </w:r>
          </w:p>
        </w:tc>
      </w:tr>
    </w:tbl>
    <w:p>
      <w:pPr>
        <w:pStyle w:val="Normal"/>
        <w:jc w:val="both"/>
        <w:rPr>
          <w:sz w:val="36"/>
          <w:szCs w:val="36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0;&#1073;&#1072;&#1082;&#1072;&#1088;&#1086;&#1074;&#1072; &#1044;&#1080;&#1072;&#1075;&#1085;&#1086;&#1089;&#1090; &#1072;&#1091;&#1090;&#1086;&#1072;&#1075;&#1088;&#1077;&#1089;&#1089; &#1092;&#1086;&#1088;&#1084; &#1087;&#1086;&#1074;&#1077;&#1076; &#1074;&#1055;&#1045;&#1063;&#1040;&#1058;&#1068; 20-6-24.pdf" TargetMode="External"/><Relationship Id="rId3" Type="http://schemas.openxmlformats.org/officeDocument/2006/relationships/hyperlink" Target="http://opac.stgmu.ru/opacg/fulltext/&#1047;&#1085;&#1072;&#1084;&#1077;&#1085;&#1089;&#1082;&#1072;&#1103; &#1044;&#1051;&#1071; &#1050;&#1051;&#1048;&#1053; &#1087;&#1089;&#1080;&#1093; &#1040;&#1053;&#1043;&#1051; &#1074; &#1055;&#1045;&#1063;&#1040;&#1058;&#1068; 1-10-20" TargetMode="External"/><Relationship Id="rId4" Type="http://schemas.openxmlformats.org/officeDocument/2006/relationships/hyperlink" Target="http://opac.stgmu.ru/opacg/fulltext/&#1055;&#1054;&#1057;&#1054;&#1041;&#1048;&#1045; &#1050;&#1083;&#1080;&#1085;.&#1087;&#1089;&#1080;&#1093;. 21-22.pdf" TargetMode="External"/><Relationship Id="rId5" Type="http://schemas.openxmlformats.org/officeDocument/2006/relationships/hyperlink" Target="http://opac.stgmu.ru/opacg/fulltext/&#1055;&#1089;&#1080;&#1093;&#1080;&#1072;&#1090;&#1088;&#1080;&#1103; &#1074; &#1087;&#1088;&#1072;&#1082;&#1090;&#1080;&#1082;&#1077; &#1042; &#1055;&#1045;&#1063;&#1040;&#1058;&#1068; (1)_protected.pdf" TargetMode="External"/><Relationship Id="rId6" Type="http://schemas.openxmlformats.org/officeDocument/2006/relationships/hyperlink" Target="http://opac.stgmu.ru/opacg/fulltext/&#1040;&#1093;&#1074;&#1077;&#1088;&#1076;&#1086;&#1074;&#1072; &#1059;&#1095; &#1087;&#1086;&#1089; &#1044;&#1080;&#1092;&#1092;&#1077;&#1088;&#1077;&#1085;&#1094;&#1080;&#1072;&#1083;&#1100;&#1085;&#1072;&#1103; &#1087;&#1089;&#1080;&#1093;%D0%25" TargetMode="External"/><Relationship Id="rId7" Type="http://schemas.openxmlformats.org/officeDocument/2006/relationships/hyperlink" Target="http://opac.stgmu.ru/opacg/fulltext/&#1055;&#1072;&#1090;&#1086;&#1087;&#1089;&#1080;&#1093;&#1086;&#1083;&#1086;&#1075;&#1080;&#1103; &#1076;&#1077;&#1090;&#1089;&#1082;&#1086;&#1075;&#1086; &#1074;&#1086;&#1079;&#1088;&#1072;&#1089;&#1090;&#1072; &#1042; &#1055;&#1045;&#1063;&#1040;&#1058;&#1068;.pdf" TargetMode="External"/><Relationship Id="rId8" Type="http://schemas.openxmlformats.org/officeDocument/2006/relationships/hyperlink" Target="http://opac.stgmu.ru/opacg/fulltext/&#1050;&#1088;&#1080;&#1084;. &#1087;&#1089;&#1080;&#1093;&#1086;&#1083;&#1086;&#1075;&#1080;&#1103;.pdf" TargetMode="External"/><Relationship Id="rId9" Type="http://schemas.openxmlformats.org/officeDocument/2006/relationships/hyperlink" Target="http://opac.stgmu.ru/opacg/fulltext/&#1044;&#1080;&#1089;&#1082;&#1072;&#1077;&#1074;&#1072;1. &#1052;&#1072;&#1090;&#1077;&#1084;&#1072;&#1090;&#1080;&#1082;&#1072; &#1087;&#1088;&#1072;&#1074;&#1082;&#1072;1 (1).pdf" TargetMode="External"/><Relationship Id="rId10" Type="http://schemas.openxmlformats.org/officeDocument/2006/relationships/hyperlink" Target="http://opac.stgmu.ru/opacg/fulltext/&#1055;&#1089;&#1080;&#1093;&#1086;&#1075;&#1077;&#1085;&#1077;&#1090;&#1080;&#1082;&#1072;_&#1057;&#1074;&#1077;&#1088;&#1082;&#1072;_&#1054;&#1082;&#1089;&#1072;&#1085;&#1072;.pdf" TargetMode="External"/><Relationship Id="rId11" Type="http://schemas.openxmlformats.org/officeDocument/2006/relationships/hyperlink" Target="http://opac.stgmu.ru/opacg/fulltext/&#1055;&#1089;&#1080;&#1093;&#1086;&#1083;&#1086;&#1075;&#1080;&#1103; &#1089;&#1077;&#1084;&#1100;&#1080;_&#1042;&#1055;&#1045;&#1063;&#1040;&#1058;&#1068;-1.pdf" TargetMode="External"/><Relationship Id="rId12" Type="http://schemas.openxmlformats.org/officeDocument/2006/relationships/hyperlink" Target="http://opac.stgmu.ru/opacg/fulltext/&#1055;&#1056;&#1040;&#1042;&#1054;&#1042;&#1045;&#1044;&#1045;&#1053;&#1048;&#1045; &#1059;&#1095;-&#1084;&#1077;&#1090;&#1086;&#1076;_&#1087;&#1086;&#1089; &#1042; &#1055;&#1045;&#1063;&#1040;&#1058;&#1068; 8-2-18.pdf" TargetMode="External"/><Relationship Id="rId13" Type="http://schemas.openxmlformats.org/officeDocument/2006/relationships/hyperlink" Target="http://opac.stgmu.ru/opacg/fulltext/&#1055;&#1088;&#1072;&#1082;&#1090;&#1080;&#1082;&#1091;&#1084; &#1087;&#1086; &#1084;&#1072;&#1090;&#1077;&#1084;&#1072;&#1090;&#1080;&#1082;&#1077;.pdf" TargetMode="External"/><Relationship Id="rId14" Type="http://schemas.openxmlformats.org/officeDocument/2006/relationships/hyperlink" Target="http://opac.stgmu.ru/opacg/fulltext/&#1064;&#1072;&#1096;&#1082;&#1086;&#1074;&#1072; &#1054;&#1073;&#1097;&#1077;&#1087;&#1089;&#1080;&#1093;&#1086;&#1083;&#1086;&#1075;&#1080;&#1095;&#1077;&#1089;&#1082;&#1080;&#1081; &#1087;&#1088;&#1072;&#1082;&#1090;&#1080;&#1082;&#1091;&#1084; &#1074;&#1055;&#1045;&#1063;&#1072;&#1090;&#1100;28-6-24.pdf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LibreOffice/7.3.6.2$Linux_X86_64 LibreOffice_project/30$Build-2</Application>
  <AppVersion>15.0000</AppVersion>
  <Pages>4</Pages>
  <Words>1642</Words>
  <Characters>7008</Characters>
  <CharactersWithSpaces>8484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2017-06-05T15:36:00Z</dcterms:created>
  <dc:creator>Помазкова Наталья Викторовна</dc:creator>
  <dc:description/>
  <dc:language>ru-RU</dc:language>
  <cp:lastModifiedBy/>
  <dcterms:modified xsi:type="dcterms:W3CDTF">2025-11-26T11:31:32Z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