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30" w:rsidRPr="008D78BD" w:rsidRDefault="001D4530" w:rsidP="001D453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D78BD">
        <w:rPr>
          <w:rFonts w:ascii="Times New Roman" w:hAnsi="Times New Roman" w:cs="Times New Roman"/>
          <w:b/>
          <w:sz w:val="40"/>
          <w:szCs w:val="40"/>
          <w:u w:val="single"/>
        </w:rPr>
        <w:t>Направление подготовки: Специальное (дефектологическое) образование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</w:p>
    <w:p w:rsidR="001D4530" w:rsidRPr="008D78BD" w:rsidRDefault="001D4530" w:rsidP="001D453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8D78BD">
        <w:rPr>
          <w:rFonts w:ascii="Times New Roman" w:hAnsi="Times New Roman" w:cs="Times New Roman"/>
          <w:b/>
          <w:sz w:val="40"/>
          <w:szCs w:val="40"/>
          <w:u w:val="single"/>
        </w:rPr>
        <w:t>Наименование дисциплины «Возрастная анатомия и физиология»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(очная форма обучения)</w:t>
      </w:r>
    </w:p>
    <w:p w:rsidR="001D4530" w:rsidRDefault="001D4530" w:rsidP="001D4530">
      <w:pPr>
        <w:rPr>
          <w:sz w:val="24"/>
          <w:szCs w:val="24"/>
        </w:rPr>
      </w:pPr>
    </w:p>
    <w:p w:rsidR="001D4530" w:rsidRDefault="001D4530" w:rsidP="001D453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D4530">
        <w:rPr>
          <w:rFonts w:ascii="Times New Roman" w:hAnsi="Times New Roman" w:cs="Times New Roman"/>
          <w:b/>
          <w:sz w:val="40"/>
          <w:szCs w:val="40"/>
          <w:u w:val="single"/>
        </w:rPr>
        <w:t>Перечень рекомендуемой литературы</w:t>
      </w:r>
    </w:p>
    <w:p w:rsidR="001D4530" w:rsidRPr="001D4530" w:rsidRDefault="001D4530" w:rsidP="001D45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530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1D4530">
        <w:rPr>
          <w:rFonts w:ascii="Times New Roman" w:hAnsi="Times New Roman" w:cs="Times New Roman"/>
          <w:sz w:val="28"/>
          <w:szCs w:val="28"/>
        </w:rPr>
        <w:t xml:space="preserve">. </w:t>
      </w:r>
      <w:r w:rsidRPr="001D4530">
        <w:rPr>
          <w:rStyle w:val="value"/>
          <w:rFonts w:ascii="Times New Roman" w:hAnsi="Times New Roman" w:cs="Times New Roman"/>
          <w:sz w:val="28"/>
          <w:szCs w:val="28"/>
        </w:rPr>
        <w:t>Анатомия человека [Электронный ресурс]: учебник</w:t>
      </w:r>
      <w:proofErr w:type="gramStart"/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 в 2 т. Т. I / под ред. М.Р. </w:t>
      </w:r>
      <w:proofErr w:type="spellStart"/>
      <w:r w:rsidRPr="001D4530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1D4530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1D453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</w:t>
      </w:r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2013. - 528 с.: ил. – Режим доступа: </w:t>
      </w:r>
      <w:hyperlink r:id="rId5" w:history="1">
        <w:r w:rsidRPr="001D4530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http://www.studentlibrary.ru/book/ISBN9785970425947.html?SSr=040133789e114aacc58357828011959</w:t>
        </w:r>
      </w:hyperlink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D4530">
        <w:rPr>
          <w:rStyle w:val="value"/>
          <w:rFonts w:ascii="Times New Roman" w:hAnsi="Times New Roman" w:cs="Times New Roman"/>
          <w:sz w:val="28"/>
          <w:szCs w:val="28"/>
        </w:rPr>
        <w:t>Анатомия человека [Электронный ресурс]: учеб</w:t>
      </w:r>
      <w:proofErr w:type="gramStart"/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1D4530">
        <w:rPr>
          <w:rStyle w:val="value"/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1D4530">
        <w:rPr>
          <w:rStyle w:val="value"/>
          <w:rFonts w:ascii="Times New Roman" w:hAnsi="Times New Roman" w:cs="Times New Roman"/>
          <w:sz w:val="28"/>
          <w:szCs w:val="28"/>
        </w:rPr>
        <w:t>. -</w:t>
      </w:r>
      <w:r w:rsidRPr="001D4530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</w:t>
      </w:r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2013. - 456 с.: ил. </w:t>
      </w:r>
      <w:proofErr w:type="gramStart"/>
      <w:r w:rsidRPr="001D4530">
        <w:rPr>
          <w:rStyle w:val="value"/>
          <w:rFonts w:ascii="Times New Roman" w:hAnsi="Times New Roman" w:cs="Times New Roman"/>
          <w:sz w:val="28"/>
          <w:szCs w:val="28"/>
        </w:rPr>
        <w:t>-Р</w:t>
      </w:r>
      <w:proofErr w:type="gramEnd"/>
      <w:r w:rsidRPr="001D4530">
        <w:rPr>
          <w:rStyle w:val="value"/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6" w:history="1">
        <w:r w:rsidRPr="001D4530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http://www.studentlibrary.ru/book/ISBN9785970425954.html?SSr=040133789e114aacc58357828011959</w:t>
        </w:r>
      </w:hyperlink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в 3 т. Т. 1 / М.Р.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2008. (88 экз.)</w:t>
      </w:r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в 3 т. Т. 2 / М.Р.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2008. (86 экз.)</w:t>
      </w:r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М.Р. Анатомия человека [Текст] : учеб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в 3 т. Т. 3 / М.Р.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Г.Л.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Билич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>, 2008. (86 экз.)</w:t>
      </w:r>
    </w:p>
    <w:p w:rsidR="001D4530" w:rsidRPr="001D4530" w:rsidRDefault="001D4530" w:rsidP="001D4530">
      <w:pPr>
        <w:pStyle w:val="ConsPlusNormal"/>
        <w:widowControl/>
        <w:numPr>
          <w:ilvl w:val="3"/>
          <w:numId w:val="1"/>
        </w:numPr>
        <w:tabs>
          <w:tab w:val="left" w:pos="34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А.С. Физиология человека. Общая. Спортивная. Возрастная [Текст] :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 вузов / А. С.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Солодков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, Е. Б.Сологуб. - Изд. 4-е, </w:t>
      </w:r>
      <w:proofErr w:type="spellStart"/>
      <w:r w:rsidRPr="001D453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D4530">
        <w:rPr>
          <w:rFonts w:ascii="Times New Roman" w:hAnsi="Times New Roman" w:cs="Times New Roman"/>
          <w:sz w:val="28"/>
          <w:szCs w:val="28"/>
        </w:rPr>
        <w:t xml:space="preserve">. и доп. </w:t>
      </w:r>
      <w:proofErr w:type="gramStart"/>
      <w:r w:rsidRPr="001D453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D4530">
        <w:rPr>
          <w:rFonts w:ascii="Times New Roman" w:hAnsi="Times New Roman" w:cs="Times New Roman"/>
          <w:sz w:val="28"/>
          <w:szCs w:val="28"/>
        </w:rPr>
        <w:t>. : Советский спорт, 2012. – 620 с. : табл., рис.- (30 экз.)</w:t>
      </w:r>
    </w:p>
    <w:p w:rsidR="001D4530" w:rsidRPr="001D4530" w:rsidRDefault="001D4530" w:rsidP="001D453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4530" w:rsidRDefault="001D4530" w:rsidP="001D4530">
      <w:pPr>
        <w:pStyle w:val="1"/>
        <w:tabs>
          <w:tab w:val="left" w:pos="301"/>
        </w:tabs>
        <w:ind w:left="0"/>
        <w:jc w:val="center"/>
        <w:rPr>
          <w:b/>
          <w:sz w:val="28"/>
          <w:szCs w:val="28"/>
        </w:rPr>
      </w:pPr>
      <w:r w:rsidRPr="001D4530">
        <w:rPr>
          <w:b/>
          <w:sz w:val="28"/>
          <w:szCs w:val="28"/>
        </w:rPr>
        <w:t>Дополнительная литература</w:t>
      </w:r>
    </w:p>
    <w:p w:rsidR="001D4530" w:rsidRPr="001D4530" w:rsidRDefault="001D4530" w:rsidP="001D4530">
      <w:pPr>
        <w:pStyle w:val="1"/>
        <w:tabs>
          <w:tab w:val="left" w:pos="301"/>
        </w:tabs>
        <w:ind w:left="0"/>
        <w:jc w:val="center"/>
        <w:rPr>
          <w:b/>
          <w:sz w:val="28"/>
          <w:szCs w:val="28"/>
        </w:rPr>
      </w:pPr>
    </w:p>
    <w:p w:rsidR="001D4530" w:rsidRPr="001D4530" w:rsidRDefault="001D4530" w:rsidP="001D4530">
      <w:pPr>
        <w:pStyle w:val="ListParagraph1"/>
        <w:numPr>
          <w:ilvl w:val="6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proofErr w:type="spellStart"/>
      <w:r w:rsidRPr="001D4530">
        <w:rPr>
          <w:sz w:val="28"/>
          <w:szCs w:val="28"/>
        </w:rPr>
        <w:t>Неттер</w:t>
      </w:r>
      <w:proofErr w:type="spellEnd"/>
      <w:r w:rsidRPr="001D4530">
        <w:rPr>
          <w:sz w:val="28"/>
          <w:szCs w:val="28"/>
        </w:rPr>
        <w:t xml:space="preserve">, Ф. Атлас анатомии человека [Текст] : </w:t>
      </w:r>
      <w:proofErr w:type="spellStart"/>
      <w:r w:rsidRPr="001D4530">
        <w:rPr>
          <w:sz w:val="28"/>
          <w:szCs w:val="28"/>
        </w:rPr>
        <w:t>учеб</w:t>
      </w:r>
      <w:proofErr w:type="gramStart"/>
      <w:r w:rsidRPr="001D4530">
        <w:rPr>
          <w:sz w:val="28"/>
          <w:szCs w:val="28"/>
        </w:rPr>
        <w:t>.п</w:t>
      </w:r>
      <w:proofErr w:type="gramEnd"/>
      <w:r w:rsidRPr="001D4530">
        <w:rPr>
          <w:sz w:val="28"/>
          <w:szCs w:val="28"/>
        </w:rPr>
        <w:t>особие</w:t>
      </w:r>
      <w:proofErr w:type="spellEnd"/>
      <w:r w:rsidRPr="001D4530">
        <w:rPr>
          <w:sz w:val="28"/>
          <w:szCs w:val="28"/>
        </w:rPr>
        <w:t xml:space="preserve"> / Ф. </w:t>
      </w:r>
      <w:proofErr w:type="spellStart"/>
      <w:r w:rsidRPr="001D4530">
        <w:rPr>
          <w:sz w:val="28"/>
          <w:szCs w:val="28"/>
        </w:rPr>
        <w:t>Неттер</w:t>
      </w:r>
      <w:proofErr w:type="spellEnd"/>
      <w:r w:rsidRPr="001D4530">
        <w:rPr>
          <w:sz w:val="28"/>
          <w:szCs w:val="28"/>
        </w:rPr>
        <w:t xml:space="preserve"> ; под ред. Н.О. </w:t>
      </w:r>
      <w:proofErr w:type="spellStart"/>
      <w:r w:rsidRPr="001D4530">
        <w:rPr>
          <w:sz w:val="28"/>
          <w:szCs w:val="28"/>
        </w:rPr>
        <w:t>Бартоша</w:t>
      </w:r>
      <w:proofErr w:type="spellEnd"/>
      <w:r w:rsidRPr="001D4530">
        <w:rPr>
          <w:sz w:val="28"/>
          <w:szCs w:val="28"/>
        </w:rPr>
        <w:t xml:space="preserve"> ; пер. с англ. А.П. </w:t>
      </w:r>
      <w:proofErr w:type="spellStart"/>
      <w:r w:rsidRPr="001D4530">
        <w:rPr>
          <w:sz w:val="28"/>
          <w:szCs w:val="28"/>
        </w:rPr>
        <w:t>Киясова</w:t>
      </w:r>
      <w:proofErr w:type="spellEnd"/>
      <w:r w:rsidRPr="001D4530">
        <w:rPr>
          <w:sz w:val="28"/>
          <w:szCs w:val="28"/>
        </w:rPr>
        <w:t xml:space="preserve">. – 4-е изд., </w:t>
      </w:r>
      <w:proofErr w:type="spellStart"/>
      <w:r w:rsidRPr="001D4530">
        <w:rPr>
          <w:sz w:val="28"/>
          <w:szCs w:val="28"/>
        </w:rPr>
        <w:t>испр</w:t>
      </w:r>
      <w:proofErr w:type="spellEnd"/>
      <w:r w:rsidRPr="001D4530">
        <w:rPr>
          <w:sz w:val="28"/>
          <w:szCs w:val="28"/>
        </w:rPr>
        <w:t xml:space="preserve">. - М.: </w:t>
      </w:r>
      <w:proofErr w:type="spellStart"/>
      <w:r w:rsidRPr="001D4530">
        <w:rPr>
          <w:sz w:val="28"/>
          <w:szCs w:val="28"/>
        </w:rPr>
        <w:t>ГЭОТАР-Медиа</w:t>
      </w:r>
      <w:proofErr w:type="spellEnd"/>
      <w:r w:rsidRPr="001D4530">
        <w:rPr>
          <w:sz w:val="28"/>
          <w:szCs w:val="28"/>
        </w:rPr>
        <w:t>, 2007. – 624 с.  (4 экз.)</w:t>
      </w:r>
    </w:p>
    <w:p w:rsidR="001D4530" w:rsidRPr="001D4530" w:rsidRDefault="001D4530" w:rsidP="001D4530">
      <w:pPr>
        <w:pStyle w:val="ListParagraph1"/>
        <w:numPr>
          <w:ilvl w:val="6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proofErr w:type="spellStart"/>
      <w:r w:rsidRPr="001D4530">
        <w:rPr>
          <w:sz w:val="28"/>
          <w:szCs w:val="28"/>
        </w:rPr>
        <w:t>Обреимова</w:t>
      </w:r>
      <w:proofErr w:type="spellEnd"/>
      <w:r w:rsidRPr="001D4530">
        <w:rPr>
          <w:sz w:val="28"/>
          <w:szCs w:val="28"/>
        </w:rPr>
        <w:t>, Н. И. Основы анатомии, физиологии и гигиены детей и подростков [Текст]</w:t>
      </w:r>
      <w:r w:rsidRPr="001D4530">
        <w:rPr>
          <w:rStyle w:val="value2"/>
          <w:sz w:val="28"/>
          <w:szCs w:val="28"/>
        </w:rPr>
        <w:t>:</w:t>
      </w:r>
      <w:r w:rsidRPr="001D4530">
        <w:rPr>
          <w:sz w:val="28"/>
          <w:szCs w:val="28"/>
        </w:rPr>
        <w:t xml:space="preserve"> учеб. / Н. И. </w:t>
      </w:r>
      <w:proofErr w:type="spellStart"/>
      <w:r w:rsidRPr="001D4530">
        <w:rPr>
          <w:sz w:val="28"/>
          <w:szCs w:val="28"/>
        </w:rPr>
        <w:t>Обреимова</w:t>
      </w:r>
      <w:proofErr w:type="spellEnd"/>
      <w:r w:rsidRPr="001D4530">
        <w:rPr>
          <w:sz w:val="28"/>
          <w:szCs w:val="28"/>
        </w:rPr>
        <w:t xml:space="preserve">, А. С. </w:t>
      </w:r>
      <w:proofErr w:type="spellStart"/>
      <w:r w:rsidRPr="001D4530">
        <w:rPr>
          <w:sz w:val="28"/>
          <w:szCs w:val="28"/>
        </w:rPr>
        <w:t>Петрухин</w:t>
      </w:r>
      <w:proofErr w:type="spellEnd"/>
      <w:r w:rsidRPr="001D4530">
        <w:rPr>
          <w:sz w:val="28"/>
          <w:szCs w:val="28"/>
        </w:rPr>
        <w:t>. – М.: Академия, 2007. – 383 с. (3 экз.)</w:t>
      </w:r>
    </w:p>
    <w:p w:rsidR="001D4530" w:rsidRPr="001D4530" w:rsidRDefault="001D4530" w:rsidP="001D4530">
      <w:pPr>
        <w:pStyle w:val="ListParagraph1"/>
        <w:numPr>
          <w:ilvl w:val="6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proofErr w:type="spellStart"/>
      <w:r w:rsidRPr="001D4530">
        <w:rPr>
          <w:bCs/>
          <w:sz w:val="28"/>
          <w:szCs w:val="28"/>
        </w:rPr>
        <w:t>Смольянникова</w:t>
      </w:r>
      <w:proofErr w:type="spellEnd"/>
      <w:r w:rsidRPr="001D4530">
        <w:rPr>
          <w:bCs/>
          <w:sz w:val="28"/>
          <w:szCs w:val="28"/>
        </w:rPr>
        <w:t>, Н. В.</w:t>
      </w:r>
      <w:r w:rsidRPr="001D4530">
        <w:rPr>
          <w:sz w:val="28"/>
          <w:szCs w:val="28"/>
        </w:rPr>
        <w:t xml:space="preserve">Анатомия и физиология [Текст] : </w:t>
      </w:r>
      <w:proofErr w:type="spellStart"/>
      <w:r w:rsidRPr="001D4530">
        <w:rPr>
          <w:sz w:val="28"/>
          <w:szCs w:val="28"/>
        </w:rPr>
        <w:t>учеб</w:t>
      </w:r>
      <w:proofErr w:type="gramStart"/>
      <w:r w:rsidRPr="001D4530">
        <w:rPr>
          <w:sz w:val="28"/>
          <w:szCs w:val="28"/>
        </w:rPr>
        <w:t>.д</w:t>
      </w:r>
      <w:proofErr w:type="gramEnd"/>
      <w:r w:rsidRPr="001D4530">
        <w:rPr>
          <w:sz w:val="28"/>
          <w:szCs w:val="28"/>
        </w:rPr>
        <w:t>ля</w:t>
      </w:r>
      <w:proofErr w:type="spellEnd"/>
      <w:r w:rsidRPr="001D4530">
        <w:rPr>
          <w:sz w:val="28"/>
          <w:szCs w:val="28"/>
        </w:rPr>
        <w:t xml:space="preserve"> мед. училищ и колледжей / Н. В. </w:t>
      </w:r>
      <w:proofErr w:type="spellStart"/>
      <w:r w:rsidRPr="001D4530">
        <w:rPr>
          <w:sz w:val="28"/>
          <w:szCs w:val="28"/>
        </w:rPr>
        <w:t>Смольянникова</w:t>
      </w:r>
      <w:proofErr w:type="spellEnd"/>
      <w:r w:rsidRPr="001D4530">
        <w:rPr>
          <w:sz w:val="28"/>
          <w:szCs w:val="28"/>
        </w:rPr>
        <w:t xml:space="preserve">, Е. Ф. </w:t>
      </w:r>
      <w:proofErr w:type="spellStart"/>
      <w:r w:rsidRPr="001D4530">
        <w:rPr>
          <w:sz w:val="28"/>
          <w:szCs w:val="28"/>
        </w:rPr>
        <w:t>Фалина</w:t>
      </w:r>
      <w:proofErr w:type="spellEnd"/>
      <w:r w:rsidRPr="001D4530">
        <w:rPr>
          <w:sz w:val="28"/>
          <w:szCs w:val="28"/>
        </w:rPr>
        <w:t xml:space="preserve">, В. А. </w:t>
      </w:r>
      <w:proofErr w:type="spellStart"/>
      <w:r w:rsidRPr="001D4530">
        <w:rPr>
          <w:sz w:val="28"/>
          <w:szCs w:val="28"/>
        </w:rPr>
        <w:t>Сагун</w:t>
      </w:r>
      <w:proofErr w:type="spellEnd"/>
      <w:r w:rsidRPr="001D4530">
        <w:rPr>
          <w:sz w:val="28"/>
          <w:szCs w:val="28"/>
        </w:rPr>
        <w:t xml:space="preserve">. - 2-е изд., </w:t>
      </w:r>
      <w:proofErr w:type="spellStart"/>
      <w:r w:rsidRPr="001D4530">
        <w:rPr>
          <w:sz w:val="28"/>
          <w:szCs w:val="28"/>
        </w:rPr>
        <w:t>перераб</w:t>
      </w:r>
      <w:proofErr w:type="spellEnd"/>
      <w:r w:rsidRPr="001D4530">
        <w:rPr>
          <w:sz w:val="28"/>
          <w:szCs w:val="28"/>
        </w:rPr>
        <w:t xml:space="preserve">. и доп.- М. : </w:t>
      </w:r>
      <w:proofErr w:type="spellStart"/>
      <w:r w:rsidRPr="001D4530">
        <w:rPr>
          <w:sz w:val="28"/>
          <w:szCs w:val="28"/>
        </w:rPr>
        <w:t>ГЭОТАР-Медиа</w:t>
      </w:r>
      <w:proofErr w:type="spellEnd"/>
      <w:r w:rsidRPr="001D4530">
        <w:rPr>
          <w:sz w:val="28"/>
          <w:szCs w:val="28"/>
        </w:rPr>
        <w:t>, 2015. - 544 с. (20 экз.)</w:t>
      </w:r>
    </w:p>
    <w:p w:rsidR="001D4530" w:rsidRPr="001D4530" w:rsidRDefault="001D4530" w:rsidP="001D4530">
      <w:pPr>
        <w:pStyle w:val="ListParagraph1"/>
        <w:numPr>
          <w:ilvl w:val="6"/>
          <w:numId w:val="1"/>
        </w:numPr>
        <w:tabs>
          <w:tab w:val="left" w:pos="301"/>
        </w:tabs>
        <w:ind w:left="0" w:firstLine="0"/>
        <w:jc w:val="both"/>
        <w:rPr>
          <w:sz w:val="28"/>
          <w:szCs w:val="28"/>
        </w:rPr>
      </w:pPr>
      <w:proofErr w:type="spellStart"/>
      <w:r w:rsidRPr="001D4530">
        <w:rPr>
          <w:bCs/>
          <w:sz w:val="28"/>
          <w:szCs w:val="28"/>
        </w:rPr>
        <w:t>Смольянникова</w:t>
      </w:r>
      <w:proofErr w:type="spellEnd"/>
      <w:r w:rsidRPr="001D4530">
        <w:rPr>
          <w:bCs/>
          <w:sz w:val="28"/>
          <w:szCs w:val="28"/>
        </w:rPr>
        <w:t xml:space="preserve">, Н.В. Анатомия и физиология </w:t>
      </w:r>
      <w:r w:rsidRPr="001D4530">
        <w:rPr>
          <w:sz w:val="28"/>
          <w:szCs w:val="28"/>
        </w:rPr>
        <w:t>[Электронный ресурс]</w:t>
      </w:r>
      <w:r w:rsidRPr="001D4530">
        <w:rPr>
          <w:rStyle w:val="value2"/>
          <w:sz w:val="28"/>
          <w:szCs w:val="28"/>
        </w:rPr>
        <w:t>:</w:t>
      </w:r>
      <w:r w:rsidRPr="001D4530">
        <w:rPr>
          <w:bCs/>
          <w:sz w:val="28"/>
          <w:szCs w:val="28"/>
        </w:rPr>
        <w:t xml:space="preserve"> </w:t>
      </w:r>
      <w:r w:rsidRPr="001D4530">
        <w:rPr>
          <w:bCs/>
          <w:sz w:val="28"/>
          <w:szCs w:val="28"/>
        </w:rPr>
        <w:lastRenderedPageBreak/>
        <w:t xml:space="preserve">учебник / Н.В.  </w:t>
      </w:r>
      <w:proofErr w:type="spellStart"/>
      <w:r w:rsidRPr="001D4530">
        <w:rPr>
          <w:bCs/>
          <w:sz w:val="28"/>
          <w:szCs w:val="28"/>
        </w:rPr>
        <w:t>Смольянникова</w:t>
      </w:r>
      <w:proofErr w:type="spellEnd"/>
      <w:r w:rsidRPr="001D4530">
        <w:rPr>
          <w:bCs/>
          <w:sz w:val="28"/>
          <w:szCs w:val="28"/>
        </w:rPr>
        <w:t xml:space="preserve">, Е.Ф. </w:t>
      </w:r>
      <w:proofErr w:type="spellStart"/>
      <w:r w:rsidRPr="001D4530">
        <w:rPr>
          <w:bCs/>
          <w:sz w:val="28"/>
          <w:szCs w:val="28"/>
        </w:rPr>
        <w:t>Фалина</w:t>
      </w:r>
      <w:proofErr w:type="spellEnd"/>
      <w:r w:rsidRPr="001D4530">
        <w:rPr>
          <w:bCs/>
          <w:sz w:val="28"/>
          <w:szCs w:val="28"/>
        </w:rPr>
        <w:t xml:space="preserve">, В.А. </w:t>
      </w:r>
      <w:proofErr w:type="spellStart"/>
      <w:r w:rsidRPr="001D4530">
        <w:rPr>
          <w:bCs/>
          <w:sz w:val="28"/>
          <w:szCs w:val="28"/>
        </w:rPr>
        <w:t>Сагун</w:t>
      </w:r>
      <w:proofErr w:type="spellEnd"/>
      <w:r w:rsidRPr="001D4530">
        <w:rPr>
          <w:bCs/>
          <w:sz w:val="28"/>
          <w:szCs w:val="28"/>
        </w:rPr>
        <w:t>. – М.</w:t>
      </w:r>
      <w:proofErr w:type="gramStart"/>
      <w:r w:rsidRPr="001D4530">
        <w:rPr>
          <w:bCs/>
          <w:sz w:val="28"/>
          <w:szCs w:val="28"/>
        </w:rPr>
        <w:t xml:space="preserve"> :</w:t>
      </w:r>
      <w:proofErr w:type="gramEnd"/>
      <w:r w:rsidRPr="001D4530">
        <w:rPr>
          <w:bCs/>
          <w:sz w:val="28"/>
          <w:szCs w:val="28"/>
        </w:rPr>
        <w:t xml:space="preserve"> </w:t>
      </w:r>
      <w:proofErr w:type="spellStart"/>
      <w:r w:rsidRPr="001D4530">
        <w:rPr>
          <w:bCs/>
          <w:sz w:val="28"/>
          <w:szCs w:val="28"/>
        </w:rPr>
        <w:t>ГЭОТАР-Медиа</w:t>
      </w:r>
      <w:proofErr w:type="spellEnd"/>
      <w:r w:rsidRPr="001D4530">
        <w:rPr>
          <w:bCs/>
          <w:sz w:val="28"/>
          <w:szCs w:val="28"/>
        </w:rPr>
        <w:t xml:space="preserve">, 2014. – 576 с. </w:t>
      </w:r>
      <w:r w:rsidRPr="001D4530">
        <w:rPr>
          <w:sz w:val="28"/>
          <w:szCs w:val="28"/>
        </w:rPr>
        <w:t xml:space="preserve">Режим доступа : </w:t>
      </w:r>
      <w:hyperlink r:id="rId7" w:history="1">
        <w:r w:rsidRPr="001D4530">
          <w:rPr>
            <w:rStyle w:val="a3"/>
            <w:sz w:val="28"/>
            <w:szCs w:val="28"/>
          </w:rPr>
          <w:t>http://www.studentlibrary.ru/book/ISBN9785970428849.html?SSr=4301337a8d137b1e194a57828011959</w:t>
        </w:r>
      </w:hyperlink>
    </w:p>
    <w:p w:rsidR="001D4530" w:rsidRPr="001D4530" w:rsidRDefault="001D4530" w:rsidP="001D4530">
      <w:pPr>
        <w:tabs>
          <w:tab w:val="num" w:pos="720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D4530" w:rsidRPr="001D4530" w:rsidRDefault="001D4530" w:rsidP="001D453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D4530" w:rsidRPr="001D4530" w:rsidSect="00E0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DE1"/>
    <w:multiLevelType w:val="hybridMultilevel"/>
    <w:tmpl w:val="11CE6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663C9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1D4530"/>
    <w:rsid w:val="001D4530"/>
    <w:rsid w:val="00A17FC1"/>
    <w:rsid w:val="00E0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1D4530"/>
    <w:pPr>
      <w:spacing w:after="160" w:line="240" w:lineRule="exact"/>
    </w:pPr>
    <w:rPr>
      <w:rFonts w:ascii="Verdana" w:eastAsia="Times New Roman" w:hAnsi="Verdana" w:cs="Verdana"/>
      <w:noProof/>
      <w:sz w:val="20"/>
      <w:szCs w:val="20"/>
      <w:lang w:val="en-US" w:eastAsia="en-US"/>
    </w:rPr>
  </w:style>
  <w:style w:type="character" w:styleId="a3">
    <w:name w:val="Hyperlink"/>
    <w:rsid w:val="001D4530"/>
    <w:rPr>
      <w:color w:val="0000FF"/>
      <w:u w:val="single"/>
    </w:rPr>
  </w:style>
  <w:style w:type="paragraph" w:customStyle="1" w:styleId="ConsPlusNormal">
    <w:name w:val="ConsPlusNormal"/>
    <w:rsid w:val="001D45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value2">
    <w:name w:val="value2"/>
    <w:rsid w:val="001D4530"/>
    <w:rPr>
      <w:vanish w:val="0"/>
      <w:webHidden w:val="0"/>
      <w:specVanish w:val="0"/>
    </w:rPr>
  </w:style>
  <w:style w:type="character" w:customStyle="1" w:styleId="value">
    <w:name w:val="value"/>
    <w:rsid w:val="001D4530"/>
  </w:style>
  <w:style w:type="paragraph" w:customStyle="1" w:styleId="1">
    <w:name w:val="Абзац списка1"/>
    <w:basedOn w:val="a"/>
    <w:link w:val="a4"/>
    <w:rsid w:val="001D453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1"/>
    <w:locked/>
    <w:rsid w:val="001D4530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ph1">
    <w:name w:val="List Paragraph1"/>
    <w:basedOn w:val="a"/>
    <w:rsid w:val="001D453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28849.html?SSr=4301337a8d137b1e194a578280119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5954.html?SSr=040133789e114aacc58357828011959" TargetMode="External"/><Relationship Id="rId5" Type="http://schemas.openxmlformats.org/officeDocument/2006/relationships/hyperlink" Target="http://www.studentlibrary.ru/book/ISBN9785970425947.html?SSr=040133789e114aacc583578280119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2</cp:revision>
  <dcterms:created xsi:type="dcterms:W3CDTF">2022-01-19T19:26:00Z</dcterms:created>
  <dcterms:modified xsi:type="dcterms:W3CDTF">2022-01-19T19:26:00Z</dcterms:modified>
</cp:coreProperties>
</file>