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120">
        <w:rPr>
          <w:rFonts w:ascii="Times New Roman" w:hAnsi="Times New Roman" w:cs="Times New Roman"/>
          <w:b/>
          <w:sz w:val="28"/>
          <w:szCs w:val="28"/>
        </w:rPr>
        <w:t>Перечень практических навыков для текущего контроля по дисциплине: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1. Осуществляет физический эксперимент в соответствии с имеющейся процедурой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2. Анализирует причинно-следственные связи различных физических явлений в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рамках проведенного эксперимента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3. Наглядно представляет связи между физическими величинами в виде графиков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4. Строит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градуировочные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 xml:space="preserve"> графики и использует их для определения неизвестных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физических величин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5. Производит прямые измерения различных физических величин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6. Проводит оценку погрешностей прямых измерений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7. Производит косвенные измерения различных физических величин</w:t>
      </w:r>
    </w:p>
    <w:p w:rsid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8. Проводит оценку погрешностей косвенных измерений</w:t>
      </w:r>
    </w:p>
    <w:p w:rsid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120" w:rsidRDefault="00C85120" w:rsidP="00C85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120">
        <w:rPr>
          <w:rFonts w:ascii="Times New Roman" w:hAnsi="Times New Roman" w:cs="Times New Roman"/>
          <w:b/>
          <w:sz w:val="28"/>
          <w:szCs w:val="28"/>
        </w:rPr>
        <w:t>Вопросы для проверки уровня теоретической подготовки обучающегося:</w:t>
      </w:r>
    </w:p>
    <w:p w:rsidR="00C85120" w:rsidRPr="00C85120" w:rsidRDefault="00C85120" w:rsidP="00C85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1. Методы физического исследования (опыт, гипотеза, эксперимент, теория).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2. Кинематика поступательного и вращательного движения.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3. Динамика поступательного и вращательного движения.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4. Работа постоянной и переменной силы. Мощность.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5. Кинетическая, потенциальная и полная механическая энергия. Закон сохранения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механической энергии.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6. Закон сохранения импульса и его связь с однородностью пространства.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7. Закон сохранения момента импульса и его связь с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изотропностью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 xml:space="preserve"> пространства.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8. Гармонические колебания. Основные характеристики, вывод дифференциального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уравнения и его решение.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9. Сложение одинаково направленных гармонических колебаний. Сложение взаимно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перпендикулярных колебаний.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10. Свободные затухающие колебания. Основные характеристики, вывод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дифференциального уравнения и его решение.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11. Вынужденные колебания. Явление резонанса.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12. Механические волны. Вывод волнового уравнения.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13. Акустические (звуковые) волны. Вектор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14. Вязкость жидкости. Число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 Уравнение Бернулли.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15. Течение жидкости по трубам. Закон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Пуазейля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16. Основные положения молекулярно-кинетической теории строения вещества. Модель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идеального газа.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17. Давление и температура. Основное уравнение молекулярно-кинетической теории.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18. Уравнение состояния идеального газа. Газовые законы.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19. Степени свободы. Классический закон распределения энергии по степеням свободы.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lastRenderedPageBreak/>
        <w:t>20. Первое начало термодинамики. Применение первого начала термодинамики к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изопроцессам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21. Обратимые и необратимые процессы. Круговые процессы. КПД кругового процесса.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22. Цикл Карно. КПД цикла Карно. Теоремы Карно.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23. Микро- и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макросостояния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 xml:space="preserve"> термодинамической системы. Энтропия. Второе начало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термодинамики и его статистический смысл.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24. Явления переноса: диффузия, теплопроводность, внутреннее трение. Уравнения и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коэффициенты переноса.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25. Напряженность и потенциал электрического поля. Связь между вектором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напряженности и потенциалом.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26. Закон Кулона. Электрический диполь. Поле диполя.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27. Поляризация диэлектриков. Пьезоэлектрический эффект. Сегнетоэлектрики и их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свойства. Электрострикция.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28. Проводники в электрическом поле. Поле вблизи поверхности заряженного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проводника. Электроемкость проводников.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29. Конденсаторы. Соединения конденсаторов.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30. Энергия электрического поля. Объемная плотность энергии электрического поля.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31. Электрический ток. Закон Ома для неоднородного участка цепи, для полной цепи.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32. Закон Джоуля-Ленца в интегральной и дифференциальной формах.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33. Электропроводность жидкостей и газов. Понятие о плазме. Ток в вакууме.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34. Магнитное поле и его характеристики.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35. Закон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Савара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-Лапласа.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36. Действие магнитного поля на проводники с током. Закон Ампера. Взаимодействие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параллельных токов.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37. Движение заряженных частиц в однородном магнитном поле. Сила Лоренца.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38. Явление электромагнитной индукции. Закон электромагнитной индукции.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39. Явление самоиндукции. Индуктивность.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40. Вихревое электрическое поле. Ток смещения. Система уравнений Максвелла в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интегральной и дифференциальной формах.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41. Плоские электромагнитные волны и их энергетические характеристики.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42. Скорость распространения электромагнитных волн в средах. Вектор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Пойтинга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43. Когерентность. Методы получения когерентных световых волн. Интерференция света.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44. Дифракция света. Принцип Гюйгенса-Френеля.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45. Дифракционная решетка. Разрешающая способность спектральных приборов.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46. Дифракция рентгеновских лучей. Формула Вульфа-Брэггов.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 xml:space="preserve">47. Поглощение света. Закон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Бугера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-Ламберта-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Бера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48. Рассеяние света. Виды рассеяния света.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lastRenderedPageBreak/>
        <w:t xml:space="preserve">49. Естественный и поляризованный свет. Закон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Брюстера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 xml:space="preserve">. Закон </w:t>
      </w:r>
      <w:proofErr w:type="spellStart"/>
      <w:r w:rsidRPr="00C85120">
        <w:rPr>
          <w:rFonts w:ascii="Times New Roman" w:hAnsi="Times New Roman" w:cs="Times New Roman"/>
          <w:sz w:val="28"/>
          <w:szCs w:val="28"/>
        </w:rPr>
        <w:t>Малюса</w:t>
      </w:r>
      <w:proofErr w:type="spellEnd"/>
      <w:r w:rsidRPr="00C85120">
        <w:rPr>
          <w:rFonts w:ascii="Times New Roman" w:hAnsi="Times New Roman" w:cs="Times New Roman"/>
          <w:sz w:val="28"/>
          <w:szCs w:val="28"/>
        </w:rPr>
        <w:t>. Дихроизм.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50. Оптическая микроскопия. Ход лучей в микроскопе. Общее увеличение. Разрешаемое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расстояние. Полезное увеличение.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51. Специальные методы оптической микроскопии.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52. Тепловое излучение и его характеристики.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53. Абсолютно черное тело. Формула Планка.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54. Законы теплового излучения (Кирхгофа, Стефана-Больцмана, Вина).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55. Фотоэффект и его законы. Уравнение Эйнштейна для фотоэффекта и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экспериментальные методы его проверки.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56. Корпускулярно-волновой дуализм материи. Гипотеза де Бройля. Соотношение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неопределенностей.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57. Волновая функция и ее статистический смысл.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58. Уравнение Шредингера (временное и стационарное).</w:t>
      </w:r>
    </w:p>
    <w:p w:rsidR="00C85120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59. Атом водорода. Водородоподобные атомы. Постулаты Бора. Спектры атомов и</w:t>
      </w:r>
      <w:r w:rsidR="0059463C">
        <w:rPr>
          <w:rFonts w:ascii="Times New Roman" w:hAnsi="Times New Roman" w:cs="Times New Roman"/>
          <w:sz w:val="28"/>
          <w:szCs w:val="28"/>
        </w:rPr>
        <w:t xml:space="preserve"> </w:t>
      </w:r>
      <w:r w:rsidRPr="00C85120">
        <w:rPr>
          <w:rFonts w:ascii="Times New Roman" w:hAnsi="Times New Roman" w:cs="Times New Roman"/>
          <w:sz w:val="28"/>
          <w:szCs w:val="28"/>
        </w:rPr>
        <w:t>молекул. Спектральный анализ.</w:t>
      </w:r>
    </w:p>
    <w:p w:rsidR="00530092" w:rsidRPr="00C85120" w:rsidRDefault="00C85120" w:rsidP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20">
        <w:rPr>
          <w:rFonts w:ascii="Times New Roman" w:hAnsi="Times New Roman" w:cs="Times New Roman"/>
          <w:sz w:val="28"/>
          <w:szCs w:val="28"/>
        </w:rPr>
        <w:t>60. Строение атомного ядра. Радиоактивность.</w:t>
      </w:r>
    </w:p>
    <w:p w:rsidR="00C85120" w:rsidRPr="00C85120" w:rsidRDefault="00C8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5120" w:rsidRPr="00C8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FE"/>
    <w:rsid w:val="003F39BB"/>
    <w:rsid w:val="00530092"/>
    <w:rsid w:val="0059463C"/>
    <w:rsid w:val="00C85120"/>
    <w:rsid w:val="00F1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3972"/>
  <w15:chartTrackingRefBased/>
  <w15:docId w15:val="{C0C89A62-BAD3-4717-832D-12CACB2B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2023-12-01T09:56:00Z</dcterms:created>
  <dcterms:modified xsi:type="dcterms:W3CDTF">2023-12-01T10:01:00Z</dcterms:modified>
</cp:coreProperties>
</file>