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393" w:rsidRPr="00EA0E3D" w:rsidRDefault="003B2393" w:rsidP="003B2393">
      <w:pPr>
        <w:jc w:val="right"/>
        <w:rPr>
          <w:sz w:val="24"/>
          <w:szCs w:val="24"/>
        </w:rPr>
      </w:pPr>
      <w:r w:rsidRPr="00EA0E3D">
        <w:rPr>
          <w:sz w:val="24"/>
          <w:szCs w:val="24"/>
        </w:rPr>
        <w:t>«Утверждаю»,</w:t>
      </w:r>
    </w:p>
    <w:p w:rsidR="00945BD7" w:rsidRDefault="003B2393" w:rsidP="003B2393">
      <w:pPr>
        <w:jc w:val="right"/>
        <w:rPr>
          <w:noProof/>
          <w:sz w:val="24"/>
          <w:szCs w:val="24"/>
        </w:rPr>
      </w:pPr>
      <w:r w:rsidRPr="00EA0E3D">
        <w:rPr>
          <w:sz w:val="24"/>
          <w:szCs w:val="24"/>
        </w:rPr>
        <w:t>зав.</w:t>
      </w:r>
      <w:r>
        <w:rPr>
          <w:sz w:val="24"/>
          <w:szCs w:val="24"/>
        </w:rPr>
        <w:t xml:space="preserve"> </w:t>
      </w:r>
      <w:r w:rsidRPr="00EA0E3D">
        <w:rPr>
          <w:sz w:val="24"/>
          <w:szCs w:val="24"/>
        </w:rPr>
        <w:t>кафедрой,</w:t>
      </w:r>
      <w:r w:rsidR="00945BD7">
        <w:rPr>
          <w:sz w:val="24"/>
          <w:szCs w:val="24"/>
        </w:rPr>
        <w:t xml:space="preserve"> </w:t>
      </w:r>
      <w:r w:rsidR="00610E4E">
        <w:rPr>
          <w:sz w:val="24"/>
          <w:szCs w:val="24"/>
        </w:rPr>
        <w:t>д.м.н.</w:t>
      </w:r>
      <w:r w:rsidR="004C5EF1">
        <w:rPr>
          <w:noProof/>
          <w:sz w:val="24"/>
          <w:szCs w:val="24"/>
        </w:rPr>
        <w:t xml:space="preserve">                       </w:t>
      </w:r>
    </w:p>
    <w:p w:rsidR="003B2393" w:rsidRDefault="004C5EF1" w:rsidP="003B2393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w:t xml:space="preserve"> </w:t>
      </w:r>
      <w:r w:rsidR="003B2393">
        <w:rPr>
          <w:sz w:val="24"/>
          <w:szCs w:val="24"/>
        </w:rPr>
        <w:t>Ткаченко Л.И.</w:t>
      </w:r>
    </w:p>
    <w:p w:rsidR="00D71F96" w:rsidRDefault="00D71F96" w:rsidP="003B2393">
      <w:pPr>
        <w:jc w:val="right"/>
        <w:rPr>
          <w:sz w:val="24"/>
          <w:szCs w:val="24"/>
        </w:rPr>
      </w:pPr>
    </w:p>
    <w:p w:rsidR="00D71F96" w:rsidRPr="00EA0E3D" w:rsidRDefault="00D71F96" w:rsidP="003B2393">
      <w:pPr>
        <w:jc w:val="right"/>
        <w:rPr>
          <w:sz w:val="24"/>
          <w:szCs w:val="24"/>
        </w:rPr>
      </w:pPr>
    </w:p>
    <w:p w:rsidR="003B2393" w:rsidRPr="00EA0E3D" w:rsidRDefault="003B2393" w:rsidP="003B2393">
      <w:pPr>
        <w:jc w:val="right"/>
        <w:rPr>
          <w:sz w:val="24"/>
          <w:szCs w:val="24"/>
        </w:rPr>
      </w:pPr>
      <w:r w:rsidRPr="00EA0E3D">
        <w:rPr>
          <w:sz w:val="24"/>
          <w:szCs w:val="24"/>
        </w:rPr>
        <w:t>«</w:t>
      </w:r>
      <w:r w:rsidR="00610E4E">
        <w:rPr>
          <w:sz w:val="24"/>
          <w:szCs w:val="24"/>
        </w:rPr>
        <w:t>2</w:t>
      </w:r>
      <w:r w:rsidR="003D5073">
        <w:rPr>
          <w:sz w:val="24"/>
          <w:szCs w:val="24"/>
        </w:rPr>
        <w:t>9</w:t>
      </w:r>
      <w:r w:rsidRPr="00EA0E3D">
        <w:rPr>
          <w:sz w:val="24"/>
          <w:szCs w:val="24"/>
        </w:rPr>
        <w:t xml:space="preserve">» </w:t>
      </w:r>
      <w:r>
        <w:rPr>
          <w:sz w:val="24"/>
          <w:szCs w:val="24"/>
        </w:rPr>
        <w:t>августа</w:t>
      </w:r>
      <w:r w:rsidRPr="00EA0E3D">
        <w:rPr>
          <w:sz w:val="24"/>
          <w:szCs w:val="24"/>
        </w:rPr>
        <w:t xml:space="preserve"> 20</w:t>
      </w:r>
      <w:r w:rsidR="004C5EF1">
        <w:rPr>
          <w:sz w:val="24"/>
          <w:szCs w:val="24"/>
        </w:rPr>
        <w:t>2</w:t>
      </w:r>
      <w:r w:rsidR="003D5073">
        <w:rPr>
          <w:sz w:val="24"/>
          <w:szCs w:val="24"/>
        </w:rPr>
        <w:t>5</w:t>
      </w:r>
      <w:r w:rsidRPr="00EA0E3D">
        <w:rPr>
          <w:sz w:val="24"/>
          <w:szCs w:val="24"/>
        </w:rPr>
        <w:t>г.</w:t>
      </w:r>
    </w:p>
    <w:p w:rsidR="003B2393" w:rsidRDefault="003B2393" w:rsidP="003B2393">
      <w:pPr>
        <w:jc w:val="center"/>
        <w:rPr>
          <w:b/>
          <w:sz w:val="24"/>
          <w:szCs w:val="24"/>
        </w:rPr>
      </w:pPr>
    </w:p>
    <w:p w:rsidR="003B2393" w:rsidRDefault="003B2393" w:rsidP="001F50A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1F50A9" w:rsidRPr="003D5073" w:rsidRDefault="001F50A9" w:rsidP="001F50A9">
      <w:pPr>
        <w:shd w:val="clear" w:color="auto" w:fill="FFFFFF"/>
        <w:jc w:val="center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>Тематический план</w:t>
      </w:r>
    </w:p>
    <w:p w:rsidR="001F50A9" w:rsidRPr="003D5073" w:rsidRDefault="001F50A9" w:rsidP="001F50A9">
      <w:pPr>
        <w:shd w:val="clear" w:color="auto" w:fill="FFFFFF"/>
        <w:jc w:val="center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>практических занятий по инфекционным болезням</w:t>
      </w:r>
      <w:r w:rsidR="00274F2E" w:rsidRPr="003D5073">
        <w:rPr>
          <w:color w:val="000000"/>
          <w:sz w:val="24"/>
          <w:szCs w:val="24"/>
        </w:rPr>
        <w:t xml:space="preserve"> </w:t>
      </w:r>
      <w:r w:rsidRPr="003D5073">
        <w:rPr>
          <w:color w:val="000000"/>
          <w:sz w:val="24"/>
          <w:szCs w:val="24"/>
        </w:rPr>
        <w:t>для студентов</w:t>
      </w:r>
    </w:p>
    <w:p w:rsidR="001F50A9" w:rsidRPr="003D5073" w:rsidRDefault="001F50A9" w:rsidP="001F50A9">
      <w:pPr>
        <w:shd w:val="clear" w:color="auto" w:fill="FFFFFF"/>
        <w:jc w:val="center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>6- го курса лечебного факультета</w:t>
      </w:r>
    </w:p>
    <w:p w:rsidR="001F50A9" w:rsidRPr="003D5073" w:rsidRDefault="001F50A9" w:rsidP="001F50A9">
      <w:pPr>
        <w:shd w:val="clear" w:color="auto" w:fill="FFFFFF"/>
        <w:jc w:val="center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>на 202</w:t>
      </w:r>
      <w:r w:rsidR="003D5073" w:rsidRPr="003D5073">
        <w:rPr>
          <w:color w:val="000000"/>
          <w:sz w:val="24"/>
          <w:szCs w:val="24"/>
        </w:rPr>
        <w:t>5</w:t>
      </w:r>
      <w:r w:rsidRPr="003D5073">
        <w:rPr>
          <w:color w:val="000000"/>
          <w:sz w:val="24"/>
          <w:szCs w:val="24"/>
        </w:rPr>
        <w:t xml:space="preserve"> - 202</w:t>
      </w:r>
      <w:r w:rsidR="003D5073" w:rsidRPr="003D5073">
        <w:rPr>
          <w:color w:val="000000"/>
          <w:sz w:val="24"/>
          <w:szCs w:val="24"/>
        </w:rPr>
        <w:t>6</w:t>
      </w:r>
      <w:r w:rsidRPr="003D5073">
        <w:rPr>
          <w:color w:val="000000"/>
          <w:sz w:val="24"/>
          <w:szCs w:val="24"/>
        </w:rPr>
        <w:t>учебный год</w:t>
      </w:r>
    </w:p>
    <w:p w:rsidR="003B2393" w:rsidRPr="003D5073" w:rsidRDefault="003B2393" w:rsidP="001F50A9">
      <w:pPr>
        <w:shd w:val="clear" w:color="auto" w:fill="FFFFFF"/>
        <w:jc w:val="both"/>
        <w:rPr>
          <w:b/>
          <w:bCs/>
          <w:color w:val="000000"/>
          <w:sz w:val="24"/>
          <w:szCs w:val="24"/>
          <w:u w:val="single"/>
        </w:rPr>
      </w:pP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b/>
          <w:bCs/>
          <w:color w:val="000000"/>
          <w:sz w:val="24"/>
          <w:szCs w:val="24"/>
          <w:u w:val="single"/>
        </w:rPr>
        <w:t>Занятие № 1 – 8.00-</w:t>
      </w:r>
      <w:r w:rsidR="00F96CBE" w:rsidRPr="003D5073">
        <w:rPr>
          <w:b/>
          <w:bCs/>
          <w:color w:val="000000"/>
          <w:sz w:val="24"/>
          <w:szCs w:val="24"/>
          <w:u w:val="single"/>
        </w:rPr>
        <w:t>11.20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D5073">
        <w:rPr>
          <w:i/>
          <w:color w:val="000000"/>
          <w:sz w:val="24"/>
          <w:szCs w:val="24"/>
        </w:rPr>
        <w:t>Ранняя и дифференциальная диагностика заболеваний, протекающих с синдромом желтухи</w:t>
      </w:r>
      <w:r w:rsidRPr="003D5073">
        <w:rPr>
          <w:color w:val="000000"/>
          <w:sz w:val="24"/>
          <w:szCs w:val="24"/>
        </w:rPr>
        <w:t xml:space="preserve"> (вирусные гепатиты, лептоспироз, </w:t>
      </w:r>
      <w:proofErr w:type="spellStart"/>
      <w:r w:rsidRPr="003D5073">
        <w:rPr>
          <w:color w:val="000000"/>
          <w:sz w:val="24"/>
          <w:szCs w:val="24"/>
        </w:rPr>
        <w:t>иерсиниозы</w:t>
      </w:r>
      <w:proofErr w:type="spellEnd"/>
      <w:r w:rsidRPr="003D5073">
        <w:rPr>
          <w:color w:val="000000"/>
          <w:sz w:val="24"/>
          <w:szCs w:val="24"/>
        </w:rPr>
        <w:t>, инфекционный мононуклеоз, паразитарные поражения печени, механические желтухи различного генеза и др.).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Неотложные состояния и неотложная помощь инфекционным больным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 (острая печеночная и почечная  недостаточность)</w:t>
      </w:r>
    </w:p>
    <w:p w:rsidR="001F50A9" w:rsidRPr="003D5073" w:rsidRDefault="003B2393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b/>
          <w:bCs/>
          <w:color w:val="000000"/>
          <w:sz w:val="24"/>
          <w:szCs w:val="24"/>
          <w:u w:val="single"/>
        </w:rPr>
        <w:t>Занятие № 2</w:t>
      </w:r>
      <w:r w:rsidR="00F96CBE" w:rsidRPr="003D5073">
        <w:rPr>
          <w:b/>
          <w:bCs/>
          <w:color w:val="000000"/>
          <w:sz w:val="24"/>
          <w:szCs w:val="24"/>
          <w:u w:val="single"/>
        </w:rPr>
        <w:t xml:space="preserve"> </w:t>
      </w:r>
      <w:r w:rsidRPr="003D5073">
        <w:rPr>
          <w:b/>
          <w:bCs/>
          <w:color w:val="000000"/>
          <w:sz w:val="24"/>
          <w:szCs w:val="24"/>
          <w:u w:val="single"/>
        </w:rPr>
        <w:t xml:space="preserve"> </w:t>
      </w:r>
      <w:r w:rsidR="00F96CBE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Ранняя и дифференциальная </w:t>
      </w:r>
      <w:r w:rsidRPr="003D5073">
        <w:rPr>
          <w:i/>
          <w:color w:val="000000"/>
          <w:sz w:val="24"/>
          <w:szCs w:val="24"/>
        </w:rPr>
        <w:t xml:space="preserve">диагностика заболеваний с </w:t>
      </w:r>
      <w:proofErr w:type="spellStart"/>
      <w:r w:rsidRPr="003D5073">
        <w:rPr>
          <w:i/>
          <w:color w:val="000000"/>
          <w:sz w:val="24"/>
          <w:szCs w:val="24"/>
        </w:rPr>
        <w:t>диарейным</w:t>
      </w:r>
      <w:proofErr w:type="spellEnd"/>
      <w:r w:rsidRPr="003D5073">
        <w:rPr>
          <w:i/>
          <w:color w:val="000000"/>
          <w:sz w:val="24"/>
          <w:szCs w:val="24"/>
        </w:rPr>
        <w:t xml:space="preserve"> синдромом </w:t>
      </w:r>
      <w:r w:rsidRPr="003D5073">
        <w:rPr>
          <w:color w:val="000000"/>
          <w:sz w:val="24"/>
          <w:szCs w:val="24"/>
        </w:rPr>
        <w:t>(</w:t>
      </w:r>
      <w:proofErr w:type="spellStart"/>
      <w:r w:rsidRPr="003D5073">
        <w:rPr>
          <w:color w:val="000000"/>
          <w:sz w:val="24"/>
          <w:szCs w:val="24"/>
        </w:rPr>
        <w:t>шигеллезы</w:t>
      </w:r>
      <w:proofErr w:type="spellEnd"/>
      <w:r w:rsidRPr="003D5073">
        <w:rPr>
          <w:color w:val="000000"/>
          <w:sz w:val="24"/>
          <w:szCs w:val="24"/>
        </w:rPr>
        <w:t xml:space="preserve">, сальмонеллезы, пищевые </w:t>
      </w:r>
      <w:proofErr w:type="spellStart"/>
      <w:r w:rsidRPr="003D5073">
        <w:rPr>
          <w:color w:val="000000"/>
          <w:sz w:val="24"/>
          <w:szCs w:val="24"/>
        </w:rPr>
        <w:t>токсикоинфекции</w:t>
      </w:r>
      <w:proofErr w:type="spellEnd"/>
      <w:r w:rsidRPr="003D5073">
        <w:rPr>
          <w:color w:val="000000"/>
          <w:sz w:val="24"/>
          <w:szCs w:val="24"/>
        </w:rPr>
        <w:t>, холера, вирусные диареи, паразитарные поражения кишечника</w:t>
      </w:r>
      <w:r w:rsidR="00FC44BE" w:rsidRPr="003D5073">
        <w:rPr>
          <w:color w:val="000000"/>
          <w:sz w:val="24"/>
          <w:szCs w:val="24"/>
        </w:rPr>
        <w:t xml:space="preserve">, ВИЧ - инфекция, </w:t>
      </w:r>
      <w:r w:rsidRPr="003D5073">
        <w:rPr>
          <w:color w:val="000000"/>
          <w:sz w:val="24"/>
          <w:szCs w:val="24"/>
        </w:rPr>
        <w:t xml:space="preserve"> и др.). Неотложные состояния и неотложная помощь инфекционным больным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 (</w:t>
      </w:r>
      <w:proofErr w:type="spellStart"/>
      <w:r w:rsidRPr="003D5073">
        <w:rPr>
          <w:color w:val="000000"/>
          <w:sz w:val="24"/>
          <w:szCs w:val="24"/>
        </w:rPr>
        <w:t>гиповолемический</w:t>
      </w:r>
      <w:proofErr w:type="spellEnd"/>
      <w:r w:rsidRPr="003D5073">
        <w:rPr>
          <w:color w:val="000000"/>
          <w:sz w:val="24"/>
          <w:szCs w:val="24"/>
        </w:rPr>
        <w:t xml:space="preserve"> шок).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Гельминтозы: виды гельминтозов. </w:t>
      </w:r>
      <w:r w:rsidR="000E14D6" w:rsidRPr="003D5073">
        <w:rPr>
          <w:color w:val="000000"/>
          <w:sz w:val="24"/>
          <w:szCs w:val="24"/>
        </w:rPr>
        <w:t xml:space="preserve">Клиника. </w:t>
      </w:r>
      <w:r w:rsidRPr="003D5073">
        <w:rPr>
          <w:color w:val="000000"/>
          <w:sz w:val="24"/>
          <w:szCs w:val="24"/>
        </w:rPr>
        <w:t>Диагностика</w:t>
      </w:r>
      <w:r w:rsidR="000E14D6" w:rsidRPr="003D5073">
        <w:rPr>
          <w:color w:val="000000"/>
          <w:sz w:val="24"/>
          <w:szCs w:val="24"/>
        </w:rPr>
        <w:t>. Лечение.</w:t>
      </w:r>
      <w:r w:rsidRPr="003D5073">
        <w:rPr>
          <w:color w:val="000000"/>
          <w:sz w:val="24"/>
          <w:szCs w:val="24"/>
        </w:rPr>
        <w:t xml:space="preserve"> </w:t>
      </w:r>
      <w:r w:rsidR="000E14D6" w:rsidRPr="003D5073">
        <w:rPr>
          <w:color w:val="000000"/>
          <w:sz w:val="24"/>
          <w:szCs w:val="24"/>
        </w:rPr>
        <w:t>Дегельминтизация, девастация.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b/>
          <w:bCs/>
          <w:color w:val="000000"/>
          <w:sz w:val="24"/>
          <w:szCs w:val="24"/>
          <w:u w:val="single"/>
        </w:rPr>
        <w:t xml:space="preserve">Занятие № 3 – </w:t>
      </w:r>
      <w:r w:rsidR="00F96CBE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0E14D6" w:rsidRPr="003D5073" w:rsidRDefault="001F50A9" w:rsidP="004C5EF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Ранняя и дифференциальная диагностика </w:t>
      </w:r>
      <w:r w:rsidRPr="003D5073">
        <w:rPr>
          <w:i/>
          <w:color w:val="000000"/>
          <w:sz w:val="24"/>
          <w:szCs w:val="24"/>
        </w:rPr>
        <w:t>острых лихорадочных заболеваний</w:t>
      </w:r>
      <w:r w:rsidRPr="003D5073">
        <w:rPr>
          <w:color w:val="000000"/>
          <w:sz w:val="24"/>
          <w:szCs w:val="24"/>
        </w:rPr>
        <w:t xml:space="preserve"> (брюшной тиф, сыпной тиф, бруцеллез, малярия, сепсис,</w:t>
      </w:r>
      <w:r w:rsidR="00FC44BE" w:rsidRPr="003D5073">
        <w:rPr>
          <w:color w:val="000000"/>
          <w:sz w:val="24"/>
          <w:szCs w:val="24"/>
        </w:rPr>
        <w:t xml:space="preserve"> кандидозы и др.), </w:t>
      </w:r>
      <w:r w:rsidRPr="003D5073">
        <w:rPr>
          <w:color w:val="000000"/>
          <w:sz w:val="24"/>
          <w:szCs w:val="24"/>
        </w:rPr>
        <w:t xml:space="preserve">Тактика ведения больных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этапе. Неотложные состояния и неотложная помощь инфекционным больным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 (ИТШ</w:t>
      </w:r>
      <w:r w:rsidR="00FC44BE" w:rsidRPr="003D5073">
        <w:rPr>
          <w:color w:val="000000"/>
          <w:sz w:val="24"/>
          <w:szCs w:val="24"/>
        </w:rPr>
        <w:t>, ДВС</w:t>
      </w:r>
      <w:r w:rsidR="004C5EF1" w:rsidRPr="003D5073">
        <w:rPr>
          <w:color w:val="000000"/>
          <w:sz w:val="24"/>
          <w:szCs w:val="24"/>
        </w:rPr>
        <w:t xml:space="preserve">). 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u w:val="single"/>
        </w:rPr>
      </w:pPr>
      <w:r w:rsidRPr="003D5073">
        <w:rPr>
          <w:b/>
          <w:bCs/>
          <w:color w:val="000000"/>
          <w:sz w:val="24"/>
          <w:szCs w:val="24"/>
          <w:u w:val="single"/>
        </w:rPr>
        <w:t xml:space="preserve">Занятие № 4 – </w:t>
      </w:r>
      <w:r w:rsidR="00F96CBE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i/>
          <w:color w:val="000000"/>
          <w:sz w:val="24"/>
          <w:szCs w:val="24"/>
        </w:rPr>
        <w:t>Тактика врача при гриппе и ОРВИ</w:t>
      </w:r>
      <w:r w:rsidR="00945BD7" w:rsidRPr="003D5073">
        <w:rPr>
          <w:i/>
          <w:color w:val="000000"/>
          <w:sz w:val="24"/>
          <w:szCs w:val="24"/>
        </w:rPr>
        <w:t>.</w:t>
      </w:r>
      <w:r w:rsidR="003B2393" w:rsidRPr="003D5073">
        <w:rPr>
          <w:color w:val="000000"/>
          <w:sz w:val="24"/>
          <w:szCs w:val="24"/>
        </w:rPr>
        <w:t xml:space="preserve"> </w:t>
      </w:r>
      <w:r w:rsidRPr="003D5073">
        <w:rPr>
          <w:color w:val="000000"/>
          <w:sz w:val="24"/>
          <w:szCs w:val="24"/>
        </w:rPr>
        <w:t>Дифференциальная диагностика заболеваний, протекающих с синдромом пневмонии (</w:t>
      </w:r>
      <w:r w:rsidR="00FC44BE" w:rsidRPr="003D5073">
        <w:rPr>
          <w:color w:val="000000"/>
          <w:sz w:val="24"/>
          <w:szCs w:val="24"/>
          <w:lang w:val="en-US"/>
        </w:rPr>
        <w:t>COVID</w:t>
      </w:r>
      <w:r w:rsidR="00FC44BE" w:rsidRPr="003D5073">
        <w:rPr>
          <w:color w:val="000000"/>
          <w:sz w:val="24"/>
          <w:szCs w:val="24"/>
        </w:rPr>
        <w:t xml:space="preserve">-19, </w:t>
      </w:r>
      <w:r w:rsidRPr="003D5073">
        <w:rPr>
          <w:color w:val="000000"/>
          <w:sz w:val="24"/>
          <w:szCs w:val="24"/>
        </w:rPr>
        <w:t xml:space="preserve">орнитоз, коксиеллез, легионеллез, микоплазмоз, чума, </w:t>
      </w:r>
      <w:proofErr w:type="spellStart"/>
      <w:r w:rsidRPr="003D5073">
        <w:rPr>
          <w:color w:val="000000"/>
          <w:sz w:val="24"/>
          <w:szCs w:val="24"/>
        </w:rPr>
        <w:t>пневмоцистная</w:t>
      </w:r>
      <w:proofErr w:type="spellEnd"/>
      <w:r w:rsidRPr="003D5073">
        <w:rPr>
          <w:color w:val="000000"/>
          <w:sz w:val="24"/>
          <w:szCs w:val="24"/>
        </w:rPr>
        <w:t xml:space="preserve"> пневмония, туберкулез и др.). Тактика ведения больных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этапе. Неотложные состояния и неотложная помощь инфекционным больным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 (острая дыхательная недостаточность)</w:t>
      </w:r>
      <w:proofErr w:type="gramStart"/>
      <w:r w:rsidRPr="003D5073">
        <w:rPr>
          <w:color w:val="000000"/>
          <w:sz w:val="24"/>
          <w:szCs w:val="24"/>
        </w:rPr>
        <w:t>.</w:t>
      </w:r>
      <w:r w:rsidR="00945BD7" w:rsidRPr="003D5073">
        <w:rPr>
          <w:color w:val="000000"/>
          <w:sz w:val="24"/>
          <w:szCs w:val="24"/>
        </w:rPr>
        <w:t>П</w:t>
      </w:r>
      <w:proofErr w:type="gramEnd"/>
      <w:r w:rsidR="00945BD7" w:rsidRPr="003D5073">
        <w:rPr>
          <w:color w:val="000000"/>
          <w:sz w:val="24"/>
          <w:szCs w:val="24"/>
        </w:rPr>
        <w:t>оказан</w:t>
      </w:r>
      <w:r w:rsidR="000E14D6" w:rsidRPr="003D5073">
        <w:rPr>
          <w:color w:val="000000"/>
          <w:sz w:val="24"/>
          <w:szCs w:val="24"/>
        </w:rPr>
        <w:t>ия к госпитализации в стационар и принципы лечения.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b/>
          <w:bCs/>
          <w:color w:val="000000"/>
          <w:sz w:val="24"/>
          <w:szCs w:val="24"/>
          <w:u w:val="single"/>
        </w:rPr>
        <w:t>Занятие № 5 – 8.00-1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>1</w:t>
      </w:r>
      <w:r w:rsidRPr="003D5073">
        <w:rPr>
          <w:b/>
          <w:bCs/>
          <w:color w:val="000000"/>
          <w:sz w:val="24"/>
          <w:szCs w:val="24"/>
          <w:u w:val="single"/>
        </w:rPr>
        <w:t>.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>20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Ранняя и дифференциальная диагностика заболеваний, протекающих с поражением зева (ангина, дифтерия, скарлатина, туляремия, кандидоз и др.). </w:t>
      </w:r>
      <w:r w:rsidR="000E14D6" w:rsidRPr="003D5073">
        <w:rPr>
          <w:color w:val="000000"/>
          <w:sz w:val="24"/>
          <w:szCs w:val="24"/>
        </w:rPr>
        <w:t xml:space="preserve">Принципы диагностики  и лечения. </w:t>
      </w:r>
      <w:r w:rsidRPr="003D5073">
        <w:rPr>
          <w:color w:val="000000"/>
          <w:sz w:val="24"/>
          <w:szCs w:val="24"/>
        </w:rPr>
        <w:t xml:space="preserve">Тактика ведения больных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этапе.</w:t>
      </w:r>
      <w:r w:rsidR="00945BD7" w:rsidRPr="003D5073">
        <w:rPr>
          <w:color w:val="000000"/>
          <w:sz w:val="24"/>
          <w:szCs w:val="24"/>
        </w:rPr>
        <w:t xml:space="preserve"> 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b/>
          <w:bCs/>
          <w:color w:val="000000"/>
          <w:sz w:val="24"/>
          <w:szCs w:val="24"/>
          <w:u w:val="single"/>
        </w:rPr>
        <w:t>Занятие № 6 –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Ранняя и дифференциальная диагностика </w:t>
      </w:r>
      <w:proofErr w:type="spellStart"/>
      <w:r w:rsidRPr="003D5073">
        <w:rPr>
          <w:color w:val="000000"/>
          <w:sz w:val="24"/>
          <w:szCs w:val="24"/>
        </w:rPr>
        <w:t>нейроинфекций</w:t>
      </w:r>
      <w:proofErr w:type="spellEnd"/>
      <w:r w:rsidRPr="003D5073">
        <w:rPr>
          <w:color w:val="000000"/>
          <w:sz w:val="24"/>
          <w:szCs w:val="24"/>
        </w:rPr>
        <w:t xml:space="preserve"> (менингококковая инфекция, вирусные менингиты и </w:t>
      </w:r>
      <w:proofErr w:type="spellStart"/>
      <w:r w:rsidRPr="003D5073">
        <w:rPr>
          <w:color w:val="000000"/>
          <w:sz w:val="24"/>
          <w:szCs w:val="24"/>
        </w:rPr>
        <w:t>энцефаломиелиты</w:t>
      </w:r>
      <w:proofErr w:type="spellEnd"/>
      <w:r w:rsidRPr="003D5073">
        <w:rPr>
          <w:color w:val="000000"/>
          <w:sz w:val="24"/>
          <w:szCs w:val="24"/>
        </w:rPr>
        <w:t>, первичные и вторичные гнойные менингиты и др.)</w:t>
      </w:r>
      <w:proofErr w:type="gramStart"/>
      <w:r w:rsidRPr="003D5073">
        <w:rPr>
          <w:color w:val="000000"/>
          <w:sz w:val="24"/>
          <w:szCs w:val="24"/>
        </w:rPr>
        <w:t>.</w:t>
      </w:r>
      <w:proofErr w:type="gramEnd"/>
      <w:r w:rsidRPr="003D5073">
        <w:rPr>
          <w:color w:val="000000"/>
          <w:sz w:val="24"/>
          <w:szCs w:val="24"/>
        </w:rPr>
        <w:t xml:space="preserve"> </w:t>
      </w:r>
      <w:proofErr w:type="gramStart"/>
      <w:r w:rsidR="000E14D6" w:rsidRPr="003D5073">
        <w:rPr>
          <w:color w:val="000000"/>
          <w:sz w:val="24"/>
          <w:szCs w:val="24"/>
        </w:rPr>
        <w:t>п</w:t>
      </w:r>
      <w:proofErr w:type="gramEnd"/>
      <w:r w:rsidR="000E14D6" w:rsidRPr="003D5073">
        <w:rPr>
          <w:color w:val="000000"/>
          <w:sz w:val="24"/>
          <w:szCs w:val="24"/>
        </w:rPr>
        <w:t xml:space="preserve">ринципы диагностики и лечения. </w:t>
      </w:r>
      <w:r w:rsidRPr="003D5073">
        <w:rPr>
          <w:color w:val="000000"/>
          <w:sz w:val="24"/>
          <w:szCs w:val="24"/>
        </w:rPr>
        <w:t xml:space="preserve">Тактика ведения больных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этапе. Неотложные состояния и неотложная помощь инфекционным больным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 (отек и набухание головного мозга).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b/>
          <w:bCs/>
          <w:color w:val="000000"/>
          <w:sz w:val="24"/>
          <w:szCs w:val="24"/>
          <w:u w:val="single"/>
        </w:rPr>
        <w:t xml:space="preserve">Занятие № 7 – 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Ранняя и дифференциальная диагностика заболеваний, протекающих с синдромом экзантемы (корь, краснуха, скарлатина, герпетическая инфекция, геморрагические </w:t>
      </w:r>
      <w:r w:rsidRPr="003D5073">
        <w:rPr>
          <w:color w:val="000000"/>
          <w:sz w:val="24"/>
          <w:szCs w:val="24"/>
        </w:rPr>
        <w:lastRenderedPageBreak/>
        <w:t xml:space="preserve">лихорадки, псевдотуберкулез, болезнь Лайма, лекарственная болезнь и др.). </w:t>
      </w:r>
      <w:r w:rsidR="000E14D6" w:rsidRPr="003D5073">
        <w:rPr>
          <w:color w:val="000000"/>
          <w:sz w:val="24"/>
          <w:szCs w:val="24"/>
        </w:rPr>
        <w:t xml:space="preserve">Клиника, диагностика, лечение. </w:t>
      </w:r>
      <w:r w:rsidRPr="003D5073">
        <w:rPr>
          <w:color w:val="000000"/>
          <w:sz w:val="24"/>
          <w:szCs w:val="24"/>
        </w:rPr>
        <w:t xml:space="preserve">Тактика ведения больных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этапе.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u w:val="single"/>
        </w:rPr>
      </w:pPr>
      <w:r w:rsidRPr="003D5073">
        <w:rPr>
          <w:b/>
          <w:bCs/>
          <w:color w:val="000000"/>
          <w:sz w:val="24"/>
          <w:szCs w:val="24"/>
          <w:u w:val="single"/>
        </w:rPr>
        <w:t xml:space="preserve">Занятие № 8 -  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Ранняя и дифференциальная диагностика заболеваний, протекающих с геморрагическим синдромом в клинике инфекционных болезней. Геморрагические лихорадки. Тактика врача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этапе. Неотложные состояния и неотложная помощь инфекционным больным на </w:t>
      </w:r>
      <w:proofErr w:type="spellStart"/>
      <w:r w:rsidRPr="003D5073">
        <w:rPr>
          <w:color w:val="000000"/>
          <w:sz w:val="24"/>
          <w:szCs w:val="24"/>
        </w:rPr>
        <w:t>догоспитальном</w:t>
      </w:r>
      <w:proofErr w:type="spellEnd"/>
      <w:r w:rsidRPr="003D5073">
        <w:rPr>
          <w:color w:val="000000"/>
          <w:sz w:val="24"/>
          <w:szCs w:val="24"/>
        </w:rPr>
        <w:t xml:space="preserve"> этапе (ДВС-синдром)</w:t>
      </w:r>
    </w:p>
    <w:p w:rsidR="004C5EF1" w:rsidRPr="003D5073" w:rsidRDefault="004C5EF1" w:rsidP="004C5EF1">
      <w:pPr>
        <w:shd w:val="clear" w:color="auto" w:fill="FFFFFF"/>
        <w:ind w:firstLine="709"/>
        <w:jc w:val="both"/>
        <w:rPr>
          <w:b/>
          <w:bCs/>
          <w:color w:val="000000"/>
          <w:sz w:val="24"/>
          <w:szCs w:val="24"/>
          <w:u w:val="single"/>
        </w:rPr>
      </w:pPr>
      <w:r w:rsidRPr="003D5073">
        <w:rPr>
          <w:b/>
          <w:bCs/>
          <w:color w:val="000000"/>
          <w:sz w:val="24"/>
          <w:szCs w:val="24"/>
          <w:u w:val="single"/>
        </w:rPr>
        <w:t xml:space="preserve">Занятие № 9 – 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>8.00-11.20</w:t>
      </w:r>
    </w:p>
    <w:p w:rsidR="004C5EF1" w:rsidRPr="003D5073" w:rsidRDefault="00945BD7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 xml:space="preserve">ВИЧ - инфекция. </w:t>
      </w:r>
      <w:proofErr w:type="gramStart"/>
      <w:r w:rsidRPr="003D5073">
        <w:rPr>
          <w:color w:val="000000"/>
          <w:sz w:val="24"/>
          <w:szCs w:val="24"/>
        </w:rPr>
        <w:t>Клинико</w:t>
      </w:r>
      <w:r w:rsidR="004C5EF1" w:rsidRPr="003D5073">
        <w:rPr>
          <w:color w:val="000000"/>
          <w:sz w:val="24"/>
          <w:szCs w:val="24"/>
        </w:rPr>
        <w:t xml:space="preserve"> - эпидемиологические</w:t>
      </w:r>
      <w:proofErr w:type="gramEnd"/>
      <w:r w:rsidR="004C5EF1" w:rsidRPr="003D5073">
        <w:rPr>
          <w:color w:val="000000"/>
          <w:sz w:val="24"/>
          <w:szCs w:val="24"/>
        </w:rPr>
        <w:t xml:space="preserve"> и лабораторные критерии постановки диагноза. СПИД - индикаторные болезни. Тактика врача при подозрении на ВИЧ </w:t>
      </w:r>
      <w:proofErr w:type="gramStart"/>
      <w:r w:rsidR="004C5EF1" w:rsidRPr="003D5073">
        <w:rPr>
          <w:color w:val="000000"/>
          <w:sz w:val="24"/>
          <w:szCs w:val="24"/>
        </w:rPr>
        <w:t>-и</w:t>
      </w:r>
      <w:proofErr w:type="gramEnd"/>
      <w:r w:rsidR="004C5EF1" w:rsidRPr="003D5073">
        <w:rPr>
          <w:color w:val="000000"/>
          <w:sz w:val="24"/>
          <w:szCs w:val="24"/>
        </w:rPr>
        <w:t>нфекцию.</w:t>
      </w:r>
      <w:r w:rsidRPr="003D5073">
        <w:rPr>
          <w:color w:val="000000"/>
          <w:sz w:val="24"/>
          <w:szCs w:val="24"/>
        </w:rPr>
        <w:t xml:space="preserve"> Принципы АРВТ</w:t>
      </w:r>
    </w:p>
    <w:p w:rsidR="00FC44BE" w:rsidRPr="003D5073" w:rsidRDefault="004C5EF1" w:rsidP="004C5EF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3D5073">
        <w:rPr>
          <w:b/>
          <w:color w:val="000000"/>
          <w:sz w:val="24"/>
          <w:szCs w:val="24"/>
          <w:u w:val="single"/>
        </w:rPr>
        <w:t xml:space="preserve">Занятие №10 </w:t>
      </w:r>
      <w:r w:rsidR="00945BD7" w:rsidRPr="003D5073">
        <w:rPr>
          <w:b/>
          <w:bCs/>
          <w:color w:val="000000"/>
          <w:sz w:val="24"/>
          <w:szCs w:val="24"/>
          <w:u w:val="single"/>
        </w:rPr>
        <w:t xml:space="preserve">8.00-11.20 </w:t>
      </w:r>
      <w:r w:rsidRPr="003D5073">
        <w:rPr>
          <w:color w:val="000000"/>
          <w:sz w:val="24"/>
          <w:szCs w:val="24"/>
        </w:rPr>
        <w:t xml:space="preserve">Ранняя и дифференциальная диагностика </w:t>
      </w:r>
      <w:r w:rsidR="00610E4E" w:rsidRPr="003D5073">
        <w:rPr>
          <w:color w:val="000000"/>
          <w:sz w:val="24"/>
          <w:szCs w:val="24"/>
        </w:rPr>
        <w:t>зоонозных инфекций (чума, туляремия, сибирская язва,  бруцеллез, Ку-лихорадка, лептоспироз). Клиника, диагностика, лечение, профилактика</w:t>
      </w:r>
    </w:p>
    <w:p w:rsidR="00610E4E" w:rsidRPr="003D5073" w:rsidRDefault="00610E4E" w:rsidP="004C5EF1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1F50A9" w:rsidRPr="003D5073" w:rsidRDefault="001F50A9" w:rsidP="004C5EF1">
      <w:pPr>
        <w:shd w:val="clear" w:color="auto" w:fill="FFFFFF"/>
        <w:ind w:firstLine="709"/>
        <w:jc w:val="both"/>
        <w:rPr>
          <w:sz w:val="24"/>
          <w:szCs w:val="24"/>
        </w:rPr>
      </w:pPr>
      <w:r w:rsidRPr="003D5073">
        <w:rPr>
          <w:color w:val="000000"/>
          <w:sz w:val="24"/>
          <w:szCs w:val="24"/>
        </w:rPr>
        <w:t>ПОДВЕДЕНИЕ ИТОГОВ</w:t>
      </w:r>
      <w:r w:rsidR="000E14D6" w:rsidRPr="003D5073">
        <w:rPr>
          <w:color w:val="000000"/>
          <w:sz w:val="24"/>
          <w:szCs w:val="24"/>
        </w:rPr>
        <w:t xml:space="preserve"> ЦИКЛА</w:t>
      </w:r>
      <w:r w:rsidRPr="003D5073">
        <w:rPr>
          <w:color w:val="000000"/>
          <w:sz w:val="24"/>
          <w:szCs w:val="24"/>
        </w:rPr>
        <w:t>. ЗАЧЕТ.</w:t>
      </w:r>
    </w:p>
    <w:p w:rsidR="001F50A9" w:rsidRPr="003D5073" w:rsidRDefault="001F50A9" w:rsidP="004C5EF1">
      <w:pPr>
        <w:ind w:firstLine="709"/>
        <w:rPr>
          <w:sz w:val="24"/>
          <w:szCs w:val="24"/>
        </w:rPr>
      </w:pPr>
    </w:p>
    <w:p w:rsidR="001F50A9" w:rsidRPr="003D5073" w:rsidRDefault="001F50A9" w:rsidP="004C5EF1">
      <w:pPr>
        <w:ind w:firstLine="709"/>
        <w:rPr>
          <w:sz w:val="24"/>
          <w:szCs w:val="24"/>
        </w:rPr>
      </w:pPr>
    </w:p>
    <w:p w:rsidR="008A0515" w:rsidRPr="003D5073" w:rsidRDefault="008A0515" w:rsidP="004C5EF1">
      <w:pPr>
        <w:ind w:firstLine="709"/>
        <w:rPr>
          <w:sz w:val="24"/>
          <w:szCs w:val="24"/>
        </w:rPr>
      </w:pPr>
      <w:bookmarkStart w:id="0" w:name="_GoBack"/>
      <w:bookmarkEnd w:id="0"/>
    </w:p>
    <w:sectPr w:rsidR="008A0515" w:rsidRPr="003D5073" w:rsidSect="00D51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7C7"/>
    <w:rsid w:val="000618B8"/>
    <w:rsid w:val="000E14D6"/>
    <w:rsid w:val="001F50A9"/>
    <w:rsid w:val="002437C5"/>
    <w:rsid w:val="00274F2E"/>
    <w:rsid w:val="00302CA8"/>
    <w:rsid w:val="003B2393"/>
    <w:rsid w:val="003D5073"/>
    <w:rsid w:val="004C5EF1"/>
    <w:rsid w:val="00610E4E"/>
    <w:rsid w:val="00611FAE"/>
    <w:rsid w:val="00793466"/>
    <w:rsid w:val="008828F4"/>
    <w:rsid w:val="008A0515"/>
    <w:rsid w:val="00945BD7"/>
    <w:rsid w:val="00BD37C7"/>
    <w:rsid w:val="00C86502"/>
    <w:rsid w:val="00CC38A7"/>
    <w:rsid w:val="00D51540"/>
    <w:rsid w:val="00D71F96"/>
    <w:rsid w:val="00F96CBE"/>
    <w:rsid w:val="00FC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4F2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1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14</cp:revision>
  <cp:lastPrinted>2025-08-25T11:01:00Z</cp:lastPrinted>
  <dcterms:created xsi:type="dcterms:W3CDTF">2020-09-28T19:30:00Z</dcterms:created>
  <dcterms:modified xsi:type="dcterms:W3CDTF">2025-08-25T11:04:00Z</dcterms:modified>
</cp:coreProperties>
</file>