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03" w:rsidRDefault="00BF0919">
      <w:pPr>
        <w:tabs>
          <w:tab w:val="left" w:pos="3"/>
        </w:tabs>
        <w:ind w:right="-21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Федеральное государственное бюджетное образовательное учреждение высшего образования «Ставропольский государственный медицинский университет»</w:t>
      </w:r>
    </w:p>
    <w:p w:rsidR="00556003" w:rsidRDefault="00BF0919">
      <w:pPr>
        <w:tabs>
          <w:tab w:val="left" w:pos="3"/>
        </w:tabs>
        <w:ind w:left="-567" w:right="-21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Cs/>
          <w:sz w:val="24"/>
          <w:szCs w:val="24"/>
        </w:rPr>
        <w:t>Министерства здравоохранения Российской Федерации</w:t>
      </w:r>
    </w:p>
    <w:p w:rsidR="00556003" w:rsidRDefault="00BF0919">
      <w:pPr>
        <w:tabs>
          <w:tab w:val="left" w:pos="3"/>
        </w:tabs>
        <w:ind w:left="-567" w:right="-21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Cs/>
          <w:spacing w:val="20"/>
          <w:sz w:val="24"/>
          <w:szCs w:val="24"/>
        </w:rPr>
        <w:t xml:space="preserve">(ФГБОУ ВО </w:t>
      </w:r>
      <w:proofErr w:type="spellStart"/>
      <w:r>
        <w:rPr>
          <w:rFonts w:ascii="PT Astra Serif" w:hAnsi="PT Astra Serif"/>
          <w:bCs/>
          <w:spacing w:val="20"/>
          <w:sz w:val="24"/>
          <w:szCs w:val="24"/>
        </w:rPr>
        <w:t>СтГМУ</w:t>
      </w:r>
      <w:proofErr w:type="spellEnd"/>
      <w:r>
        <w:rPr>
          <w:rFonts w:ascii="PT Astra Serif" w:hAnsi="PT Astra Serif"/>
          <w:bCs/>
          <w:spacing w:val="20"/>
          <w:sz w:val="24"/>
          <w:szCs w:val="24"/>
        </w:rPr>
        <w:t xml:space="preserve"> Минздрава России)</w:t>
      </w:r>
    </w:p>
    <w:p w:rsidR="00556003" w:rsidRDefault="00BF0919">
      <w:pPr>
        <w:tabs>
          <w:tab w:val="left" w:pos="3"/>
        </w:tabs>
        <w:ind w:left="-567" w:right="-21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bCs/>
          <w:i/>
          <w:iCs/>
          <w:spacing w:val="20"/>
          <w:sz w:val="24"/>
          <w:szCs w:val="24"/>
        </w:rPr>
        <w:t xml:space="preserve">Кафедра </w:t>
      </w:r>
      <w:r>
        <w:rPr>
          <w:rFonts w:ascii="PT Astra Serif" w:eastAsia="Source Han Sans CN Regular" w:hAnsi="PT Astra Serif" w:cs="Lohit Devanagari"/>
          <w:b/>
          <w:bCs/>
          <w:i/>
          <w:iCs/>
          <w:spacing w:val="20"/>
          <w:kern w:val="2"/>
          <w:sz w:val="24"/>
          <w:szCs w:val="24"/>
          <w:lang w:eastAsia="ru-RU" w:bidi="ru-RU"/>
        </w:rPr>
        <w:t>скорой и неотложной медицинской помощи</w:t>
      </w:r>
      <w:r>
        <w:rPr>
          <w:rFonts w:ascii="PT Astra Serif" w:hAnsi="PT Astra Serif"/>
          <w:b/>
          <w:bCs/>
          <w:i/>
          <w:iCs/>
          <w:spacing w:val="20"/>
          <w:sz w:val="24"/>
          <w:szCs w:val="24"/>
        </w:rPr>
        <w:t xml:space="preserve"> с курсом ДПО</w:t>
      </w:r>
    </w:p>
    <w:p w:rsidR="00556003" w:rsidRDefault="00BF0919">
      <w:pPr>
        <w:tabs>
          <w:tab w:val="left" w:pos="3"/>
        </w:tabs>
        <w:ind w:left="-567" w:right="-218"/>
        <w:rPr>
          <w:rFonts w:ascii="PT Astra Serif" w:hAnsi="PT Astra Serif"/>
          <w:b/>
          <w:bCs/>
          <w:spacing w:val="20"/>
          <w:sz w:val="28"/>
          <w:szCs w:val="28"/>
        </w:rPr>
      </w:pPr>
      <w:r>
        <w:rPr>
          <w:rFonts w:ascii="PT Astra Serif" w:hAnsi="PT Astra Serif"/>
          <w:b/>
          <w:bCs/>
          <w:spacing w:val="20"/>
          <w:sz w:val="28"/>
          <w:szCs w:val="28"/>
        </w:rPr>
        <w:t>_____________________________________________________________</w:t>
      </w:r>
    </w:p>
    <w:p w:rsidR="00556003" w:rsidRDefault="00556003">
      <w:pPr>
        <w:rPr>
          <w:b/>
        </w:rPr>
      </w:pPr>
    </w:p>
    <w:p w:rsidR="00556003" w:rsidRDefault="00556003">
      <w:pPr>
        <w:rPr>
          <w:b/>
        </w:rPr>
      </w:pPr>
    </w:p>
    <w:p w:rsidR="00556003" w:rsidRDefault="00941968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План лекций студентов </w:t>
      </w:r>
      <w:r w:rsidR="00BF0919">
        <w:rPr>
          <w:rFonts w:ascii="PT Astra Serif" w:hAnsi="PT Astra Serif"/>
          <w:b/>
          <w:sz w:val="24"/>
          <w:szCs w:val="24"/>
        </w:rPr>
        <w:t xml:space="preserve">6 курса на кафедре Скорой медицинской помощи с курсом ДПО на </w:t>
      </w:r>
      <w:r>
        <w:rPr>
          <w:rFonts w:ascii="PT Astra Serif" w:hAnsi="PT Astra Serif"/>
          <w:b/>
          <w:sz w:val="24"/>
          <w:szCs w:val="24"/>
        </w:rPr>
        <w:t>осенний</w:t>
      </w:r>
      <w:r w:rsidR="00C46E11">
        <w:rPr>
          <w:rFonts w:ascii="PT Astra Serif" w:hAnsi="PT Astra Serif"/>
          <w:b/>
          <w:sz w:val="24"/>
          <w:szCs w:val="24"/>
        </w:rPr>
        <w:t xml:space="preserve"> семестр 2025</w:t>
      </w:r>
      <w:r w:rsidR="00BF0919">
        <w:rPr>
          <w:rFonts w:ascii="PT Astra Serif" w:hAnsi="PT Astra Serif"/>
          <w:b/>
          <w:sz w:val="24"/>
          <w:szCs w:val="24"/>
        </w:rPr>
        <w:t xml:space="preserve"> г.</w:t>
      </w:r>
    </w:p>
    <w:p w:rsidR="00556003" w:rsidRDefault="00556003">
      <w:pPr>
        <w:rPr>
          <w:rFonts w:ascii="PT Astra Serif" w:hAnsi="PT Astra Serif"/>
          <w:sz w:val="24"/>
          <w:szCs w:val="24"/>
        </w:rPr>
      </w:pPr>
    </w:p>
    <w:tbl>
      <w:tblPr>
        <w:tblW w:w="935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4"/>
        <w:gridCol w:w="3764"/>
        <w:gridCol w:w="2339"/>
        <w:gridCol w:w="2338"/>
      </w:tblGrid>
      <w:tr w:rsidR="00556003"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003" w:rsidRDefault="00556003">
            <w:pPr>
              <w:pStyle w:val="a8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003" w:rsidRDefault="00BF0919">
            <w:pPr>
              <w:pStyle w:val="a8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Название лекции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6003" w:rsidRDefault="00BF0919">
            <w:pPr>
              <w:pStyle w:val="a8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Дата лекции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3" w:rsidRDefault="00BF0919">
            <w:pPr>
              <w:pStyle w:val="a8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Лектор</w:t>
            </w:r>
          </w:p>
        </w:tc>
      </w:tr>
      <w:tr w:rsidR="00556003"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</w:tcPr>
          <w:p w:rsidR="00556003" w:rsidRDefault="00BF0919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764" w:type="dxa"/>
            <w:tcBorders>
              <w:left w:val="single" w:sz="4" w:space="0" w:color="000000"/>
              <w:bottom w:val="single" w:sz="4" w:space="0" w:color="000000"/>
            </w:tcBorders>
          </w:tcPr>
          <w:p w:rsidR="00556003" w:rsidRDefault="00BF0919">
            <w:pPr>
              <w:pStyle w:val="a8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Скорая медицинская помощь в РФ. Нормативно-правовое регулирование.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</w:tcPr>
          <w:p w:rsidR="00556003" w:rsidRDefault="00941968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16 октября</w:t>
            </w:r>
          </w:p>
          <w:p w:rsidR="00556003" w:rsidRDefault="00BF0919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13.00-14.35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3" w:rsidRDefault="00BF0919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0919">
              <w:rPr>
                <w:rFonts w:ascii="PT Astra Serif" w:hAnsi="PT Astra Serif"/>
                <w:color w:val="000000"/>
                <w:sz w:val="24"/>
                <w:szCs w:val="24"/>
              </w:rPr>
              <w:t>Муравьева А.А.</w:t>
            </w:r>
          </w:p>
        </w:tc>
      </w:tr>
      <w:tr w:rsidR="00556003">
        <w:tc>
          <w:tcPr>
            <w:tcW w:w="913" w:type="dxa"/>
            <w:tcBorders>
              <w:left w:val="single" w:sz="4" w:space="0" w:color="000000"/>
              <w:bottom w:val="single" w:sz="4" w:space="0" w:color="000000"/>
            </w:tcBorders>
          </w:tcPr>
          <w:p w:rsidR="00556003" w:rsidRDefault="00BF0919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764" w:type="dxa"/>
            <w:tcBorders>
              <w:left w:val="single" w:sz="4" w:space="0" w:color="000000"/>
              <w:bottom w:val="single" w:sz="4" w:space="0" w:color="000000"/>
            </w:tcBorders>
          </w:tcPr>
          <w:p w:rsidR="00556003" w:rsidRDefault="00BF0919">
            <w:pPr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Оказание скорой медицинской помощи в условиях ЧС. Медицинская эвакуация. </w:t>
            </w:r>
            <w:proofErr w:type="spellStart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>Политравма</w:t>
            </w:r>
            <w:proofErr w:type="spellEnd"/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</w:tcBorders>
          </w:tcPr>
          <w:p w:rsidR="00BF0919" w:rsidRPr="00BF0919" w:rsidRDefault="00941968" w:rsidP="00BF0919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30 октября</w:t>
            </w:r>
          </w:p>
          <w:p w:rsidR="00556003" w:rsidRDefault="00BF0919" w:rsidP="00BF0919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BF0919">
              <w:rPr>
                <w:rFonts w:ascii="PT Astra Serif" w:hAnsi="PT Astra Serif"/>
                <w:color w:val="000000"/>
                <w:sz w:val="24"/>
                <w:szCs w:val="24"/>
              </w:rPr>
              <w:t>13.00-14.35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003" w:rsidRDefault="00BF0919">
            <w:pPr>
              <w:pStyle w:val="a8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Муравьева А.А.</w:t>
            </w:r>
          </w:p>
        </w:tc>
      </w:tr>
    </w:tbl>
    <w:p w:rsidR="00556003" w:rsidRDefault="00BF0919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p w:rsidR="00556003" w:rsidRDefault="00BF0919">
      <w:pPr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</w:p>
    <w:p w:rsidR="00556003" w:rsidRDefault="00BF0919">
      <w:r>
        <w:rPr>
          <w:rFonts w:ascii="PT Astra Serif" w:hAnsi="PT Astra Serif"/>
          <w:sz w:val="24"/>
          <w:szCs w:val="24"/>
        </w:rPr>
        <w:t xml:space="preserve">Заведующий кафедрой        </w:t>
      </w:r>
      <w:r w:rsidRPr="00BF0919">
        <w:rPr>
          <w:rFonts w:ascii="PT Astra Serif" w:eastAsia="SimSun" w:hAnsi="PT Astra Serif" w:cs="PT Astra Serif"/>
          <w:noProof/>
          <w:sz w:val="24"/>
          <w:szCs w:val="24"/>
          <w:lang w:eastAsia="ru-RU"/>
        </w:rPr>
        <w:drawing>
          <wp:inline distT="0" distB="0" distL="0" distR="0">
            <wp:extent cx="749935" cy="6400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PT Astra Serif" w:hAnsi="PT Astra Serif"/>
          <w:sz w:val="24"/>
          <w:szCs w:val="24"/>
        </w:rPr>
        <w:t xml:space="preserve">  </w:t>
      </w:r>
      <w:r w:rsidR="00B9506F">
        <w:rPr>
          <w:rFonts w:ascii="PT Astra Serif" w:hAnsi="PT Astra Serif"/>
          <w:sz w:val="24"/>
          <w:szCs w:val="24"/>
        </w:rPr>
        <w:t xml:space="preserve">                               д</w:t>
      </w:r>
      <w:r>
        <w:rPr>
          <w:rFonts w:ascii="PT Astra Serif" w:hAnsi="PT Astra Serif"/>
          <w:sz w:val="24"/>
          <w:szCs w:val="24"/>
        </w:rPr>
        <w:t>.м.н., доц. Муравьева А.А.</w:t>
      </w:r>
    </w:p>
    <w:p w:rsidR="00556003" w:rsidRDefault="00556003">
      <w:pPr>
        <w:rPr>
          <w:rFonts w:ascii="PT Astra Serif" w:hAnsi="PT Astra Serif"/>
          <w:sz w:val="24"/>
          <w:szCs w:val="24"/>
        </w:rPr>
      </w:pPr>
    </w:p>
    <w:p w:rsidR="00556003" w:rsidRDefault="00556003">
      <w:pPr>
        <w:rPr>
          <w:rFonts w:ascii="PT Astra Serif" w:hAnsi="PT Astra Serif"/>
          <w:b/>
          <w:bCs/>
          <w:sz w:val="24"/>
          <w:szCs w:val="24"/>
        </w:rPr>
      </w:pPr>
    </w:p>
    <w:p w:rsidR="00556003" w:rsidRDefault="00556003">
      <w:pPr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sectPr w:rsidR="00556003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autoHyphenation/>
  <w:characterSpacingControl w:val="doNotCompress"/>
  <w:compat>
    <w:compatSetting w:name="compatibilityMode" w:uri="http://schemas.microsoft.com/office/word" w:val="12"/>
  </w:compat>
  <w:rsids>
    <w:rsidRoot w:val="00556003"/>
    <w:rsid w:val="00556003"/>
    <w:rsid w:val="00941968"/>
    <w:rsid w:val="00B9506F"/>
    <w:rsid w:val="00BF0919"/>
    <w:rsid w:val="00C4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4081"/>
  <w15:docId w15:val="{CD468358-3ABF-4D7A-B320-2D84B2DA0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B4C"/>
    <w:pPr>
      <w:spacing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crossover</dc:creator>
  <dc:description/>
  <cp:lastModifiedBy>Алла Анатольевна Муравьева</cp:lastModifiedBy>
  <cp:revision>7</cp:revision>
  <cp:lastPrinted>2023-01-27T06:10:00Z</cp:lastPrinted>
  <dcterms:created xsi:type="dcterms:W3CDTF">2022-12-22T09:38:00Z</dcterms:created>
  <dcterms:modified xsi:type="dcterms:W3CDTF">2025-08-29T10:14:00Z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