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Перечень тем лекций по дисциплинам </w:t>
      </w:r>
      <w:r w:rsidR="0049374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курса</w:t>
      </w:r>
      <w:r w:rsidRPr="006126B6">
        <w:rPr>
          <w:rFonts w:ascii="Times New Roman" w:hAnsi="Times New Roman" w:cs="Times New Roman"/>
          <w:sz w:val="28"/>
          <w:szCs w:val="28"/>
        </w:rPr>
        <w:t xml:space="preserve"> бакалавриат направления подготовки 49.03.02 Физическая культура для лиц с отклонениями в состоянии здоровья (адаптивная физическая культура)</w:t>
      </w:r>
    </w:p>
    <w:p w:rsidR="007E1DF9" w:rsidRP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550B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>очной формы обучения</w:t>
      </w:r>
    </w:p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7790" w:rsidRPr="006126B6" w:rsidRDefault="00447790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1162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 «</w:t>
      </w:r>
      <w:r w:rsidR="00493747" w:rsidRPr="00493747">
        <w:rPr>
          <w:rFonts w:ascii="Times New Roman" w:hAnsi="Times New Roman" w:cs="Times New Roman"/>
          <w:sz w:val="28"/>
          <w:szCs w:val="28"/>
        </w:rPr>
        <w:t>Научно-методическая деятельность</w:t>
      </w:r>
      <w:r w:rsidRPr="00493747">
        <w:rPr>
          <w:rFonts w:ascii="Times New Roman" w:hAnsi="Times New Roman" w:cs="Times New Roman"/>
          <w:sz w:val="28"/>
          <w:szCs w:val="28"/>
        </w:rPr>
        <w:t>»</w:t>
      </w:r>
    </w:p>
    <w:p w:rsidR="00493747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1. Взаимосвязь научно-методической и учебной деятельности в профессиональном физкультурном образовании</w:t>
      </w:r>
    </w:p>
    <w:p w:rsidR="00493747" w:rsidRPr="00493747" w:rsidRDefault="00493747" w:rsidP="00493747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Тема 1. Взаимосвязь научно-методической и учебной деятельности в профессиональном физкультурном образовании</w:t>
      </w:r>
    </w:p>
    <w:p w:rsidR="00A7251C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2. Виды научно- методических работ, формы их представления</w:t>
      </w:r>
    </w:p>
    <w:p w:rsidR="00493747" w:rsidRDefault="00493747" w:rsidP="00493747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Тема 2. Виды научно- методических работ, формы их представления</w:t>
      </w: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790" w:rsidRPr="00447790" w:rsidRDefault="00447790" w:rsidP="004477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447790" w:rsidRPr="00447790" w:rsidRDefault="00447790" w:rsidP="004477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«</w:t>
      </w:r>
      <w:r w:rsidR="00493747" w:rsidRPr="00493747">
        <w:rPr>
          <w:rFonts w:ascii="Times New Roman" w:hAnsi="Times New Roman" w:cs="Times New Roman"/>
          <w:sz w:val="28"/>
          <w:szCs w:val="28"/>
        </w:rPr>
        <w:t>Теория и организация адаптивной физической культуры</w:t>
      </w:r>
      <w:r w:rsidRPr="00447790">
        <w:rPr>
          <w:rFonts w:ascii="Times New Roman" w:hAnsi="Times New Roman" w:cs="Times New Roman"/>
          <w:sz w:val="28"/>
          <w:szCs w:val="28"/>
        </w:rPr>
        <w:t>»</w:t>
      </w:r>
    </w:p>
    <w:p w:rsidR="00493747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3. Методологические аспекты адаптивной физической культуры.</w:t>
      </w:r>
    </w:p>
    <w:p w:rsidR="00493747" w:rsidRPr="00493747" w:rsidRDefault="00B62D9E" w:rsidP="00493747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Тема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3747" w:rsidRPr="00493747">
        <w:rPr>
          <w:rFonts w:ascii="Times New Roman" w:hAnsi="Times New Roman" w:cs="Times New Roman"/>
          <w:sz w:val="28"/>
          <w:szCs w:val="28"/>
        </w:rPr>
        <w:t>Основные понятия и термины в адаптивной физической культуре и адаптивном спорте</w:t>
      </w:r>
    </w:p>
    <w:p w:rsidR="00493747" w:rsidRPr="00493747" w:rsidRDefault="00B62D9E" w:rsidP="00493747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493747" w:rsidRPr="00493747">
        <w:rPr>
          <w:rFonts w:ascii="Times New Roman" w:hAnsi="Times New Roman" w:cs="Times New Roman"/>
          <w:sz w:val="28"/>
          <w:szCs w:val="28"/>
        </w:rPr>
        <w:t xml:space="preserve">Характеристика объекта педагогических воздействий </w:t>
      </w:r>
    </w:p>
    <w:p w:rsidR="00B62D9E" w:rsidRDefault="00493747" w:rsidP="00493747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в адаптивной физической культуре</w:t>
      </w:r>
    </w:p>
    <w:p w:rsidR="00493747" w:rsidRDefault="00493747" w:rsidP="00493747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493747">
        <w:rPr>
          <w:rFonts w:ascii="Times New Roman" w:hAnsi="Times New Roman" w:cs="Times New Roman"/>
          <w:sz w:val="28"/>
          <w:szCs w:val="28"/>
        </w:rPr>
        <w:t>Принципы адаптивной физической культуры</w:t>
      </w: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P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«</w:t>
      </w:r>
      <w:r w:rsidR="00493747" w:rsidRPr="00493747">
        <w:rPr>
          <w:rFonts w:ascii="Times New Roman" w:hAnsi="Times New Roman" w:cs="Times New Roman"/>
          <w:sz w:val="28"/>
          <w:szCs w:val="28"/>
        </w:rPr>
        <w:t>Частные методики адаптивной физической культуры</w:t>
      </w:r>
      <w:r w:rsidRPr="00B62D9E">
        <w:rPr>
          <w:rFonts w:ascii="Times New Roman" w:hAnsi="Times New Roman" w:cs="Times New Roman"/>
          <w:sz w:val="28"/>
          <w:szCs w:val="28"/>
        </w:rPr>
        <w:t>»</w:t>
      </w:r>
    </w:p>
    <w:p w:rsidR="00B62D9E" w:rsidRPr="00B62D9E" w:rsidRDefault="00B62D9E" w:rsidP="00B62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="00493747" w:rsidRPr="00493747">
        <w:rPr>
          <w:rFonts w:ascii="Times New Roman" w:hAnsi="Times New Roman" w:cs="Times New Roman"/>
          <w:sz w:val="28"/>
          <w:szCs w:val="28"/>
        </w:rPr>
        <w:t>Базовые концепции частных методик адаптивной физической культуры</w:t>
      </w:r>
    </w:p>
    <w:p w:rsidR="00B62D9E" w:rsidRPr="00B62D9E" w:rsidRDefault="00B62D9E" w:rsidP="00B62D9E">
      <w:pPr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493747" w:rsidRPr="00493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Медико-физиологические и психологические предпосылки построения частных методик адаптивной физической культуры</w:t>
      </w:r>
    </w:p>
    <w:p w:rsidR="00493747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 xml:space="preserve">Раздел 2. Методика адаптивной физической культуры детей с нарушением зрения </w:t>
      </w:r>
    </w:p>
    <w:p w:rsidR="00B62D9E" w:rsidRPr="00550425" w:rsidRDefault="00B62D9E" w:rsidP="00493747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937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3747" w:rsidRPr="004937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средства адаптивного физического воспитания.</w:t>
      </w:r>
    </w:p>
    <w:p w:rsidR="00B62D9E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3. Методика адаптивной физической культуры детей с нарушением слуха</w:t>
      </w:r>
    </w:p>
    <w:p w:rsidR="00B62D9E" w:rsidRDefault="00493747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Тема 3.  Методика коррекции двигательных нарушений глухих детей дошкольного возраста</w:t>
      </w:r>
    </w:p>
    <w:p w:rsidR="00B62D9E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4. Методика адаптивной физической культуры детей с умственной отсталостью</w:t>
      </w:r>
    </w:p>
    <w:p w:rsidR="00B62D9E" w:rsidRDefault="00493747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Тема 4. Особенности методики адаптивной физической культуры детей с детьми, имеющими отклонения в интеллектуальном развитии</w:t>
      </w:r>
    </w:p>
    <w:p w:rsidR="00493747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5. Методика адаптивной физической культуры при детском церебральном параличе</w:t>
      </w:r>
    </w:p>
    <w:p w:rsidR="00493747" w:rsidRDefault="00493747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Тема 5. Двигательная реабилитация детей с ДЦП</w:t>
      </w:r>
    </w:p>
    <w:p w:rsidR="00493747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6. Реабилитация детей с поражением спинного мозга</w:t>
      </w:r>
    </w:p>
    <w:p w:rsidR="00493747" w:rsidRDefault="00493747" w:rsidP="00493747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proofErr w:type="gramStart"/>
      <w:r w:rsidRPr="00493747">
        <w:rPr>
          <w:rFonts w:ascii="Times New Roman" w:hAnsi="Times New Roman" w:cs="Times New Roman"/>
          <w:sz w:val="28"/>
          <w:szCs w:val="28"/>
        </w:rPr>
        <w:t>6.Особенности</w:t>
      </w:r>
      <w:proofErr w:type="gramEnd"/>
      <w:r w:rsidRPr="00493747">
        <w:rPr>
          <w:rFonts w:ascii="Times New Roman" w:hAnsi="Times New Roman" w:cs="Times New Roman"/>
          <w:sz w:val="28"/>
          <w:szCs w:val="28"/>
        </w:rPr>
        <w:t xml:space="preserve"> реабилитация детей с поражением спинного мозга</w:t>
      </w:r>
    </w:p>
    <w:p w:rsidR="00493747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7. Методика адаптивной физической культуры при врожденных аномалиях развития и после ампутации конечностей</w:t>
      </w:r>
    </w:p>
    <w:p w:rsidR="00493747" w:rsidRDefault="00493747" w:rsidP="00493747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Тема 7. Методические особенности адаптивной физической культуры при врожденных аномалиях развития и после ампутации конечностей детей различного возраста</w:t>
      </w:r>
    </w:p>
    <w:p w:rsidR="00493747" w:rsidRDefault="00493747" w:rsidP="00493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Раздел 8. Особенности работы с родителями детей-инвалидов</w:t>
      </w:r>
    </w:p>
    <w:p w:rsidR="00493747" w:rsidRDefault="00493747" w:rsidP="00493747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747">
        <w:rPr>
          <w:rFonts w:ascii="Times New Roman" w:hAnsi="Times New Roman" w:cs="Times New Roman"/>
          <w:sz w:val="28"/>
          <w:szCs w:val="28"/>
        </w:rPr>
        <w:t>Тема 8. Особенности семейного воспитания детей с ограниченными возможностями</w:t>
      </w:r>
    </w:p>
    <w:p w:rsidR="00493747" w:rsidRDefault="00493747" w:rsidP="00493747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P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«</w:t>
      </w:r>
      <w:r w:rsidR="00493747" w:rsidRPr="00493747">
        <w:rPr>
          <w:rFonts w:ascii="Times New Roman" w:hAnsi="Times New Roman" w:cs="Times New Roman"/>
          <w:sz w:val="28"/>
          <w:szCs w:val="28"/>
        </w:rPr>
        <w:t>Базовые виды двигательной деятельности: единоборства</w:t>
      </w:r>
      <w:r w:rsidRPr="00B62D9E">
        <w:rPr>
          <w:rFonts w:ascii="Times New Roman" w:hAnsi="Times New Roman" w:cs="Times New Roman"/>
          <w:sz w:val="28"/>
          <w:szCs w:val="28"/>
        </w:rPr>
        <w:t>»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2D9E" w:rsidRDefault="00B62D9E" w:rsidP="00B62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="00493747" w:rsidRPr="00493747">
        <w:rPr>
          <w:rFonts w:ascii="Times New Roman" w:hAnsi="Times New Roman" w:cs="Times New Roman"/>
          <w:sz w:val="28"/>
          <w:szCs w:val="28"/>
        </w:rPr>
        <w:t>Единоборства самостоятельная система подготовки в адаптивном физическом воспитании</w:t>
      </w:r>
    </w:p>
    <w:p w:rsidR="00B62D9E" w:rsidRP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493747" w:rsidRPr="00493747">
        <w:rPr>
          <w:rFonts w:ascii="Times New Roman" w:hAnsi="Times New Roman" w:cs="Times New Roman"/>
          <w:sz w:val="28"/>
          <w:szCs w:val="28"/>
        </w:rPr>
        <w:t>Единоборства в системе адаптивного физического воспитания. История развития единоборств.</w:t>
      </w:r>
    </w:p>
    <w:p w:rsidR="00B62D9E" w:rsidRDefault="00B62D9E" w:rsidP="00B62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Раздел 2.</w:t>
      </w:r>
      <w:r w:rsidR="007C50EF" w:rsidRPr="007C50EF">
        <w:t xml:space="preserve"> </w:t>
      </w:r>
      <w:r w:rsidR="007C50EF" w:rsidRPr="007C50EF">
        <w:rPr>
          <w:rFonts w:ascii="Times New Roman" w:hAnsi="Times New Roman" w:cs="Times New Roman"/>
          <w:sz w:val="28"/>
          <w:szCs w:val="28"/>
        </w:rPr>
        <w:t>Средства и методы подготовки единоборцев</w:t>
      </w:r>
    </w:p>
    <w:p w:rsidR="00B62D9E" w:rsidRPr="007C50EF" w:rsidRDefault="007C50EF" w:rsidP="007C50E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0EF">
        <w:rPr>
          <w:rFonts w:ascii="Times New Roman" w:hAnsi="Times New Roman" w:cs="Times New Roman"/>
          <w:sz w:val="28"/>
          <w:szCs w:val="28"/>
        </w:rPr>
        <w:t>Тема 2. Техническая и тактическая подготовка</w:t>
      </w:r>
    </w:p>
    <w:p w:rsidR="007C50EF" w:rsidRDefault="007C50EF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50EF" w:rsidRDefault="007C50EF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2D9E" w:rsidRP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«</w:t>
      </w:r>
      <w:r w:rsidR="007C50EF" w:rsidRPr="007C50EF">
        <w:rPr>
          <w:rFonts w:ascii="Times New Roman" w:hAnsi="Times New Roman" w:cs="Times New Roman"/>
          <w:sz w:val="28"/>
          <w:szCs w:val="28"/>
        </w:rPr>
        <w:t xml:space="preserve">Базовые виды двигательной деятельности: </w:t>
      </w:r>
      <w:proofErr w:type="gramStart"/>
      <w:r w:rsidR="007C50EF" w:rsidRPr="007C50EF">
        <w:rPr>
          <w:rFonts w:ascii="Times New Roman" w:hAnsi="Times New Roman" w:cs="Times New Roman"/>
          <w:sz w:val="28"/>
          <w:szCs w:val="28"/>
        </w:rPr>
        <w:t xml:space="preserve">волейбол  </w:t>
      </w:r>
      <w:r w:rsidRPr="00B62D9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50EF" w:rsidRDefault="007C50EF" w:rsidP="007C5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0EF">
        <w:rPr>
          <w:rFonts w:ascii="Times New Roman" w:hAnsi="Times New Roman" w:cs="Times New Roman"/>
          <w:sz w:val="28"/>
          <w:szCs w:val="28"/>
        </w:rPr>
        <w:t>Раздел 1 Возникновение и развитие и место в системе физического воспитания волейбола и волейбола сидя. Организация и проведение соревнований различного масштаба.</w:t>
      </w:r>
    </w:p>
    <w:p w:rsidR="007C50EF" w:rsidRPr="007C50EF" w:rsidRDefault="007C50EF" w:rsidP="007C50E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0EF">
        <w:rPr>
          <w:rFonts w:ascii="Times New Roman" w:hAnsi="Times New Roman" w:cs="Times New Roman"/>
          <w:sz w:val="28"/>
          <w:szCs w:val="28"/>
        </w:rPr>
        <w:t>Тема 1. Возникновение и развитие волейбола и волейбола сидя, его место в системе физического воспитания. Правила игры волейбол</w:t>
      </w:r>
    </w:p>
    <w:p w:rsidR="007C50EF" w:rsidRDefault="007C50EF" w:rsidP="007C5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0EF">
        <w:rPr>
          <w:rFonts w:ascii="Times New Roman" w:hAnsi="Times New Roman" w:cs="Times New Roman"/>
          <w:sz w:val="28"/>
          <w:szCs w:val="28"/>
        </w:rPr>
        <w:t>Раздел 2 Техническая подготовка</w:t>
      </w:r>
    </w:p>
    <w:p w:rsidR="007C50EF" w:rsidRPr="007C50EF" w:rsidRDefault="007C50EF" w:rsidP="007C50E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0EF">
        <w:rPr>
          <w:rFonts w:ascii="Times New Roman" w:hAnsi="Times New Roman" w:cs="Times New Roman"/>
          <w:sz w:val="28"/>
          <w:szCs w:val="28"/>
        </w:rPr>
        <w:t>Тема 3. Техника игры</w:t>
      </w:r>
    </w:p>
    <w:p w:rsidR="00395661" w:rsidRDefault="007C50EF" w:rsidP="007C50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0EF">
        <w:rPr>
          <w:rFonts w:ascii="Times New Roman" w:hAnsi="Times New Roman" w:cs="Times New Roman"/>
          <w:sz w:val="28"/>
          <w:szCs w:val="28"/>
        </w:rPr>
        <w:t>Раздел 3 Тактическая подготовка</w:t>
      </w:r>
    </w:p>
    <w:p w:rsidR="007C50EF" w:rsidRPr="00B62D9E" w:rsidRDefault="007C50EF" w:rsidP="007C50E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0EF">
        <w:rPr>
          <w:rFonts w:ascii="Times New Roman" w:hAnsi="Times New Roman" w:cs="Times New Roman"/>
          <w:sz w:val="28"/>
          <w:szCs w:val="28"/>
        </w:rPr>
        <w:t>Тема 4. Тактика игры</w:t>
      </w:r>
    </w:p>
    <w:p w:rsidR="00B62D9E" w:rsidRDefault="00B62D9E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P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«</w:t>
      </w:r>
      <w:r w:rsidR="007C50EF" w:rsidRPr="007C50EF">
        <w:rPr>
          <w:rFonts w:ascii="Times New Roman" w:hAnsi="Times New Roman" w:cs="Times New Roman"/>
          <w:sz w:val="28"/>
          <w:szCs w:val="28"/>
        </w:rPr>
        <w:t>Адаптивный туризм</w:t>
      </w:r>
      <w:r w:rsidRPr="00395661">
        <w:rPr>
          <w:rFonts w:ascii="Times New Roman" w:hAnsi="Times New Roman" w:cs="Times New Roman"/>
          <w:sz w:val="28"/>
          <w:szCs w:val="28"/>
        </w:rPr>
        <w:t>»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661" w:rsidRPr="00395661" w:rsidRDefault="00373FFF" w:rsidP="00373F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FFF">
        <w:rPr>
          <w:rFonts w:ascii="Times New Roman" w:hAnsi="Times New Roman" w:cs="Times New Roman"/>
          <w:sz w:val="28"/>
          <w:szCs w:val="28"/>
        </w:rPr>
        <w:t xml:space="preserve">Раздел 2. Основы спортивно-туристической </w:t>
      </w:r>
      <w:proofErr w:type="spellStart"/>
      <w:proofErr w:type="gramStart"/>
      <w:r w:rsidRPr="00373FFF">
        <w:rPr>
          <w:rFonts w:ascii="Times New Roman" w:hAnsi="Times New Roman" w:cs="Times New Roman"/>
          <w:sz w:val="28"/>
          <w:szCs w:val="28"/>
        </w:rPr>
        <w:t>подготовки.</w:t>
      </w:r>
      <w:r w:rsidR="00395661" w:rsidRPr="00395661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proofErr w:type="gramEnd"/>
      <w:r w:rsidR="00395661" w:rsidRPr="00395661">
        <w:rPr>
          <w:rFonts w:ascii="Times New Roman" w:hAnsi="Times New Roman" w:cs="Times New Roman"/>
          <w:sz w:val="28"/>
          <w:szCs w:val="28"/>
        </w:rPr>
        <w:t xml:space="preserve"> 1.  Возникновение и развитие баскетбола, его место в системе физического воспитания.</w:t>
      </w:r>
    </w:p>
    <w:p w:rsidR="00395661" w:rsidRDefault="00373FFF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FFF">
        <w:rPr>
          <w:rFonts w:ascii="Times New Roman" w:hAnsi="Times New Roman" w:cs="Times New Roman"/>
          <w:sz w:val="28"/>
          <w:szCs w:val="28"/>
        </w:rPr>
        <w:t>Тема 1. Основы спортивно-туристической подготовки.</w:t>
      </w:r>
    </w:p>
    <w:p w:rsidR="00373FFF" w:rsidRDefault="00373FFF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FFF" w:rsidRDefault="00373FFF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FFF" w:rsidRDefault="00373FFF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P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lastRenderedPageBreak/>
        <w:t>Наименование разделов и тем лекций по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«</w:t>
      </w:r>
      <w:r w:rsidR="00373FFF" w:rsidRPr="00373FFF">
        <w:rPr>
          <w:rFonts w:ascii="Times New Roman" w:hAnsi="Times New Roman" w:cs="Times New Roman"/>
          <w:sz w:val="28"/>
          <w:szCs w:val="28"/>
        </w:rPr>
        <w:t>Основы информационно-библиотечной культуры</w:t>
      </w:r>
      <w:r w:rsidRPr="00373FFF">
        <w:rPr>
          <w:rFonts w:ascii="Times New Roman" w:hAnsi="Times New Roman" w:cs="Times New Roman"/>
          <w:sz w:val="28"/>
          <w:szCs w:val="28"/>
        </w:rPr>
        <w:t>»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FFF" w:rsidRDefault="00373FFF" w:rsidP="00373F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FFF">
        <w:rPr>
          <w:rFonts w:ascii="Times New Roman" w:hAnsi="Times New Roman" w:cs="Times New Roman"/>
          <w:sz w:val="28"/>
          <w:szCs w:val="28"/>
        </w:rPr>
        <w:t xml:space="preserve">Раздел 1. Информационные ресурсы: понятие, состав, общая характеристика </w:t>
      </w:r>
    </w:p>
    <w:p w:rsidR="00395661" w:rsidRPr="00395661" w:rsidRDefault="00395661" w:rsidP="00373FF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373FFF" w:rsidRPr="00373FFF">
        <w:rPr>
          <w:rFonts w:ascii="Times New Roman" w:hAnsi="Times New Roman" w:cs="Times New Roman"/>
          <w:sz w:val="28"/>
          <w:szCs w:val="28"/>
        </w:rPr>
        <w:t xml:space="preserve">Определение понятия информационных ресурсов </w:t>
      </w:r>
      <w:bookmarkStart w:id="0" w:name="_GoBack"/>
      <w:bookmarkEnd w:id="0"/>
    </w:p>
    <w:sectPr w:rsidR="00395661" w:rsidRPr="0039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BF"/>
    <w:rsid w:val="00034035"/>
    <w:rsid w:val="0013553A"/>
    <w:rsid w:val="00373FFF"/>
    <w:rsid w:val="00395661"/>
    <w:rsid w:val="00447790"/>
    <w:rsid w:val="0045568B"/>
    <w:rsid w:val="00493747"/>
    <w:rsid w:val="004B1162"/>
    <w:rsid w:val="006126B6"/>
    <w:rsid w:val="006C44A9"/>
    <w:rsid w:val="007C50EF"/>
    <w:rsid w:val="00824FB7"/>
    <w:rsid w:val="00996CDC"/>
    <w:rsid w:val="00A7251C"/>
    <w:rsid w:val="00AF01F7"/>
    <w:rsid w:val="00B62D9E"/>
    <w:rsid w:val="00C8550B"/>
    <w:rsid w:val="00D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EFB4"/>
  <w15:chartTrackingRefBased/>
  <w15:docId w15:val="{E76BEAF6-C45F-4F2B-A2C6-88388AE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2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62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5</cp:revision>
  <dcterms:created xsi:type="dcterms:W3CDTF">2023-11-23T09:11:00Z</dcterms:created>
  <dcterms:modified xsi:type="dcterms:W3CDTF">2023-11-23T13:39:00Z</dcterms:modified>
</cp:coreProperties>
</file>