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0D" w:rsidRPr="006E28B2" w:rsidRDefault="000C600D" w:rsidP="000C600D">
      <w:pPr>
        <w:jc w:val="center"/>
        <w:rPr>
          <w:b/>
        </w:rPr>
      </w:pPr>
      <w:r w:rsidRPr="006E28B2">
        <w:rPr>
          <w:b/>
        </w:rPr>
        <w:t xml:space="preserve">Комплект тестовых заданий   </w:t>
      </w:r>
    </w:p>
    <w:p w:rsidR="000C600D" w:rsidRPr="006E28B2" w:rsidRDefault="000C600D" w:rsidP="000C600D">
      <w:pPr>
        <w:jc w:val="center"/>
        <w:rPr>
          <w:b/>
        </w:rPr>
      </w:pPr>
      <w:r w:rsidRPr="006E28B2">
        <w:rPr>
          <w:b/>
        </w:rPr>
        <w:t>для итогового контроля</w:t>
      </w:r>
    </w:p>
    <w:p w:rsidR="00F24778" w:rsidRPr="006E28B2" w:rsidRDefault="00F24778" w:rsidP="00771486">
      <w:pPr>
        <w:tabs>
          <w:tab w:val="left" w:pos="500"/>
        </w:tabs>
        <w:jc w:val="center"/>
        <w:rPr>
          <w:b/>
          <w:lang w:eastAsia="ko-KR"/>
        </w:rPr>
      </w:pPr>
      <w:r w:rsidRPr="006E28B2">
        <w:rPr>
          <w:lang w:eastAsia="ko-KR"/>
        </w:rPr>
        <w:t>по дисциплине</w:t>
      </w:r>
      <w:r w:rsidRPr="006E28B2">
        <w:rPr>
          <w:b/>
          <w:i/>
          <w:lang w:eastAsia="ko-KR"/>
        </w:rPr>
        <w:t xml:space="preserve"> </w:t>
      </w:r>
      <w:r w:rsidRPr="006E28B2">
        <w:rPr>
          <w:b/>
          <w:lang w:eastAsia="ko-KR"/>
        </w:rPr>
        <w:t xml:space="preserve">«Эндоскопия» </w:t>
      </w:r>
    </w:p>
    <w:p w:rsidR="00CA00BE" w:rsidRPr="006E28B2" w:rsidRDefault="00CA00BE" w:rsidP="00771486">
      <w:pPr>
        <w:tabs>
          <w:tab w:val="left" w:pos="500"/>
        </w:tabs>
        <w:jc w:val="center"/>
        <w:rPr>
          <w:b/>
          <w:lang w:eastAsia="ko-KR"/>
        </w:rPr>
      </w:pPr>
    </w:p>
    <w:tbl>
      <w:tblPr>
        <w:tblW w:w="5000" w:type="pct"/>
        <w:tblLook w:val="00A0"/>
      </w:tblPr>
      <w:tblGrid>
        <w:gridCol w:w="9571"/>
      </w:tblGrid>
      <w:tr w:rsidR="00F24778" w:rsidRPr="006E28B2" w:rsidTr="00AF1509">
        <w:tc>
          <w:tcPr>
            <w:tcW w:w="5000" w:type="pct"/>
          </w:tcPr>
          <w:p w:rsidR="00AF1509" w:rsidRPr="006E28B2" w:rsidRDefault="00AF1509" w:rsidP="00AF1509">
            <w:pPr>
              <w:tabs>
                <w:tab w:val="left" w:pos="5700"/>
              </w:tabs>
              <w:rPr>
                <w:b/>
                <w:lang w:eastAsia="en-US"/>
              </w:rPr>
            </w:pPr>
          </w:p>
        </w:tc>
      </w:tr>
      <w:tr w:rsidR="00F24778" w:rsidRPr="00F41D1C" w:rsidTr="00AF1509">
        <w:trPr>
          <w:trHeight w:val="287"/>
        </w:trPr>
        <w:tc>
          <w:tcPr>
            <w:tcW w:w="5000" w:type="pct"/>
          </w:tcPr>
          <w:p w:rsidR="00F24778" w:rsidRPr="00AF1509" w:rsidRDefault="001F0BD3" w:rsidP="00AF150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Раздел 1</w:t>
            </w:r>
            <w:r w:rsidR="006E28B2" w:rsidRPr="00AF1509">
              <w:rPr>
                <w:b/>
                <w:bCs/>
                <w:i/>
                <w:iCs/>
                <w:sz w:val="28"/>
                <w:szCs w:val="28"/>
              </w:rPr>
              <w:t>. Топографическая и эндоскопическая анатомия и физиология.</w:t>
            </w:r>
          </w:p>
        </w:tc>
      </w:tr>
      <w:tr w:rsidR="00C96C7D" w:rsidRPr="001F0BD3" w:rsidTr="00AF1509">
        <w:trPr>
          <w:trHeight w:val="570"/>
        </w:trPr>
        <w:tc>
          <w:tcPr>
            <w:tcW w:w="5000" w:type="pct"/>
          </w:tcPr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1. Устье пищевода образовано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поперечной порцией перстневидно-глоточной мышцы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косой порцией перстневидно-глоточной мышцы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шилоглоточной мышцей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продольными  мышцами пищевода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поперечными мышцами  пищевода                              </w:t>
            </w:r>
          </w:p>
          <w:p w:rsidR="00AF1509" w:rsidRPr="006E28B2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2. Треугольник </w:t>
            </w:r>
            <w:proofErr w:type="spellStart"/>
            <w:r w:rsidRPr="006E28B2">
              <w:t>Киллиана</w:t>
            </w:r>
            <w:proofErr w:type="spellEnd"/>
            <w:r w:rsidRPr="006E28B2">
              <w:t xml:space="preserve"> - это межмышечный треугольник </w:t>
            </w:r>
            <w:proofErr w:type="gramStart"/>
            <w:r w:rsidRPr="006E28B2">
              <w:t>на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задней стенке глотки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задней стенке пищевода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передней стенке глотки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передней стенки пищевода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боковой стенки пищевода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3. Первые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E28B2">
                <w:t>4 см</w:t>
              </w:r>
            </w:smartTag>
            <w:r w:rsidRPr="006E28B2">
              <w:t xml:space="preserve"> просвета пищевода плохо расправляются воз</w:t>
            </w:r>
            <w:r w:rsidRPr="006E28B2">
              <w:softHyphen/>
              <w:t>духом за счет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давления окружающих мышечных структур шеи и щитовидной же</w:t>
            </w:r>
            <w:r w:rsidRPr="006E28B2">
              <w:softHyphen/>
              <w:t>лезы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тонуса верхнего пищеводного сфинктера и давления щитовидной железы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давления окружающих мышечных структур шеи и тонуса верхнего пищеводного сфинктера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4. Анатомическая длина пищевода у взрослого человека в сред</w:t>
            </w:r>
            <w:r w:rsidRPr="006E28B2">
              <w:softHyphen/>
              <w:t>нем составляет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41 см"/>
              </w:smartTagPr>
              <w:r w:rsidRPr="006E28B2">
                <w:t>41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6E28B2">
                <w:t>35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6E28B2">
                <w:rPr>
                  <w:b/>
                </w:rPr>
                <w:t>25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17 см"/>
              </w:smartTagPr>
              <w:r w:rsidRPr="006E28B2">
                <w:t>17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6E28B2">
                <w:t>15 см</w:t>
              </w:r>
            </w:smartTag>
            <w:r w:rsidRPr="006E28B2">
              <w:t xml:space="preserve">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5. Диаметр просвета пищевода у взрослого человека в среднем составляет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6E28B2">
                <w:t>1,5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E28B2">
                <w:t>2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,5 см"/>
              </w:smartTagPr>
              <w:r w:rsidRPr="006E28B2">
                <w:rPr>
                  <w:b/>
                </w:rPr>
                <w:t>2,5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6E28B2">
                <w:t>3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smartTag w:uri="urn:schemas-microsoft-com:office:smarttags" w:element="metricconverter">
              <w:smartTagPr>
                <w:attr w:name="ProductID" w:val="3,5 см"/>
              </w:smartTagPr>
              <w:r w:rsidRPr="006E28B2">
                <w:t>3,5 см</w:t>
              </w:r>
            </w:smartTag>
            <w:r w:rsidRPr="006E28B2">
              <w:t xml:space="preserve">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6. Толщина стенки пищевода у взрослого человека в среднем составляет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1-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6E28B2">
                <w:t>2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3-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E28B2">
                <w:rPr>
                  <w:b/>
                </w:rPr>
                <w:t>4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5-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6E28B2">
                <w:t>6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6-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6E28B2">
                <w:t>8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8-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6E28B2">
                <w:t>10 мм</w:t>
              </w:r>
            </w:smartTag>
            <w:r w:rsidRPr="006E28B2">
              <w:t xml:space="preserve">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7. В пищеводе при эзофагоскопии определяется</w:t>
            </w:r>
            <w:proofErr w:type="gramStart"/>
            <w:r w:rsidRPr="006E28B2">
              <w:t xml:space="preserve"> .....  </w:t>
            </w:r>
            <w:proofErr w:type="gramEnd"/>
            <w:r w:rsidRPr="006E28B2">
              <w:t>физиоло</w:t>
            </w:r>
            <w:r w:rsidRPr="006E28B2">
              <w:softHyphen/>
              <w:t>гических сужений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одно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два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три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четыре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пять          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8. Первое физиологическое сужение пищевода обусловлено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давлением щитовидной железы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тонусом верхнего пищеводного сфинктера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уклонением пищевода от средней линии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давлением окружающих мышц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давлением прилежащих сосудов                               </w:t>
            </w: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9. Второе физиологическое сужение пищевода обусловлено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давлением трахеи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давлением правого главного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давлением дуги аорты и левого главного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давлением левого предсердия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 давлением левого желудочка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10. Третье физиологическое сужение пищевода обусловлено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давлением правого главного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давлением дуги аорты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давлением левого предсердия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давлением ножек диафрагмы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давлением трахеи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11. В норме розетка </w:t>
            </w:r>
            <w:proofErr w:type="spellStart"/>
            <w:r w:rsidRPr="006E28B2">
              <w:t>кардии</w:t>
            </w:r>
            <w:proofErr w:type="spellEnd"/>
            <w:r w:rsidRPr="006E28B2">
              <w:t xml:space="preserve"> располагается на уровне .......</w:t>
            </w:r>
            <w:proofErr w:type="gramStart"/>
            <w:r w:rsidRPr="006E28B2">
              <w:t>см</w:t>
            </w:r>
            <w:proofErr w:type="gramEnd"/>
            <w:r w:rsidRPr="006E28B2">
              <w:t xml:space="preserve"> от резцов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42-44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40-41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36-38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34-35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25-26         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12. Основными  механизмами,   обеспечивающими   замыкательную функцию </w:t>
            </w:r>
            <w:proofErr w:type="spellStart"/>
            <w:r w:rsidRPr="006E28B2">
              <w:t>кардии</w:t>
            </w:r>
            <w:proofErr w:type="spellEnd"/>
            <w:r w:rsidRPr="006E28B2">
              <w:t>, являются: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тонус нижнего пищеводного сфинктера и особенности анатомического строения пищеводно-желудочного перехода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разница давлений в полости пищевода и полости желудка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газовый пузырь желудка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разница диаметров просветов пищевода и желудка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складка Губарева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 13. Зона привратника  в норме имеет протяженность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6E28B2">
                <w:rPr>
                  <w:b/>
                </w:rPr>
                <w:t>1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6E28B2">
                <w:t>1,5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E28B2">
                <w:t>2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smartTag w:uri="urn:schemas-microsoft-com:office:smarttags" w:element="metricconverter">
              <w:smartTagPr>
                <w:attr w:name="ProductID" w:val="2,5 см"/>
              </w:smartTagPr>
              <w:r w:rsidRPr="006E28B2">
                <w:t>2,5 см</w:t>
              </w:r>
            </w:smartTag>
            <w:r w:rsidRPr="006E28B2">
              <w:t xml:space="preserve">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14. При раздувании воздухом складки желудка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расправляются полностью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 расправляются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расправляются в области свода и </w:t>
            </w:r>
            <w:proofErr w:type="spellStart"/>
            <w:r w:rsidRPr="006E28B2">
              <w:rPr>
                <w:b/>
              </w:rPr>
              <w:t>антрального</w:t>
            </w:r>
            <w:proofErr w:type="spellEnd"/>
            <w:r w:rsidRPr="006E28B2">
              <w:rPr>
                <w:b/>
              </w:rPr>
              <w:t xml:space="preserve"> отдела и сохра</w:t>
            </w:r>
            <w:r w:rsidRPr="006E28B2">
              <w:rPr>
                <w:b/>
              </w:rPr>
              <w:softHyphen/>
              <w:t>няются по большой кривизне в теле желудка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расправляются в </w:t>
            </w:r>
            <w:proofErr w:type="spellStart"/>
            <w:r w:rsidRPr="006E28B2">
              <w:t>антральном</w:t>
            </w:r>
            <w:proofErr w:type="spellEnd"/>
            <w:r w:rsidRPr="006E28B2">
              <w:t xml:space="preserve"> отделе и сохраняются в теле и своде желудка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расправляются в своде и сохраняются по большой кривизне в теле и </w:t>
            </w:r>
            <w:proofErr w:type="spellStart"/>
            <w:r w:rsidRPr="006E28B2">
              <w:t>антральном</w:t>
            </w:r>
            <w:proofErr w:type="spellEnd"/>
            <w:r w:rsidRPr="006E28B2">
              <w:t xml:space="preserve"> отделе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15.Толщина слизистой оболочки желудка составляет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0,5-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6E28B2">
                <w:t>1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1,5-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6E28B2">
                <w:rPr>
                  <w:b/>
                </w:rPr>
                <w:t>2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2,5-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6E28B2">
                <w:t>3 мм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3,5-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E28B2">
                <w:t>4 мм</w:t>
              </w:r>
            </w:smartTag>
            <w:r w:rsidRPr="006E28B2">
              <w:t xml:space="preserve">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16. Слизистая оболочка желудка выстлана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многослойным плоским эпителием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многорядным цилиндрическим эпителием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однослойным призматическим железистым эпителием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однослойным призматическим столбчатым эпителием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17. Главные клетки </w:t>
            </w:r>
            <w:proofErr w:type="spellStart"/>
            <w:r w:rsidRPr="006E28B2">
              <w:t>фундальных</w:t>
            </w:r>
            <w:proofErr w:type="spellEnd"/>
            <w:r w:rsidRPr="006E28B2">
              <w:t xml:space="preserve"> желез желудка секретируют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</w:t>
            </w:r>
            <w:proofErr w:type="spellStart"/>
            <w:r w:rsidRPr="006E28B2">
              <w:rPr>
                <w:b/>
              </w:rPr>
              <w:t>пепсиноген</w:t>
            </w:r>
            <w:proofErr w:type="spell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соляную кислоту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биогенные амины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внутренний фактор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18. Париетальные клетки </w:t>
            </w:r>
            <w:proofErr w:type="spellStart"/>
            <w:r w:rsidRPr="006E28B2">
              <w:t>фундальных</w:t>
            </w:r>
            <w:proofErr w:type="spellEnd"/>
            <w:r w:rsidRPr="006E28B2">
              <w:t xml:space="preserve"> желез желудка секретируют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пепсиноген</w:t>
            </w:r>
            <w:proofErr w:type="spell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соляную кислоту и внутренний фактор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биогенные амины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пепсиноген</w:t>
            </w:r>
            <w:proofErr w:type="spellEnd"/>
            <w:r w:rsidRPr="006E28B2">
              <w:t xml:space="preserve"> и биогенные амины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соляную кислоту и </w:t>
            </w:r>
            <w:proofErr w:type="spellStart"/>
            <w:r w:rsidRPr="006E28B2">
              <w:t>песиноген</w:t>
            </w:r>
            <w:proofErr w:type="spellEnd"/>
            <w:r w:rsidRPr="006E28B2">
              <w:t xml:space="preserve">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19. Длина 12-перстной кишки в среднем составляет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6E28B2">
                <w:t>10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6E28B2">
                <w:t>20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6E28B2">
                <w:rPr>
                  <w:b/>
                </w:rPr>
                <w:t>30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6E28B2">
                <w:t>40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6E28B2">
                <w:t>50 см</w:t>
              </w:r>
            </w:smartTag>
            <w:r w:rsidRPr="006E28B2">
              <w:t xml:space="preserve">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20. Диаметр 12-перстной кишки в среднем составляет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2,5 см"/>
              </w:smartTagPr>
              <w:r w:rsidRPr="006E28B2">
                <w:t>2,5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smartTag w:uri="urn:schemas-microsoft-com:office:smarttags" w:element="metricconverter">
              <w:smartTagPr>
                <w:attr w:name="ProductID" w:val="3,5 см"/>
              </w:smartTagPr>
              <w:r w:rsidRPr="006E28B2">
                <w:t>3,5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4,5 см"/>
              </w:smartTagPr>
              <w:r w:rsidRPr="006E28B2">
                <w:rPr>
                  <w:b/>
                </w:rPr>
                <w:t>4,5 см</w:t>
              </w:r>
            </w:smartTag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5,0 см"/>
              </w:smartTagPr>
              <w:r w:rsidRPr="006E28B2">
                <w:t>5,0 см</w:t>
              </w:r>
            </w:smartTag>
            <w:r w:rsidRPr="006E28B2">
              <w:t xml:space="preserve">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smartTag w:uri="urn:schemas-microsoft-com:office:smarttags" w:element="metricconverter">
              <w:smartTagPr>
                <w:attr w:name="ProductID" w:val="5,5 см"/>
              </w:smartTagPr>
              <w:r w:rsidRPr="006E28B2">
                <w:t>5,5 см</w:t>
              </w:r>
            </w:smartTag>
            <w:r w:rsidRPr="006E28B2">
              <w:t xml:space="preserve">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</w:t>
            </w: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21. Анатомической и функциональной границей левой и правой половины толстой кишки является: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печеночный угол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селезеночный угол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физиологический сфинктер </w:t>
            </w:r>
            <w:proofErr w:type="spellStart"/>
            <w:r w:rsidRPr="006E28B2">
              <w:t>Кеннона</w:t>
            </w:r>
            <w:proofErr w:type="spellEnd"/>
            <w:r w:rsidRPr="006E28B2">
              <w:t xml:space="preserve"> левый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физиологический сфинктер </w:t>
            </w:r>
            <w:proofErr w:type="spellStart"/>
            <w:r w:rsidRPr="006E28B2">
              <w:t>Кеннона</w:t>
            </w:r>
            <w:proofErr w:type="spellEnd"/>
            <w:r w:rsidRPr="006E28B2">
              <w:t xml:space="preserve"> правый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физиологический сфинктер Хорста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22. Правая половина ободочной кишки </w:t>
            </w:r>
            <w:proofErr w:type="spellStart"/>
            <w:r w:rsidRPr="006E28B2">
              <w:t>кровоснабжается</w:t>
            </w:r>
            <w:proofErr w:type="spellEnd"/>
            <w:r w:rsidRPr="006E28B2">
              <w:t xml:space="preserve"> </w:t>
            </w:r>
            <w:proofErr w:type="gramStart"/>
            <w:r w:rsidRPr="006E28B2">
              <w:t>из</w:t>
            </w:r>
            <w:proofErr w:type="gramEnd"/>
            <w:r w:rsidRPr="006E28B2">
              <w:t>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селезеночной артерии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верхней брыжеечной артерии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нижней брыжеечной артерии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левой артерии ободочной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proofErr w:type="gramStart"/>
            <w:r w:rsidRPr="006E28B2">
              <w:t>срамной</w:t>
            </w:r>
            <w:proofErr w:type="gramEnd"/>
            <w:r w:rsidRPr="006E28B2">
              <w:t xml:space="preserve"> артерии                                                                    </w:t>
            </w: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23. </w:t>
            </w:r>
            <w:proofErr w:type="spellStart"/>
            <w:r w:rsidRPr="006E28B2">
              <w:t>Интраперитонеально</w:t>
            </w:r>
            <w:proofErr w:type="spellEnd"/>
            <w:r w:rsidRPr="006E28B2">
              <w:t xml:space="preserve"> расположены следующие отделы толстой кишки: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слепая, поперечно-ободочная и сигмовидная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восходящая и поперечно-ободочная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нисходящая и сигмовидная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сигмовидная и прямая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слепая и восходящая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24. </w:t>
            </w:r>
            <w:proofErr w:type="spellStart"/>
            <w:r w:rsidRPr="006E28B2">
              <w:t>Мезоперитонеально</w:t>
            </w:r>
            <w:proofErr w:type="spellEnd"/>
            <w:r w:rsidRPr="006E28B2">
              <w:t xml:space="preserve"> расположены следующие отделы толстой кишки: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восходящая и сигмовидная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нисходящая и восходящая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поперечно-ободочная и слепая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сигмовидная и прямая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слепая и восходящая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25. Наибольший диаметр в ободочной кишке имеет: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слепая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поперечно-ободочная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восходящая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сигмовидная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26. Самым узким отделом толстой кишки является</w:t>
            </w:r>
            <w:proofErr w:type="gramStart"/>
            <w:r w:rsidRPr="006E28B2">
              <w:t xml:space="preserve"> :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нисходящая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сигмовидная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</w:t>
            </w:r>
            <w:proofErr w:type="spellStart"/>
            <w:r w:rsidRPr="006E28B2">
              <w:rPr>
                <w:b/>
              </w:rPr>
              <w:t>ректо-сигмоидный</w:t>
            </w:r>
            <w:proofErr w:type="spellEnd"/>
            <w:r w:rsidRPr="006E28B2">
              <w:rPr>
                <w:b/>
              </w:rPr>
              <w:t xml:space="preserve"> отдел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прямая            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27. Просвет кишки имеет округлую или овальную форму </w:t>
            </w:r>
            <w:proofErr w:type="gramStart"/>
            <w:r w:rsidRPr="006E28B2">
              <w:t>в</w:t>
            </w:r>
            <w:proofErr w:type="gramEnd"/>
            <w:r w:rsidRPr="006E28B2">
              <w:t>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сигмовидной   кишке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1F0BD3" w:rsidRDefault="001F0BD3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28. Просвет кишки имеет форму равностороннего треугольника с несколько выпуклыми сторонами в</w:t>
            </w:r>
            <w:proofErr w:type="gramStart"/>
            <w:r w:rsidRPr="006E28B2">
              <w:t xml:space="preserve"> :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нисходящей  кишке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сигмовидной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29. Просвет кишки имеет форму треугольника с закругленными углами и слегка выпуклыми сторонами </w:t>
            </w:r>
            <w:proofErr w:type="gramStart"/>
            <w:r w:rsidRPr="006E28B2">
              <w:t>в</w:t>
            </w:r>
            <w:proofErr w:type="gramEnd"/>
            <w:r w:rsidRPr="006E28B2">
              <w:t>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нисходящей   кишке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сигмовидной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30. Полулунные складки характерны </w:t>
            </w:r>
            <w:proofErr w:type="gramStart"/>
            <w:r w:rsidRPr="006E28B2">
              <w:t>для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сигмовидной кишки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31. Продольно расположенные  складки характерны </w:t>
            </w:r>
            <w:proofErr w:type="gramStart"/>
            <w:r w:rsidRPr="006E28B2">
              <w:t>для</w:t>
            </w:r>
            <w:proofErr w:type="gramEnd"/>
            <w:r w:rsidRPr="006E28B2">
              <w:t>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дистального отдела ампулы прямой кишки        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32.  Большую сочность и интенсивность окраски, менее выражен</w:t>
            </w:r>
            <w:r w:rsidRPr="006E28B2">
              <w:softHyphen/>
              <w:t>ный сосудистый рисунок имеет слизистая: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сигмовидной кишки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33. Жемчужно-белую окраску с четким сосудистым рисунком имеет слизистая: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поперечно-ободочной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сигмовидной кишки           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34. Вены подслизистого слоя хорошо видны </w:t>
            </w:r>
            <w:proofErr w:type="gramStart"/>
            <w:r w:rsidRPr="006E28B2">
              <w:t>в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сигмовидной кишке 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35. Все  </w:t>
            </w:r>
            <w:proofErr w:type="spellStart"/>
            <w:r w:rsidRPr="006E28B2">
              <w:t>тении</w:t>
            </w:r>
            <w:proofErr w:type="spellEnd"/>
            <w:r w:rsidRPr="006E28B2">
              <w:t xml:space="preserve"> не видны </w:t>
            </w:r>
            <w:proofErr w:type="gramStart"/>
            <w:r w:rsidRPr="006E28B2">
              <w:t>в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сигмовидной кишке                       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36. 10-12 складок определяется </w:t>
            </w:r>
            <w:proofErr w:type="gramStart"/>
            <w:r w:rsidRPr="006E28B2">
              <w:t>в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сигмовидной кишке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37. 6-8 складок определяется </w:t>
            </w:r>
            <w:proofErr w:type="gramStart"/>
            <w:r w:rsidRPr="006E28B2">
              <w:t>в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сигмовидной кишке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38. 12-24 складки определяются </w:t>
            </w:r>
            <w:proofErr w:type="gramStart"/>
            <w:r w:rsidRPr="006E28B2">
              <w:t>в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сигмовидной кишке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39. Количество складок не постоянно </w:t>
            </w:r>
            <w:proofErr w:type="gramStart"/>
            <w:r w:rsidRPr="006E28B2">
              <w:t>в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слепой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восходящей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поперечно-ободочной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нисходящей кишке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сигмовидной кишке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6E28B2">
              <w:t xml:space="preserve"> 40. Устье верхнедолевого бронха справа при выполнении </w:t>
            </w:r>
            <w:proofErr w:type="spellStart"/>
            <w:r w:rsidRPr="006E28B2">
              <w:t>бронхофиб</w:t>
            </w:r>
            <w:r w:rsidRPr="006E28B2">
              <w:softHyphen/>
              <w:t>роскопии</w:t>
            </w:r>
            <w:proofErr w:type="spellEnd"/>
            <w:r w:rsidRPr="006E28B2">
              <w:t xml:space="preserve"> располагается </w:t>
            </w:r>
            <w:proofErr w:type="gramStart"/>
            <w:r w:rsidRPr="006E28B2">
              <w:t>на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12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9 </w:t>
            </w:r>
            <w:proofErr w:type="gramStart"/>
            <w:r w:rsidRPr="006E28B2">
              <w:rPr>
                <w:b/>
              </w:rPr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6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3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2 </w:t>
            </w:r>
            <w:proofErr w:type="gramStart"/>
            <w:r w:rsidRPr="006E28B2">
              <w:t>часах</w:t>
            </w:r>
            <w:proofErr w:type="gramEnd"/>
            <w:r w:rsidRPr="006E28B2">
              <w:t xml:space="preserve">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41. Границами промежуточного бронха справа являются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от верхнего края устья верхнедолевого бронха до нижнего </w:t>
            </w:r>
            <w:proofErr w:type="spellStart"/>
            <w:r w:rsidRPr="006E28B2">
              <w:t>среднедолевого</w:t>
            </w:r>
            <w:proofErr w:type="spellEnd"/>
            <w:r w:rsidRPr="006E28B2">
              <w:t xml:space="preserve">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от нижнего края устья верхнедолевого бронха до верхнего края устья </w:t>
            </w:r>
            <w:proofErr w:type="spellStart"/>
            <w:r w:rsidRPr="006E28B2">
              <w:rPr>
                <w:b/>
              </w:rPr>
              <w:t>среднедолевого</w:t>
            </w:r>
            <w:proofErr w:type="spellEnd"/>
            <w:r w:rsidRPr="006E28B2">
              <w:rPr>
                <w:b/>
              </w:rPr>
              <w:t xml:space="preserve">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от верхнего края устья верхнедолевого бронха до верхнего края устья </w:t>
            </w:r>
            <w:proofErr w:type="spellStart"/>
            <w:r w:rsidRPr="006E28B2">
              <w:t>среднедолевого</w:t>
            </w:r>
            <w:proofErr w:type="spellEnd"/>
            <w:r w:rsidRPr="006E28B2">
              <w:t xml:space="preserve">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г) от нижнего края устья верхнедолевого бронха до нижнего края </w:t>
            </w:r>
            <w:proofErr w:type="spellStart"/>
            <w:r w:rsidRPr="006E28B2">
              <w:t>среднедолевого</w:t>
            </w:r>
            <w:proofErr w:type="spellEnd"/>
            <w:r w:rsidRPr="006E28B2">
              <w:t xml:space="preserve"> бронха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от нижнего края устья верхнедолевого бронха до нижнего края устья VI сегментарного бронха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42. Бронх Нельсона - это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</w:t>
            </w:r>
            <w:proofErr w:type="gramStart"/>
            <w:r w:rsidRPr="006E28B2">
              <w:rPr>
                <w:vertAlign w:val="subscript"/>
              </w:rPr>
              <w:t>1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</w:t>
            </w:r>
            <w:proofErr w:type="gramStart"/>
            <w:r w:rsidRPr="006E28B2">
              <w:rPr>
                <w:vertAlign w:val="subscript"/>
              </w:rPr>
              <w:t>2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</w:t>
            </w:r>
            <w:r w:rsidRPr="006E28B2">
              <w:rPr>
                <w:vertAlign w:val="subscript"/>
              </w:rPr>
              <w:t>3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</w:t>
            </w:r>
            <w:r w:rsidRPr="006E28B2">
              <w:rPr>
                <w:vertAlign w:val="subscript"/>
              </w:rPr>
              <w:t>5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В</w:t>
            </w:r>
            <w:proofErr w:type="gramStart"/>
            <w:r w:rsidRPr="006E28B2">
              <w:rPr>
                <w:b/>
                <w:vertAlign w:val="subscript"/>
              </w:rPr>
              <w:t>6</w:t>
            </w:r>
            <w:proofErr w:type="gramEnd"/>
            <w:r w:rsidRPr="006E28B2">
              <w:rPr>
                <w:b/>
                <w:vertAlign w:val="subscript"/>
              </w:rPr>
              <w:t xml:space="preserve"> </w:t>
            </w:r>
            <w:r w:rsidRPr="006E28B2">
              <w:rPr>
                <w:b/>
              </w:rPr>
              <w:t xml:space="preserve">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43. Верхушка </w:t>
            </w:r>
            <w:proofErr w:type="spellStart"/>
            <w:r w:rsidRPr="006E28B2">
              <w:t>Фовлера</w:t>
            </w:r>
            <w:proofErr w:type="spellEnd"/>
            <w:r w:rsidRPr="006E28B2">
              <w:t xml:space="preserve"> - это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В</w:t>
            </w:r>
            <w:proofErr w:type="gramStart"/>
            <w:r w:rsidRPr="006E28B2">
              <w:rPr>
                <w:b/>
                <w:vertAlign w:val="subscript"/>
              </w:rPr>
              <w:t>6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</w:t>
            </w:r>
            <w:proofErr w:type="gramStart"/>
            <w:r w:rsidRPr="006E28B2">
              <w:rPr>
                <w:vertAlign w:val="subscript"/>
              </w:rPr>
              <w:t>7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</w:t>
            </w:r>
            <w:r w:rsidRPr="006E28B2">
              <w:rPr>
                <w:vertAlign w:val="subscript"/>
              </w:rPr>
              <w:t>8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</w:t>
            </w:r>
            <w:proofErr w:type="gramStart"/>
            <w:r w:rsidRPr="006E28B2">
              <w:rPr>
                <w:vertAlign w:val="subscript"/>
              </w:rPr>
              <w:t>9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В</w:t>
            </w:r>
            <w:r w:rsidRPr="006E28B2">
              <w:rPr>
                <w:vertAlign w:val="subscript"/>
              </w:rPr>
              <w:t xml:space="preserve">10 </w:t>
            </w:r>
            <w:r w:rsidRPr="006E28B2">
              <w:t xml:space="preserve">         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44. Устье </w:t>
            </w:r>
            <w:proofErr w:type="spellStart"/>
            <w:r w:rsidRPr="006E28B2">
              <w:t>среднедолевого</w:t>
            </w:r>
            <w:proofErr w:type="spellEnd"/>
            <w:r w:rsidRPr="006E28B2">
              <w:t xml:space="preserve"> бронха при выполнении бронхоскопии рас</w:t>
            </w:r>
            <w:r w:rsidRPr="006E28B2">
              <w:softHyphen/>
              <w:t xml:space="preserve">полагается </w:t>
            </w:r>
            <w:proofErr w:type="gramStart"/>
            <w:r w:rsidRPr="006E28B2">
              <w:t>на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5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6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12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3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8 </w:t>
            </w:r>
            <w:proofErr w:type="gramStart"/>
            <w:r w:rsidRPr="006E28B2">
              <w:rPr>
                <w:b/>
              </w:rPr>
              <w:t>часах</w:t>
            </w:r>
            <w:proofErr w:type="gramEnd"/>
            <w:r w:rsidRPr="006E28B2">
              <w:rPr>
                <w:b/>
              </w:rPr>
              <w:t xml:space="preserve">            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45. Место отхождения устья VI сегментарного бронха (справа) рас</w:t>
            </w:r>
            <w:r w:rsidRPr="006E28B2">
              <w:softHyphen/>
              <w:t>положено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на задней стенке промежуточного бронха на 12 часах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на передней стенке промежуточного бронха на 6 часах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на задней стенке главного бронха на 12 часах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на боковой стенке промежуточного бронха на 3 часах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на задней стенке нижнедолевого бронха на  12 часах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46. Устье VI сегментарного бронха (слева) расположено </w:t>
            </w:r>
            <w:proofErr w:type="gramStart"/>
            <w:r w:rsidRPr="006E28B2">
              <w:t>на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12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1 </w:t>
            </w:r>
            <w:proofErr w:type="gramStart"/>
            <w:r w:rsidRPr="006E28B2">
              <w:t>часе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2 </w:t>
            </w:r>
            <w:proofErr w:type="gramStart"/>
            <w:r w:rsidRPr="006E28B2">
              <w:rPr>
                <w:b/>
              </w:rPr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3 </w:t>
            </w:r>
            <w:proofErr w:type="gramStart"/>
            <w:r w:rsidRPr="006E28B2">
              <w:t>часах</w:t>
            </w:r>
            <w:proofErr w:type="gramEnd"/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4 </w:t>
            </w:r>
            <w:proofErr w:type="gramStart"/>
            <w:r w:rsidRPr="006E28B2">
              <w:t>часах</w:t>
            </w:r>
            <w:proofErr w:type="gramEnd"/>
            <w:r w:rsidRPr="006E28B2">
              <w:t xml:space="preserve">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47. В верхней доле слева имеется количество сегментарных бронхов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один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два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три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четыре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пять                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48. К средней доле относится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6E28B2">
              <w:t>а</w:t>
            </w:r>
            <w:r w:rsidRPr="006E28B2">
              <w:rPr>
                <w:lang w:val="en-US"/>
              </w:rPr>
              <w:t>) S</w:t>
            </w:r>
            <w:r w:rsidRPr="006E28B2">
              <w:rPr>
                <w:vertAlign w:val="subscript"/>
                <w:lang w:val="en-US"/>
              </w:rPr>
              <w:t>1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6E28B2">
              <w:t>б</w:t>
            </w:r>
            <w:r w:rsidRPr="006E28B2">
              <w:rPr>
                <w:lang w:val="en-US"/>
              </w:rPr>
              <w:t>) S</w:t>
            </w:r>
            <w:r w:rsidRPr="006E28B2">
              <w:rPr>
                <w:vertAlign w:val="subscript"/>
                <w:lang w:val="en-US"/>
              </w:rPr>
              <w:t>3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E28B2">
              <w:rPr>
                <w:b/>
              </w:rPr>
              <w:t>в</w:t>
            </w:r>
            <w:r w:rsidRPr="006E28B2">
              <w:rPr>
                <w:b/>
                <w:lang w:val="en-US"/>
              </w:rPr>
              <w:t>) S</w:t>
            </w:r>
            <w:r w:rsidRPr="006E28B2">
              <w:rPr>
                <w:b/>
                <w:vertAlign w:val="subscript"/>
                <w:lang w:val="en-US"/>
              </w:rPr>
              <w:t>5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6E28B2">
              <w:t>г</w:t>
            </w:r>
            <w:r w:rsidRPr="006E28B2">
              <w:rPr>
                <w:lang w:val="en-US"/>
              </w:rPr>
              <w:t>) S</w:t>
            </w:r>
            <w:r w:rsidRPr="006E28B2">
              <w:rPr>
                <w:vertAlign w:val="subscript"/>
                <w:lang w:val="en-US"/>
              </w:rPr>
              <w:t>7</w:t>
            </w:r>
          </w:p>
          <w:p w:rsidR="00C96C7D" w:rsidRPr="006E28B2" w:rsidRDefault="00C96C7D" w:rsidP="006E28B2">
            <w:pPr>
              <w:suppressAutoHyphens/>
              <w:autoSpaceDE w:val="0"/>
              <w:autoSpaceDN w:val="0"/>
              <w:adjustRightInd w:val="0"/>
              <w:rPr>
                <w:vertAlign w:val="subscript"/>
                <w:lang w:val="en-US"/>
              </w:rPr>
            </w:pPr>
            <w:r w:rsidRPr="006E28B2">
              <w:t>д</w:t>
            </w:r>
            <w:r w:rsidRPr="006E28B2">
              <w:rPr>
                <w:lang w:val="en-US"/>
              </w:rPr>
              <w:t>) S</w:t>
            </w:r>
            <w:r w:rsidRPr="006E28B2">
              <w:rPr>
                <w:vertAlign w:val="subscript"/>
                <w:lang w:val="en-US"/>
              </w:rPr>
              <w:t xml:space="preserve">9                                                          </w:t>
            </w:r>
          </w:p>
          <w:p w:rsidR="00C96C7D" w:rsidRPr="00C96C7D" w:rsidRDefault="00C96C7D" w:rsidP="006E28B2">
            <w:pPr>
              <w:shd w:val="clear" w:color="auto" w:fill="FFFFFF"/>
              <w:tabs>
                <w:tab w:val="left" w:pos="198"/>
                <w:tab w:val="left" w:pos="340"/>
              </w:tabs>
              <w:contextualSpacing/>
              <w:rPr>
                <w:b/>
                <w:bCs/>
                <w:i/>
                <w:iCs/>
                <w:lang w:val="en-US"/>
              </w:rPr>
            </w:pPr>
          </w:p>
        </w:tc>
      </w:tr>
      <w:tr w:rsidR="00F24778" w:rsidRPr="006E28B2" w:rsidTr="00AF1509">
        <w:trPr>
          <w:trHeight w:val="1481"/>
        </w:trPr>
        <w:tc>
          <w:tcPr>
            <w:tcW w:w="5000" w:type="pct"/>
          </w:tcPr>
          <w:p w:rsidR="006E28B2" w:rsidRPr="00AF1509" w:rsidRDefault="006E28B2" w:rsidP="006E28B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F1509">
              <w:rPr>
                <w:b/>
                <w:bCs/>
                <w:i/>
                <w:iCs/>
                <w:sz w:val="28"/>
                <w:szCs w:val="28"/>
              </w:rPr>
              <w:lastRenderedPageBreak/>
              <w:t>Раздел  3. Топографическая   анатомия  живота.</w:t>
            </w:r>
          </w:p>
          <w:p w:rsidR="006E28B2" w:rsidRPr="006E28B2" w:rsidRDefault="006E28B2" w:rsidP="00C96C7D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1.Пупочная область ограничена с боков линиями,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проходящими по наружному краю прямых мышц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являющимися продолжением средне-ключичных линий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проходящими по внутреннему краю прямых мышц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проходящими по среднеключичной линии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проведенными через середину реберных дуг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2.Ширина прямой мышцы живота на уровне пупка в среднем равна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6E28B2">
                <w:t>3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E28B2">
                <w:t>4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6E28B2">
                <w:rPr>
                  <w:b/>
                </w:rPr>
                <w:t>5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6E28B2">
                <w:t>7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6E28B2">
              <w:t>д</w:t>
            </w:r>
            <w:r w:rsidRPr="006E28B2">
              <w:rPr>
                <w:lang w:val="en-US"/>
              </w:rPr>
              <w:t>) 9</w:t>
            </w:r>
            <w:r w:rsidRPr="006E28B2">
              <w:t>см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6E28B2">
                <w:rPr>
                  <w:lang w:val="en-US"/>
                </w:rPr>
                <w:t xml:space="preserve">3. </w:t>
              </w:r>
              <w:proofErr w:type="spellStart"/>
              <w:r w:rsidRPr="006E28B2">
                <w:rPr>
                  <w:lang w:val="en-US"/>
                </w:rPr>
                <w:t>A</w:t>
              </w:r>
            </w:smartTag>
            <w:r w:rsidRPr="006E28B2">
              <w:rPr>
                <w:lang w:val="en-US"/>
              </w:rPr>
              <w:t>.epigastrica</w:t>
            </w:r>
            <w:proofErr w:type="spellEnd"/>
            <w:r w:rsidRPr="006E28B2">
              <w:rPr>
                <w:lang w:val="en-US"/>
              </w:rPr>
              <w:t xml:space="preserve"> superior </w:t>
            </w:r>
            <w:r w:rsidRPr="006E28B2">
              <w:t>проходит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впереди прямой мышцы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позади прямой мышцы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позади поперечной мышцы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впереди поперечной мышцы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сбоку от прямых мышц живота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4. </w:t>
            </w:r>
            <w:proofErr w:type="spellStart"/>
            <w:r w:rsidRPr="006E28B2">
              <w:t>А.epigastrica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superficialis</w:t>
            </w:r>
            <w:proofErr w:type="spellEnd"/>
            <w:r w:rsidRPr="006E28B2">
              <w:t xml:space="preserve"> идет между листками поверх</w:t>
            </w:r>
            <w:r w:rsidRPr="006E28B2">
              <w:softHyphen/>
              <w:t>ностной фасции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от паховой связки (на границе ее средней и медиальной тре</w:t>
            </w:r>
            <w:r w:rsidRPr="006E28B2">
              <w:rPr>
                <w:b/>
              </w:rPr>
              <w:softHyphen/>
              <w:t>ти) по направлению к пупку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от паховой связки по направлению к мечевидному отростку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от лонного сплетения по направлению к пупку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от реберного угла к пупку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от гребней подвздошных костей по направлению к мечевидному отростку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5.К </w:t>
            </w:r>
            <w:proofErr w:type="spellStart"/>
            <w:r w:rsidRPr="006E28B2">
              <w:t>мезоперитонеально</w:t>
            </w:r>
            <w:proofErr w:type="spellEnd"/>
            <w:r w:rsidRPr="006E28B2">
              <w:t xml:space="preserve"> расположенным органам относятся: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печень и желчный пузырь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селезенка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двенадцатиперстная </w:t>
            </w:r>
            <w:proofErr w:type="spellStart"/>
            <w:r w:rsidRPr="006E28B2">
              <w:t>кишкакишки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мочеточники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маточные трубы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6.Сальниковая сумка располагается позади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желудка и 12-перстной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печеночно-желудочной связки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поперечно-ободочной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левой доли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желудка и </w:t>
            </w:r>
            <w:proofErr w:type="spellStart"/>
            <w:r w:rsidRPr="006E28B2">
              <w:t>поченочно-желудочной</w:t>
            </w:r>
            <w:proofErr w:type="spellEnd"/>
            <w:r w:rsidRPr="006E28B2">
              <w:t xml:space="preserve"> связки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7.Винслово отверстие ограничено спереди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начальным отделом 12-перстной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хвостатой долей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печеночно-двенадцатиперстной связкой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малым сальником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д) печеночно-желудочной связкой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8.Спереди брюшной отдел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прикрыт верхним полюсом селезенки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прикрыт левой долей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пригрыт</w:t>
            </w:r>
            <w:proofErr w:type="spellEnd"/>
            <w:r w:rsidRPr="006E28B2">
              <w:t xml:space="preserve"> левой треугольной связкой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прикрыт коронарной связкой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доступен осмотру в </w:t>
            </w:r>
            <w:proofErr w:type="spellStart"/>
            <w:r w:rsidRPr="006E28B2">
              <w:t>лапароскоп</w:t>
            </w:r>
            <w:proofErr w:type="spellEnd"/>
            <w:r w:rsidRPr="006E28B2">
              <w:t xml:space="preserve">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9.Червеобразный отросток отходит от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задней медиальной стенки слепой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передней стенки слепой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латеральной стенки слепой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латерально-задней</w:t>
            </w:r>
            <w:proofErr w:type="spellEnd"/>
            <w:r w:rsidRPr="006E28B2">
              <w:t xml:space="preserve"> стенки слепой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купола слепой кишки</w:t>
            </w:r>
          </w:p>
          <w:p w:rsid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Pr="006E28B2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10. Брыжейка яичника отходит от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переднего листа латерального отдела широкой связки матки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заднего листа латерального отдела широкой связки матки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заднего листа медиального отдела широкой связки матки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круглой связки матки</w:t>
            </w:r>
          </w:p>
          <w:p w:rsidR="00F24778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переднего листа медиального отдела широкой связки матки</w:t>
            </w:r>
          </w:p>
          <w:p w:rsidR="00F41D1C" w:rsidRPr="006E28B2" w:rsidRDefault="00F41D1C" w:rsidP="006E28B2">
            <w:pPr>
              <w:suppressAutoHyphens/>
              <w:autoSpaceDE w:val="0"/>
              <w:autoSpaceDN w:val="0"/>
              <w:adjustRightInd w:val="0"/>
            </w:pPr>
          </w:p>
        </w:tc>
      </w:tr>
      <w:tr w:rsidR="00CA00BE" w:rsidRPr="006E28B2" w:rsidTr="00AF1509">
        <w:trPr>
          <w:trHeight w:val="699"/>
        </w:trPr>
        <w:tc>
          <w:tcPr>
            <w:tcW w:w="5000" w:type="pct"/>
          </w:tcPr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6E28B2" w:rsidRPr="00AF1509" w:rsidRDefault="006E28B2" w:rsidP="006E28B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F1509">
              <w:rPr>
                <w:b/>
                <w:bCs/>
                <w:i/>
                <w:iCs/>
                <w:sz w:val="28"/>
                <w:szCs w:val="28"/>
              </w:rPr>
              <w:t>Раздел 4. Методика эндоскопических исследований.</w:t>
            </w:r>
          </w:p>
          <w:p w:rsidR="006E28B2" w:rsidRPr="006E28B2" w:rsidRDefault="006E28B2" w:rsidP="00C96C7D">
            <w:pPr>
              <w:suppressAutoHyphens/>
              <w:autoSpaceDE w:val="0"/>
              <w:autoSpaceDN w:val="0"/>
              <w:adjustRightInd w:val="0"/>
              <w:rPr>
                <w:bCs/>
                <w:i/>
                <w:iCs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1. ЭГДС в плановом порядке проводится для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установления диагноза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оценки эффективности лечения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определения источника кровотечения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проведения лечебных и оперативных манипуляций через эндоскоп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определения наличия </w:t>
            </w:r>
            <w:proofErr w:type="spellStart"/>
            <w:r w:rsidRPr="006E28B2">
              <w:t>пенетрации</w:t>
            </w:r>
            <w:proofErr w:type="spellEnd"/>
            <w:r w:rsidRPr="006E28B2">
              <w:t xml:space="preserve"> язвы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2. Относительными противопоказаниями к плановой ЭГДС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психические заболевания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кардиоспазм 3 стадии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воспалительные заболевания миндалин, глотки, органов дыхания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варикозное расширение вен пищевода 4 степени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стенокардия напряжения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3. Абсолютными противопоказаниями к плановой ЭГДС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инфаркт миокарда в острой стадии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нарушение мозгового кровообращения в острой стадии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гемофилия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психические заболевания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варикозное расширение вен пищевода 4 степени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4. ЭГДС в плановом порядке больному с инфарктом миокарда можно выполнять через  .........  после стихания острых явлений.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2 недели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lastRenderedPageBreak/>
              <w:t>б) 1 месяц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2 месяца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3 месяца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5. Показаниями к экстренной ЭГДС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инородное тело верхних отделов пищеварительного тракта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варикозное расширение вен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перфорация пищевода и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химический ожог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хиатальная</w:t>
            </w:r>
            <w:proofErr w:type="spellEnd"/>
            <w:r w:rsidRPr="006E28B2">
              <w:t xml:space="preserve"> аксиальная грыжа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е) желудочно-кишечное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ж) на операционном столе для уточнения локализации патологи</w:t>
            </w:r>
            <w:r w:rsidRPr="006E28B2">
              <w:rPr>
                <w:b/>
              </w:rPr>
              <w:softHyphen/>
              <w:t>ческого образования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6.Показаниями к эндоскопическому обследованию больных в ран</w:t>
            </w:r>
            <w:r w:rsidRPr="006E28B2">
              <w:softHyphen/>
              <w:t>нем послеоперационном периоде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пептическая язва анастомоза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кровотечение из культи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непроходимость </w:t>
            </w:r>
            <w:proofErr w:type="spellStart"/>
            <w:r w:rsidRPr="006E28B2">
              <w:rPr>
                <w:b/>
              </w:rPr>
              <w:t>анастомотического</w:t>
            </w:r>
            <w:proofErr w:type="spellEnd"/>
            <w:r w:rsidRPr="006E28B2">
              <w:rPr>
                <w:b/>
              </w:rPr>
              <w:t xml:space="preserve"> кольца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несостоятельность швов анастомоза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парез кишечника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7.Наиболее частыми причинами перфорации верхней трети пище</w:t>
            </w:r>
            <w:r w:rsidRPr="006E28B2">
              <w:softHyphen/>
              <w:t>вода при ЭГДС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анатомические особенности строения  стенки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дивертикул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распадающаяся опухоль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инородные тела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химический ожог пищевода 3 степени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е) неопытность врача эндоскописта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8.Клиническими симптомами перфорации шейного отдела пищевода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боль при глотании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осиплость голоса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подкожная эмфизема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саливация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рвота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9.Для местной анестезии ротоглотки при ЭГДС лучше использо</w:t>
            </w:r>
            <w:r w:rsidRPr="006E28B2">
              <w:softHyphen/>
              <w:t>вать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0,25% новокаин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0,1%  дикаин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10% аэрозоль </w:t>
            </w:r>
            <w:proofErr w:type="spellStart"/>
            <w:r w:rsidRPr="006E28B2">
              <w:rPr>
                <w:b/>
              </w:rPr>
              <w:t>лидокаина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2% раствор </w:t>
            </w:r>
            <w:proofErr w:type="spellStart"/>
            <w:r w:rsidRPr="006E28B2">
              <w:t>лидокаина</w:t>
            </w:r>
            <w:proofErr w:type="spellEnd"/>
            <w:r w:rsidRPr="006E28B2">
              <w:t xml:space="preserve">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10. Для выполнения диагностической эзофагогастродуоденоскопии взрослому требуется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55 минут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65 минут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70 минут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11. Для выполнения лечебной эзофагогастродуоденоскопии взрос</w:t>
            </w:r>
            <w:r w:rsidRPr="006E28B2">
              <w:softHyphen/>
              <w:t>лому требуется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55 минут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65 минут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70 минут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12. Детальный осмотр слизистой оболочки желудка производится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при введении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при выведении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 при введении и при выведении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13. Детальный осмотр луковицы 12-перстной кишки производится при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введении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выведении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14. Детальный осмотр нисходящего отдела 12-перстной кишки производится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при введении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при выведении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 при введении и при выведении эндоскопа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15. Показаниями к проведению эндоскопической ретроградной </w:t>
            </w:r>
            <w:proofErr w:type="spellStart"/>
            <w:r w:rsidRPr="006E28B2">
              <w:t>панкреатохолангиографии</w:t>
            </w:r>
            <w:proofErr w:type="spellEnd"/>
            <w:r w:rsidRPr="006E28B2">
              <w:t xml:space="preserve"> (ЭРПХГ)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патологические изменения большого дуоденального сосочка (БДС)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подозрение на заболевания </w:t>
            </w:r>
            <w:proofErr w:type="spellStart"/>
            <w:r w:rsidRPr="006E28B2">
              <w:rPr>
                <w:b/>
              </w:rPr>
              <w:t>протоковой</w:t>
            </w:r>
            <w:proofErr w:type="spellEnd"/>
            <w:r w:rsidRPr="006E28B2">
              <w:rPr>
                <w:b/>
              </w:rPr>
              <w:t xml:space="preserve"> системы поджелудочной железы и желчных путей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желтуха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подозрение на кисту поджелудочной железы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16. Противопоказаниями к проведению ЭРПХГ в плановом порядке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повышенная чувствительность к йодсодержащим препаратам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острый панкреатит и обострение хронического панкреатита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инфекционно-воспалительные заболевания печени и желчных пу</w:t>
            </w:r>
            <w:r w:rsidRPr="006E28B2">
              <w:rPr>
                <w:b/>
              </w:rPr>
              <w:softHyphen/>
              <w:t>тей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острый холецистит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опухоли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17. Контрастное вещество используется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неразведенным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разведенным наполовину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разведенным 2раза</w:t>
            </w:r>
          </w:p>
          <w:p w:rsidR="00F41D1C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gramStart"/>
            <w:r w:rsidRPr="006E28B2">
              <w:t>разведенным</w:t>
            </w:r>
            <w:proofErr w:type="gramEnd"/>
            <w:r w:rsidRPr="006E28B2">
              <w:t xml:space="preserve"> до 10-15% раствора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18. Наиболее часто </w:t>
            </w:r>
            <w:proofErr w:type="spellStart"/>
            <w:r w:rsidRPr="006E28B2">
              <w:t>контрастируются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панкреатические протоки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желчные протоки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обе </w:t>
            </w:r>
            <w:proofErr w:type="spellStart"/>
            <w:r w:rsidRPr="006E28B2">
              <w:t>протоковые</w:t>
            </w:r>
            <w:proofErr w:type="spellEnd"/>
            <w:r w:rsidRPr="006E28B2">
              <w:t xml:space="preserve"> системы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19. Контрастное вещество должно быть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охлажденным до 10-12 градусов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комнатной температуры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lastRenderedPageBreak/>
              <w:t>в) подогретым до 37 градусов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подогретым до 40 </w:t>
            </w:r>
            <w:proofErr w:type="spellStart"/>
            <w:r w:rsidRPr="006E28B2">
              <w:t>гранудов</w:t>
            </w:r>
            <w:proofErr w:type="spellEnd"/>
            <w:r w:rsidRPr="006E28B2">
              <w:t xml:space="preserve">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20. Осложнениями ЭРПХГ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острый панкреатит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инфицирование </w:t>
            </w:r>
            <w:proofErr w:type="spellStart"/>
            <w:r w:rsidRPr="006E28B2">
              <w:rPr>
                <w:b/>
              </w:rPr>
              <w:t>протоковых</w:t>
            </w:r>
            <w:proofErr w:type="spellEnd"/>
            <w:r w:rsidRPr="006E28B2">
              <w:rPr>
                <w:b/>
              </w:rPr>
              <w:t xml:space="preserve"> систем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травматические повреждения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сердечно-легочная недостаточность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печеночно-почечная недостаточность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21. Профилактикой развития острого панкреатита после ЭРПХГ служат: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введение охлажденного контрастного вещества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избегать получения </w:t>
            </w:r>
            <w:proofErr w:type="spellStart"/>
            <w:r w:rsidRPr="006E28B2">
              <w:rPr>
                <w:b/>
              </w:rPr>
              <w:t>паренхимограммы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аспирация контрастного вещества в конце исследования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назначение при необходимости антибиотиков, спазмолитиков и антиферментов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промывание </w:t>
            </w:r>
            <w:proofErr w:type="spellStart"/>
            <w:r w:rsidRPr="006E28B2">
              <w:t>протоковой</w:t>
            </w:r>
            <w:proofErr w:type="spellEnd"/>
            <w:r w:rsidRPr="006E28B2">
              <w:t xml:space="preserve"> системы в конце исследования физиоло</w:t>
            </w:r>
            <w:r w:rsidRPr="006E28B2">
              <w:softHyphen/>
              <w:t>гическим раствором с добавлением антиферментов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22. Ограничением к выполнению колоноскопии является 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анемия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рак яичника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метастатическое поражение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полипы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спаечная болезнь органов брюшной полости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23. Показанием к плановой колоноскопии является 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полипы прямой кишки , выявленные при </w:t>
            </w:r>
            <w:proofErr w:type="spellStart"/>
            <w:r w:rsidRPr="006E28B2">
              <w:rPr>
                <w:b/>
              </w:rPr>
              <w:t>ректороманоскопии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болезнь </w:t>
            </w:r>
            <w:proofErr w:type="spellStart"/>
            <w:r w:rsidRPr="006E28B2">
              <w:t>Уиппла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синдром </w:t>
            </w:r>
            <w:proofErr w:type="spellStart"/>
            <w:r w:rsidRPr="006E28B2">
              <w:t>мальабсорции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дисбактериоз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гельминтоз       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24. Показанием к плановой колоноскопии является 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кишечное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желудочное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кишечная непроходимость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инородное тело толстой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рентгенологическое подозрение на рак толстой кишки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25. Показанием к экстренной колоноскопии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анемия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кишечное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подозрение на перфорацию толстой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дивертикулез</w:t>
            </w:r>
            <w:proofErr w:type="spellEnd"/>
            <w:r w:rsidRPr="006E28B2">
              <w:t xml:space="preserve"> толстой кишки с явлениями </w:t>
            </w:r>
            <w:proofErr w:type="spellStart"/>
            <w:r w:rsidRPr="006E28B2">
              <w:t>дивертикулита</w:t>
            </w:r>
            <w:proofErr w:type="spellEnd"/>
            <w:r w:rsidRPr="006E28B2">
              <w:t xml:space="preserve">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гранулематозный колит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26. Относительным противопоказанием к колоноскопии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острый парапроктит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ранний послеоперационный период (после операций на толстой кишке)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болезнь Крона в фазе инфильтрации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спаечная кишечная непроходимость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минимальная активность неспецифического язвенного колита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27. Ограничениями колоноскопии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спаечная болезнь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невправимая вентральная грыжа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выраженное петлеобразование сигмовидной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синдром </w:t>
            </w:r>
            <w:proofErr w:type="spellStart"/>
            <w:r w:rsidRPr="006E28B2">
              <w:t>Пайра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болезнь </w:t>
            </w:r>
            <w:proofErr w:type="spellStart"/>
            <w:r w:rsidRPr="006E28B2">
              <w:t>Гиршпрунга</w:t>
            </w:r>
            <w:proofErr w:type="spellEnd"/>
            <w:r w:rsidRPr="006E28B2">
              <w:t xml:space="preserve">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28. Осмотр терминального отдела подвздошной кишки показан при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неспецифическом язвенном колите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болезни Крона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диффузном семейном </w:t>
            </w:r>
            <w:proofErr w:type="spellStart"/>
            <w:r w:rsidRPr="006E28B2">
              <w:rPr>
                <w:b/>
              </w:rPr>
              <w:t>полипозе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неустановленном источнике кровотечения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при синдроме "пестрой толстой кишки"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29. Анальная трещина 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абсолютным противопоказанием к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относительным противопоказанием к колоноскопии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ограничением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абсолютным показанием к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относительным показанием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30. Спаечная болезнь органов брюшной полости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показанием к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противопоказанием к плановой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ограничением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противопоказанием к </w:t>
            </w:r>
            <w:proofErr w:type="spellStart"/>
            <w:r w:rsidRPr="006E28B2">
              <w:t>ургентной</w:t>
            </w:r>
            <w:proofErr w:type="spellEnd"/>
            <w:r w:rsidRPr="006E28B2">
              <w:t xml:space="preserve">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показанием к </w:t>
            </w:r>
            <w:proofErr w:type="spellStart"/>
            <w:r w:rsidRPr="006E28B2">
              <w:t>ургентной</w:t>
            </w:r>
            <w:proofErr w:type="spellEnd"/>
            <w:r w:rsidRPr="006E28B2">
              <w:t xml:space="preserve"> колоноскопии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31. Аневризма брюшного отдела аорты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показанием к  плановой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абсолютным противопоказанием к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ограничением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показанием к </w:t>
            </w:r>
            <w:proofErr w:type="spellStart"/>
            <w:r w:rsidRPr="006E28B2">
              <w:t>ургентной</w:t>
            </w:r>
            <w:proofErr w:type="spellEnd"/>
            <w:r w:rsidRPr="006E28B2">
              <w:t xml:space="preserve"> колоноскопии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относительным противопоказанием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32. Преимущественно на моторику тонкой кишки  действует: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касторовое масло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кора крушины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изафенин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фенолфталеин (пурген)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бисакодил</w:t>
            </w:r>
            <w:proofErr w:type="spellEnd"/>
            <w:r w:rsidRPr="006E28B2">
              <w:t xml:space="preserve">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33. После очистительных клизм раздражение слизистой оболочки толстой кишки (дистального отдела) сохраняется в течение: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2 часов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12 часов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24 часов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48 часов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д) раздражения слизистой оболочки не наблюдается вообще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34. Для подготовки больных с толстокишечной непроходимостью к колоноскопии используют следующую схему: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только слабительные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только сифонные клизмы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слабительные средства + очистительные клизмы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слабительные средства + сифонные клизмы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осмотр производится без предварительной подготовки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35. Для подготовки больных с толстокишечными кровотечениями использую следующую схему: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осмотр производится без подготовки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только очистительные клизмы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только слабительные средства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слабительные средства + очистительные клизмы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36. Перед </w:t>
            </w:r>
            <w:proofErr w:type="spellStart"/>
            <w:r w:rsidRPr="006E28B2">
              <w:t>колоноскопией</w:t>
            </w:r>
            <w:proofErr w:type="spellEnd"/>
            <w:r w:rsidRPr="006E28B2">
              <w:t xml:space="preserve"> необходима </w:t>
            </w:r>
            <w:proofErr w:type="spellStart"/>
            <w:r w:rsidRPr="006E28B2">
              <w:t>премедикация</w:t>
            </w:r>
            <w:proofErr w:type="spellEnd"/>
            <w:r w:rsidRPr="006E28B2">
              <w:t>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наркотики п/к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спазмолитики п/к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наркотики + спазмолитики п/к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наркотики + спазмолитики в/в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E28B2">
              <w:rPr>
                <w:b/>
              </w:rPr>
              <w:t>д</w:t>
            </w:r>
            <w:proofErr w:type="spellEnd"/>
            <w:r w:rsidRPr="006E28B2">
              <w:rPr>
                <w:b/>
              </w:rPr>
              <w:t xml:space="preserve">) </w:t>
            </w:r>
            <w:proofErr w:type="spellStart"/>
            <w:r w:rsidRPr="006E28B2">
              <w:rPr>
                <w:b/>
              </w:rPr>
              <w:t>премедикация</w:t>
            </w:r>
            <w:proofErr w:type="spellEnd"/>
            <w:r w:rsidRPr="006E28B2">
              <w:rPr>
                <w:b/>
              </w:rPr>
              <w:t xml:space="preserve"> не требуется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37. При бронхоскопии возможно диагностировать: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бронхоэктатическую болезнь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интерстициальную пневмонию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неосложненную кисту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центральный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недренирующийся</w:t>
            </w:r>
            <w:proofErr w:type="spellEnd"/>
            <w:r w:rsidRPr="006E28B2">
              <w:t xml:space="preserve"> абсцесс легкого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38. Показаниями к жесткой бронхоскопии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стеноз трахеи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статус </w:t>
            </w:r>
            <w:proofErr w:type="spellStart"/>
            <w:r w:rsidRPr="006E28B2">
              <w:rPr>
                <w:b/>
              </w:rPr>
              <w:t>астматикус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периферический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бронхоэктатическая болезнь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гипоплазия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39. Противопоказаниями к </w:t>
            </w:r>
            <w:proofErr w:type="spellStart"/>
            <w:r w:rsidRPr="006E28B2">
              <w:t>бронхофиброскопии</w:t>
            </w:r>
            <w:proofErr w:type="spellEnd"/>
            <w:r w:rsidRPr="006E28B2">
              <w:t xml:space="preserve">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периферический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центральный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инородное тело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статус </w:t>
            </w:r>
            <w:proofErr w:type="spellStart"/>
            <w:r w:rsidRPr="006E28B2">
              <w:rPr>
                <w:b/>
              </w:rPr>
              <w:t>астматикус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кровохарканье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40. Осложнением </w:t>
            </w:r>
            <w:proofErr w:type="spellStart"/>
            <w:r w:rsidRPr="006E28B2">
              <w:t>щипцевой</w:t>
            </w:r>
            <w:proofErr w:type="spellEnd"/>
            <w:r w:rsidRPr="006E28B2">
              <w:t xml:space="preserve"> биопсии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перфорация стенки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отек слизистой оболочки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обострение хронического бронхита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пневмомедиастинум</w:t>
            </w:r>
            <w:proofErr w:type="spellEnd"/>
            <w:r w:rsidRPr="006E28B2">
              <w:t xml:space="preserve">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41. Подготовка больного к бронхоскопии включает: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осмотр </w:t>
            </w:r>
            <w:proofErr w:type="spellStart"/>
            <w:r w:rsidRPr="006E28B2">
              <w:t>оториноларинголога</w:t>
            </w:r>
            <w:proofErr w:type="spellEnd"/>
          </w:p>
          <w:p w:rsidR="006E28B2" w:rsidRPr="006E28B2" w:rsidRDefault="006E28B2" w:rsidP="006E28B2">
            <w:pPr>
              <w:tabs>
                <w:tab w:val="left" w:pos="377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рентгенологическое обследование  органов грудной клетки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общий анализ крови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анализ крови на RW, </w:t>
            </w:r>
            <w:proofErr w:type="spellStart"/>
            <w:r w:rsidRPr="006E28B2">
              <w:t>HbsAg</w:t>
            </w:r>
            <w:proofErr w:type="spellEnd"/>
            <w:r w:rsidRPr="006E28B2">
              <w:t xml:space="preserve">, ВИЧ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электрокардиографическое исследование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42. Премедикация перед бронхоскопическим исследованием включает: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6E28B2">
              <w:t>а</w:t>
            </w:r>
            <w:r w:rsidRPr="006E28B2">
              <w:rPr>
                <w:lang w:val="en-US"/>
              </w:rPr>
              <w:t xml:space="preserve">) Sol. </w:t>
            </w:r>
            <w:proofErr w:type="spellStart"/>
            <w:r w:rsidRPr="006E28B2">
              <w:rPr>
                <w:lang w:val="en-US"/>
              </w:rPr>
              <w:t>Promedoli</w:t>
            </w:r>
            <w:proofErr w:type="spellEnd"/>
            <w:r w:rsidRPr="006E28B2">
              <w:rPr>
                <w:lang w:val="en-US"/>
              </w:rPr>
              <w:t xml:space="preserve"> 1% - 1,0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</w:t>
            </w:r>
            <w:r w:rsidRPr="00F41D1C">
              <w:rPr>
                <w:lang w:val="en-US"/>
              </w:rPr>
              <w:t xml:space="preserve">) </w:t>
            </w:r>
            <w:r w:rsidRPr="006E28B2">
              <w:rPr>
                <w:lang w:val="en-US"/>
              </w:rPr>
              <w:t>Sol</w:t>
            </w:r>
            <w:r w:rsidRPr="00F41D1C">
              <w:rPr>
                <w:lang w:val="en-US"/>
              </w:rPr>
              <w:t xml:space="preserve">. </w:t>
            </w:r>
            <w:proofErr w:type="spellStart"/>
            <w:r w:rsidRPr="006E28B2">
              <w:t>Atropini</w:t>
            </w:r>
            <w:proofErr w:type="spellEnd"/>
            <w:r w:rsidRPr="006E28B2">
              <w:t xml:space="preserve"> 0,1% - 1,0 п/к за 3 ч до исследования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proofErr w:type="spellStart"/>
            <w:r w:rsidRPr="006E28B2">
              <w:rPr>
                <w:b/>
              </w:rPr>
              <w:t>Sol</w:t>
            </w:r>
            <w:proofErr w:type="spellEnd"/>
            <w:r w:rsidRPr="006E28B2">
              <w:rPr>
                <w:b/>
              </w:rPr>
              <w:t xml:space="preserve">. </w:t>
            </w:r>
            <w:proofErr w:type="spellStart"/>
            <w:r w:rsidRPr="006E28B2">
              <w:rPr>
                <w:b/>
              </w:rPr>
              <w:t>Atropini</w:t>
            </w:r>
            <w:proofErr w:type="spellEnd"/>
            <w:r w:rsidRPr="006E28B2">
              <w:rPr>
                <w:b/>
              </w:rPr>
              <w:t xml:space="preserve"> 0,1% - 1,0 п/к за 30 мин до исследования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седативные препараты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аналептики  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43. Осмотр бронхов правого легкого проводят в последовательности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верхнедолевой, нижнедолевой, </w:t>
            </w:r>
            <w:proofErr w:type="spellStart"/>
            <w:r w:rsidRPr="006E28B2">
              <w:t>среднедолевой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нижнедолевой, </w:t>
            </w:r>
            <w:proofErr w:type="spellStart"/>
            <w:r w:rsidRPr="006E28B2">
              <w:t>среднедолевой</w:t>
            </w:r>
            <w:proofErr w:type="spellEnd"/>
            <w:r w:rsidRPr="006E28B2">
              <w:t>, верхнедолевой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базальные бронхи, B6, </w:t>
            </w:r>
            <w:proofErr w:type="spellStart"/>
            <w:r w:rsidRPr="006E28B2">
              <w:t>среднедолевой</w:t>
            </w:r>
            <w:proofErr w:type="spellEnd"/>
            <w:r w:rsidRPr="006E28B2">
              <w:t>, верхнедолевой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верхнедолевой, </w:t>
            </w:r>
            <w:proofErr w:type="spellStart"/>
            <w:r w:rsidRPr="006E28B2">
              <w:rPr>
                <w:b/>
              </w:rPr>
              <w:t>среднедолевой</w:t>
            </w:r>
            <w:proofErr w:type="spellEnd"/>
            <w:r w:rsidRPr="006E28B2">
              <w:rPr>
                <w:b/>
              </w:rPr>
              <w:t>, B6, базальные бронхи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среднедолевой</w:t>
            </w:r>
            <w:proofErr w:type="spellEnd"/>
            <w:r w:rsidRPr="006E28B2">
              <w:t xml:space="preserve">, верхнедолевой, B6, базальные бронхи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44. Показанием к </w:t>
            </w:r>
            <w:proofErr w:type="spellStart"/>
            <w:r w:rsidRPr="006E28B2">
              <w:t>трансбронхиальной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щипцевой</w:t>
            </w:r>
            <w:proofErr w:type="spellEnd"/>
            <w:r w:rsidRPr="006E28B2">
              <w:t xml:space="preserve"> биопсии легкого яв</w:t>
            </w:r>
            <w:r w:rsidRPr="006E28B2">
              <w:softHyphen/>
              <w:t>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диссеминированные заболевания легких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</w:t>
            </w:r>
            <w:proofErr w:type="spellStart"/>
            <w:r w:rsidRPr="006E28B2">
              <w:rPr>
                <w:b/>
              </w:rPr>
              <w:t>саркоидоз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центральный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статус </w:t>
            </w:r>
            <w:proofErr w:type="spellStart"/>
            <w:r w:rsidRPr="006E28B2">
              <w:t>астматикус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инородное тело бронха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45. Показанием к </w:t>
            </w:r>
            <w:proofErr w:type="spellStart"/>
            <w:r w:rsidRPr="006E28B2">
              <w:t>браш-биопсии</w:t>
            </w:r>
            <w:proofErr w:type="spellEnd"/>
            <w:r w:rsidRPr="006E28B2">
              <w:t xml:space="preserve">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атрофический бронхит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саркоидоз</w:t>
            </w:r>
            <w:proofErr w:type="spellEnd"/>
            <w:r w:rsidRPr="006E28B2">
              <w:t xml:space="preserve"> Бека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центральная и периферическая опухоль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легочное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инородное тело бронха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46. Показанием к </w:t>
            </w:r>
            <w:proofErr w:type="spellStart"/>
            <w:r w:rsidRPr="006E28B2">
              <w:t>щипцевой</w:t>
            </w:r>
            <w:proofErr w:type="spellEnd"/>
            <w:r w:rsidRPr="006E28B2">
              <w:t xml:space="preserve"> биопсии во время </w:t>
            </w:r>
            <w:proofErr w:type="spellStart"/>
            <w:r w:rsidRPr="006E28B2">
              <w:t>бронхофиброскопии</w:t>
            </w:r>
            <w:proofErr w:type="spellEnd"/>
            <w:r w:rsidRPr="006E28B2">
              <w:t xml:space="preserve">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отек слизистой оболочки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гнойный секрет в устье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гемангиома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инородное тело бронха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47. Противопоказанием к </w:t>
            </w:r>
            <w:proofErr w:type="spellStart"/>
            <w:r w:rsidRPr="006E28B2">
              <w:t>щипцевой</w:t>
            </w:r>
            <w:proofErr w:type="spellEnd"/>
            <w:r w:rsidRPr="006E28B2">
              <w:t xml:space="preserve"> биопсии является: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отек слизистой оболочки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гнойный секрет в устье бронха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центральный рак легкого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периферический рак легкого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нарушения свертывающей системы крови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48. При периферической опухоли легкого показана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щипцевая</w:t>
            </w:r>
            <w:proofErr w:type="spellEnd"/>
            <w:r w:rsidRPr="006E28B2">
              <w:t xml:space="preserve"> биопсия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браш-биопсия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аспирационная биопсия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</w:t>
            </w:r>
            <w:proofErr w:type="spellStart"/>
            <w:r w:rsidRPr="006E28B2">
              <w:rPr>
                <w:b/>
              </w:rPr>
              <w:t>щипцевая</w:t>
            </w:r>
            <w:proofErr w:type="spellEnd"/>
            <w:r w:rsidRPr="006E28B2">
              <w:rPr>
                <w:b/>
              </w:rPr>
              <w:t xml:space="preserve"> биопсия под рентгенологическим контролем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пункционная биопсия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49. Оперативные манипуляции через </w:t>
            </w:r>
            <w:proofErr w:type="spellStart"/>
            <w:r w:rsidRPr="006E28B2">
              <w:t>бронхоскоп</w:t>
            </w:r>
            <w:proofErr w:type="spellEnd"/>
            <w:r w:rsidRPr="006E28B2">
              <w:t xml:space="preserve"> включают: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введение антибиотиков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</w:t>
            </w:r>
            <w:proofErr w:type="spellStart"/>
            <w:r w:rsidRPr="006E28B2">
              <w:rPr>
                <w:b/>
              </w:rPr>
              <w:t>электроэксцизию</w:t>
            </w:r>
            <w:proofErr w:type="spellEnd"/>
            <w:r w:rsidRPr="006E28B2">
              <w:rPr>
                <w:b/>
              </w:rPr>
              <w:t xml:space="preserve"> доброкачественных опухолей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удаление инородных тел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санацию бронхиального дерева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удаление грануляций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50. Противопоказаниями к плановой лапароскопии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большая опухоль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непереносимость местных анестетиков (новокаин, </w:t>
            </w:r>
            <w:proofErr w:type="spellStart"/>
            <w:r w:rsidRPr="006E28B2">
              <w:t>лидокаин</w:t>
            </w:r>
            <w:proofErr w:type="spellEnd"/>
            <w:r w:rsidRPr="006E28B2">
              <w:t>)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полостная операция в анамнезе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крайне тяжелое состояние больного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ожирение 3 степени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51. Показаниями к экстренной лапароскопии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закрытая травма живота с подозрением на повреждение органов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подозрение на острые хирургические заболевания органов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аппендикулярный инфильтрат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перитонит неясного происхождения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для проведения лечебных и оперативных вмешательств при ост</w:t>
            </w:r>
            <w:r w:rsidRPr="006E28B2">
              <w:rPr>
                <w:b/>
              </w:rPr>
              <w:softHyphen/>
              <w:t>рых заболеваниях органов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52. Показаниями к проведению лапароскопии у больных с острыми воспалительными заболеваниями матки и придатков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местный перитонит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невозможность исключить острое хирургическое заболевание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невозможность исключить внематочную беременность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невозможность исключить разрыв гнойных образований придат</w:t>
            </w:r>
            <w:r w:rsidRPr="006E28B2">
              <w:rPr>
                <w:b/>
              </w:rPr>
              <w:softHyphen/>
              <w:t>ков матки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невозможность исключить инфекционную природу воспаления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53. Общими противопоказаниями к лапароскопии по поводу острых заболеваний брюшной полости, угрожающих жизни больного,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крайне тяжелое состояние больного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нарушение свертывающей системы крови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инфаркт миокарда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нарушение мозгового кровообращения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желтуха неясного генеза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54. Лапароскопия не производится больным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 тотальным спаечным процессом в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б) с </w:t>
            </w:r>
            <w:proofErr w:type="spellStart"/>
            <w:r w:rsidRPr="006E28B2">
              <w:t>гепато-спленомегалией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перенесшим в прошлом две и более полостных операции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 разлитым перитонитом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с резким вздутием кишечных петель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55. Лапароскопия в подавляющем большинстве случаев является заключительным методом диагностики.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да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56. Подготовка больных к экстренной лапароскопии под местной анестезией включает: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промывание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определение группы крови и резус фактора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очистительную клизму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в/м </w:t>
            </w:r>
            <w:proofErr w:type="spellStart"/>
            <w:r w:rsidRPr="006E28B2">
              <w:t>иньекцию</w:t>
            </w:r>
            <w:proofErr w:type="spellEnd"/>
            <w:r w:rsidRPr="006E28B2">
              <w:t xml:space="preserve"> 1 мл 0,1 % атропина и 1 мл 2% </w:t>
            </w:r>
            <w:proofErr w:type="spellStart"/>
            <w:r w:rsidRPr="006E28B2">
              <w:t>промедола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беседу с больным о необходимости правильного поведения во время исследования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57. Подготовка больных к экстренной лапароскопии под наркозом включает: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аспирацию желудочного содержимого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очистительную клизму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сбривание волосяного покрова в зоне вмешательства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рентгенологическое исследование органов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д) введение обезболивающих препаратов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58 Пункция брюшной полости для наложения </w:t>
            </w:r>
            <w:proofErr w:type="spellStart"/>
            <w:r w:rsidRPr="006E28B2">
              <w:t>пневмоперитонеума</w:t>
            </w:r>
            <w:proofErr w:type="spellEnd"/>
            <w:r w:rsidRPr="006E28B2">
              <w:t xml:space="preserve"> обычно производится 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правой подвздошной области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левой подвздошной области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 околопупочной области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 правом подреберье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в левом подреберье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59. Для наложения </w:t>
            </w:r>
            <w:proofErr w:type="spellStart"/>
            <w:r w:rsidRPr="006E28B2">
              <w:t>пневмоперитонеума</w:t>
            </w:r>
            <w:proofErr w:type="spellEnd"/>
            <w:r w:rsidRPr="006E28B2">
              <w:t xml:space="preserve"> лучше использовать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воздух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кислород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закись азота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углекислый газ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60. Количество газа, вводимого в брюшную полость при наложе</w:t>
            </w:r>
            <w:r w:rsidRPr="006E28B2">
              <w:softHyphen/>
              <w:t xml:space="preserve">нии </w:t>
            </w:r>
            <w:proofErr w:type="spellStart"/>
            <w:r w:rsidRPr="006E28B2">
              <w:t>пневмоперитонеума</w:t>
            </w:r>
            <w:proofErr w:type="spellEnd"/>
            <w:r w:rsidRPr="006E28B2">
              <w:t>, в среднем составляет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1-2 литра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2-3 литра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3-4 литра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4-</w:t>
            </w:r>
            <w:smartTag w:uri="urn:schemas-microsoft-com:office:smarttags" w:element="metricconverter">
              <w:smartTagPr>
                <w:attr w:name="ProductID" w:val="5 литров"/>
              </w:smartTagPr>
              <w:r w:rsidRPr="006E28B2">
                <w:t>5 литров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61. При наложении </w:t>
            </w:r>
            <w:proofErr w:type="spellStart"/>
            <w:r w:rsidRPr="006E28B2">
              <w:t>пневмоперитонеума</w:t>
            </w:r>
            <w:proofErr w:type="spellEnd"/>
            <w:r w:rsidRPr="006E28B2">
              <w:t xml:space="preserve"> признаками попадания воз</w:t>
            </w:r>
            <w:r w:rsidRPr="006E28B2">
              <w:softHyphen/>
              <w:t>духа в свободную брюшную полость служат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</w:t>
            </w:r>
            <w:proofErr w:type="spellStart"/>
            <w:r w:rsidRPr="006E28B2">
              <w:rPr>
                <w:b/>
              </w:rPr>
              <w:t>зыбление</w:t>
            </w:r>
            <w:proofErr w:type="spellEnd"/>
            <w:r w:rsidRPr="006E28B2">
              <w:rPr>
                <w:b/>
              </w:rPr>
              <w:t xml:space="preserve"> передней брюшной стенки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появление умеренных болей в животе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выпирание пупка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характерный звук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lastRenderedPageBreak/>
              <w:t>д) исчезновение печеночной тупости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62. Классические точки Калька располагаются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E28B2">
                <w:t>2 см</w:t>
              </w:r>
            </w:smartTag>
            <w:r w:rsidRPr="006E28B2">
              <w:t xml:space="preserve"> выше и ниже пупка и на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6E28B2">
                <w:t>1 см</w:t>
              </w:r>
            </w:smartTag>
            <w:r w:rsidRPr="006E28B2">
              <w:t xml:space="preserve"> справа и слева от сре</w:t>
            </w:r>
            <w:r w:rsidRPr="006E28B2">
              <w:softHyphen/>
              <w:t>динной линии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на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6E28B2">
                <w:rPr>
                  <w:b/>
                </w:rPr>
                <w:t>3 см</w:t>
              </w:r>
            </w:smartTag>
            <w:r w:rsidRPr="006E28B2">
              <w:rPr>
                <w:b/>
              </w:rPr>
              <w:t xml:space="preserve"> выше и ниже пупка и на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rPr>
                  <w:b/>
                </w:rPr>
                <w:t>0,5 см</w:t>
              </w:r>
            </w:smartTag>
            <w:r w:rsidRPr="006E28B2">
              <w:rPr>
                <w:b/>
              </w:rPr>
              <w:t xml:space="preserve"> справа и слева от срединной линии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на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6E28B2">
                <w:t>1 см</w:t>
              </w:r>
            </w:smartTag>
            <w:r w:rsidRPr="006E28B2">
              <w:t xml:space="preserve"> выше и ниже пупка и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E28B2">
                <w:t>2 см</w:t>
              </w:r>
            </w:smartTag>
            <w:r w:rsidRPr="006E28B2">
              <w:t xml:space="preserve"> справа и слева от сре</w:t>
            </w:r>
            <w:r w:rsidRPr="006E28B2">
              <w:softHyphen/>
              <w:t>динной линии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63. Преимуществами проведения троакара через классические точки Калька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небольшая опасность повреждения крупных сосудов передней брюшной стенки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наименьшая возможность повреждения внутренних органов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наиболее тонкая брюшная стенка этой области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возможность панорамного осмотра брюшной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64. Ревизию органов брюшной полости начинают с осмотра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правой подвздошной области и далее по часовой стрелке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правой подвздошной области и далее против часовой стрелки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правого верхнего квадранта живота и далее по часовой стрелке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правого верхнего квадранта живота и далее против часовой стрелки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65. Для осмотра желчного пузыря больному придается положение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</w:t>
            </w:r>
            <w:proofErr w:type="spellStart"/>
            <w:r w:rsidRPr="006E28B2">
              <w:rPr>
                <w:b/>
              </w:rPr>
              <w:t>Фовлера</w:t>
            </w:r>
            <w:proofErr w:type="spellEnd"/>
            <w:r w:rsidRPr="006E28B2">
              <w:rPr>
                <w:b/>
              </w:rPr>
              <w:t xml:space="preserve"> на левом боку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Фовлера</w:t>
            </w:r>
            <w:proofErr w:type="spellEnd"/>
            <w:r w:rsidRPr="006E28B2">
              <w:t xml:space="preserve"> на правом боку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Тренделенбурга</w:t>
            </w:r>
            <w:proofErr w:type="spellEnd"/>
            <w:r w:rsidRPr="006E28B2">
              <w:t xml:space="preserve"> на спине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Тренделенбурга</w:t>
            </w:r>
            <w:proofErr w:type="spellEnd"/>
            <w:r w:rsidRPr="006E28B2">
              <w:t xml:space="preserve"> на левом боку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66. Для осмотра червеобразного отростка больному придается положение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Фовлера</w:t>
            </w:r>
            <w:proofErr w:type="spellEnd"/>
            <w:r w:rsidRPr="006E28B2">
              <w:t xml:space="preserve"> на левом боку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Фовлера</w:t>
            </w:r>
            <w:proofErr w:type="spellEnd"/>
            <w:r w:rsidRPr="006E28B2">
              <w:t xml:space="preserve"> на спине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Тренделенбурга</w:t>
            </w:r>
            <w:proofErr w:type="spellEnd"/>
            <w:r w:rsidRPr="006E28B2">
              <w:t xml:space="preserve"> на спине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</w:t>
            </w:r>
            <w:proofErr w:type="spellStart"/>
            <w:r w:rsidRPr="006E28B2">
              <w:rPr>
                <w:b/>
              </w:rPr>
              <w:t>Тренделенбурга</w:t>
            </w:r>
            <w:proofErr w:type="spellEnd"/>
            <w:r w:rsidRPr="006E28B2">
              <w:rPr>
                <w:b/>
              </w:rPr>
              <w:t xml:space="preserve"> на левом боку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67. Для предотвращения попадания сальника в рану при извлече</w:t>
            </w:r>
            <w:r w:rsidRPr="006E28B2">
              <w:softHyphen/>
              <w:t>нии троакара из брюшной полости рекомендуется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полное удаление воздуха до извлечения троакара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придание троакару строго перпендикулярного положения перед его извлечением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потряхивание троакара на приподнятой брюшной стенке перед его удалением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быстрое извлечение троакара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68. Одним из наиболее тяжелых осложнений лапароскопии являет</w:t>
            </w:r>
            <w:r w:rsidRPr="006E28B2">
              <w:softHyphen/>
              <w:t xml:space="preserve">ся кровотечение и </w:t>
            </w:r>
            <w:proofErr w:type="spellStart"/>
            <w:r w:rsidRPr="006E28B2">
              <w:t>желчеистечение</w:t>
            </w:r>
            <w:proofErr w:type="spellEnd"/>
            <w:r w:rsidRPr="006E28B2">
              <w:t xml:space="preserve"> после прицельной биопсии печени.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69. Подготовка больного к лапароскопии включает: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определение нижней границы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определение распространенности спаечного процесса в брюш</w:t>
            </w:r>
            <w:r w:rsidRPr="006E28B2">
              <w:rPr>
                <w:b/>
              </w:rPr>
              <w:softHyphen/>
              <w:t>ной полости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проведение пробы на чувствительность к анестетикам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определение чувствительности к антибиотикам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70. </w:t>
            </w:r>
            <w:proofErr w:type="spellStart"/>
            <w:r w:rsidRPr="006E28B2">
              <w:t>Лапароскоп</w:t>
            </w:r>
            <w:proofErr w:type="spellEnd"/>
            <w:r w:rsidRPr="006E28B2">
              <w:t xml:space="preserve"> в брюшную полость надо вводить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вращательными движениями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под контролем зрения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lastRenderedPageBreak/>
              <w:t>в) медленно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быстро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под углом относительно передней брюшной стенки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71.Введение дополнительных инструментов в брюшную полость при лапароскопии выполняется только под визуальным контролем в </w:t>
            </w:r>
            <w:proofErr w:type="spellStart"/>
            <w:r w:rsidRPr="006E28B2">
              <w:t>лапароскоп</w:t>
            </w:r>
            <w:proofErr w:type="spellEnd"/>
            <w:r w:rsidRPr="006E28B2">
              <w:t>.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72. Наиболее удобной для пункционной биопсии печени является игла </w:t>
            </w:r>
            <w:proofErr w:type="spellStart"/>
            <w:r w:rsidRPr="006E28B2">
              <w:t>Иверсена-Рохальма</w:t>
            </w:r>
            <w:proofErr w:type="spellEnd"/>
            <w:r w:rsidRPr="006E28B2">
              <w:t>.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73. </w:t>
            </w:r>
            <w:proofErr w:type="spellStart"/>
            <w:r w:rsidRPr="006E28B2">
              <w:t>Лапароскопическая</w:t>
            </w:r>
            <w:proofErr w:type="spellEnd"/>
            <w:r w:rsidRPr="006E28B2">
              <w:t xml:space="preserve"> щипцовая биопсия противопоказана при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нарушения в свертывающей системе крови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кистозных заболеваниях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поликистозе</w:t>
            </w:r>
            <w:proofErr w:type="spellEnd"/>
            <w:r w:rsidRPr="006E28B2">
              <w:t xml:space="preserve"> яичников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выраженном </w:t>
            </w:r>
            <w:proofErr w:type="spellStart"/>
            <w:r w:rsidRPr="006E28B2">
              <w:rPr>
                <w:b/>
              </w:rPr>
              <w:t>холестазе</w:t>
            </w:r>
            <w:proofErr w:type="spellEnd"/>
            <w:r w:rsidRPr="006E28B2">
              <w:rPr>
                <w:b/>
              </w:rPr>
              <w:t xml:space="preserve"> печени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лимфадените брыжейки тонкой кишки</w:t>
            </w:r>
          </w:p>
          <w:p w:rsidR="00CA00BE" w:rsidRPr="006E28B2" w:rsidRDefault="00CA00BE" w:rsidP="005814A1">
            <w:pPr>
              <w:shd w:val="clear" w:color="auto" w:fill="FFFFFF"/>
              <w:tabs>
                <w:tab w:val="clear" w:pos="708"/>
                <w:tab w:val="left" w:pos="198"/>
                <w:tab w:val="left" w:pos="340"/>
              </w:tabs>
              <w:contextualSpacing/>
              <w:rPr>
                <w:bCs/>
                <w:i/>
                <w:iCs/>
              </w:rPr>
            </w:pPr>
          </w:p>
        </w:tc>
      </w:tr>
      <w:tr w:rsidR="00853F6F" w:rsidRPr="006E28B2" w:rsidTr="00AF1509">
        <w:trPr>
          <w:trHeight w:val="451"/>
        </w:trPr>
        <w:tc>
          <w:tcPr>
            <w:tcW w:w="5000" w:type="pct"/>
          </w:tcPr>
          <w:p w:rsidR="006E28B2" w:rsidRPr="00AF1509" w:rsidRDefault="005814A1" w:rsidP="005814A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F1509">
              <w:rPr>
                <w:b/>
                <w:bCs/>
                <w:i/>
                <w:iCs/>
                <w:sz w:val="28"/>
                <w:szCs w:val="28"/>
              </w:rPr>
              <w:lastRenderedPageBreak/>
              <w:t>Раздел 4. Диагностическая эндоскопия.</w:t>
            </w:r>
          </w:p>
          <w:p w:rsidR="005814A1" w:rsidRPr="005814A1" w:rsidRDefault="005814A1" w:rsidP="005814A1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1.  Основными причинами возникновения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грыжи служат: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повышение внутрибрюшного давления и инволюция тканей пищеводного отверстия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инволюция тканей пищеводного отверстия диафрагмы и прогрессирующее рубцово-воспалительное укорочение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прогрессирующее рубцово-воспалительное укорочение пищевода и кардиоспазм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кардиоспазм и </w:t>
            </w:r>
            <w:proofErr w:type="spellStart"/>
            <w:r w:rsidRPr="006E28B2">
              <w:t>эзофагоспазм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эзофагоспазм</w:t>
            </w:r>
            <w:proofErr w:type="spellEnd"/>
            <w:r w:rsidRPr="006E28B2">
              <w:t xml:space="preserve"> и повышение внутрибрюшного давления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2. Наиболее распространенные симптомы, вызванные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грыжей, являются следствием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нарушения прохождения пищи по пищеводу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расширения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рефлюкса  содержимого желудка в пищевод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спазма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дискинезии пищевода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3. Достоверными эндоскопическими критериями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грыжи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наличие грыжевой полости и рефлюкс-эзофагит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рефлюкс-эзофагит</w:t>
            </w:r>
            <w:proofErr w:type="spellEnd"/>
            <w:r w:rsidRPr="006E28B2">
              <w:t xml:space="preserve"> и наличие </w:t>
            </w:r>
            <w:proofErr w:type="spellStart"/>
            <w:r w:rsidRPr="006E28B2">
              <w:t>хиатального</w:t>
            </w:r>
            <w:proofErr w:type="spellEnd"/>
            <w:r w:rsidRPr="006E28B2">
              <w:t xml:space="preserve"> сужения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наличие </w:t>
            </w:r>
            <w:proofErr w:type="spellStart"/>
            <w:r w:rsidRPr="006E28B2">
              <w:t>хиатального</w:t>
            </w:r>
            <w:proofErr w:type="spellEnd"/>
            <w:r w:rsidRPr="006E28B2">
              <w:t xml:space="preserve"> сужения и желудочно-пищеводный рефлюкс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наличие грыжевой полости и </w:t>
            </w:r>
            <w:proofErr w:type="spellStart"/>
            <w:r w:rsidRPr="006E28B2">
              <w:rPr>
                <w:b/>
              </w:rPr>
              <w:t>хиатального</w:t>
            </w:r>
            <w:proofErr w:type="spellEnd"/>
            <w:r w:rsidRPr="006E28B2">
              <w:rPr>
                <w:b/>
              </w:rPr>
              <w:t xml:space="preserve"> сужения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проляпс</w:t>
            </w:r>
            <w:proofErr w:type="spellEnd"/>
            <w:r w:rsidRPr="006E28B2">
              <w:t xml:space="preserve"> слизистой желудка в пищевод и зияние </w:t>
            </w:r>
            <w:proofErr w:type="spellStart"/>
            <w:r w:rsidRPr="006E28B2">
              <w:t>кардии</w:t>
            </w:r>
            <w:proofErr w:type="spellEnd"/>
            <w:r w:rsidRPr="006E28B2">
              <w:t xml:space="preserve">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 4. Основными диагностическими критериями при установлении степени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грыжи служат: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длина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диаметр зияющей </w:t>
            </w:r>
            <w:proofErr w:type="spellStart"/>
            <w:r w:rsidRPr="006E28B2">
              <w:t>кардии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уровень расположения </w:t>
            </w:r>
            <w:proofErr w:type="spellStart"/>
            <w:r w:rsidRPr="006E28B2">
              <w:rPr>
                <w:b/>
              </w:rPr>
              <w:t>кардии</w:t>
            </w:r>
            <w:proofErr w:type="spellEnd"/>
            <w:r w:rsidRPr="006E28B2">
              <w:rPr>
                <w:b/>
              </w:rPr>
              <w:t xml:space="preserve"> по отношению к пищевод</w:t>
            </w:r>
            <w:r w:rsidRPr="006E28B2">
              <w:rPr>
                <w:b/>
              </w:rPr>
              <w:softHyphen/>
              <w:t>ному отверстию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величина грыжевой полости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5. При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грыже 1 степени </w:t>
            </w:r>
            <w:proofErr w:type="spellStart"/>
            <w:r w:rsidRPr="006E28B2">
              <w:t>кардия</w:t>
            </w:r>
            <w:proofErr w:type="spellEnd"/>
            <w:r w:rsidRPr="006E28B2">
              <w:t xml:space="preserve"> располагается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тотчас ниже уровня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на уровне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тотчас над диафрагмой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значительно выше уровня диафрагмы                                       </w:t>
            </w:r>
          </w:p>
          <w:p w:rsid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Pr="006E28B2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6. При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грыже 2 степени </w:t>
            </w:r>
            <w:proofErr w:type="spellStart"/>
            <w:r w:rsidRPr="006E28B2">
              <w:t>кардия</w:t>
            </w:r>
            <w:proofErr w:type="spellEnd"/>
            <w:r w:rsidRPr="006E28B2">
              <w:t xml:space="preserve"> располагается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тотчас ниже уровня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на уровне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тотчас над диафрагмой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значительно выше уровня диафрагмы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7. При аксиальной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грыже 3 степени </w:t>
            </w:r>
            <w:proofErr w:type="spellStart"/>
            <w:r w:rsidRPr="006E28B2">
              <w:t>кардия</w:t>
            </w:r>
            <w:proofErr w:type="spellEnd"/>
            <w:r w:rsidRPr="006E28B2">
              <w:t xml:space="preserve"> располагается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тотчас ниже уровня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на уровне диафрагмы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тотчас над диафрагмой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значительно выше уровня диафрагмы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значительно ниже уровня диафрагмы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8. Источником кровотечения при аксиальной грыже чаще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эрозивный эзофагит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язвенный эзофагит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разрыв слизистой оболочки </w:t>
            </w:r>
            <w:proofErr w:type="spellStart"/>
            <w:r w:rsidRPr="006E28B2">
              <w:rPr>
                <w:b/>
              </w:rPr>
              <w:t>кардиоэзофагального</w:t>
            </w:r>
            <w:proofErr w:type="spellEnd"/>
            <w:r w:rsidRPr="006E28B2">
              <w:rPr>
                <w:b/>
              </w:rPr>
              <w:t xml:space="preserve"> пере</w:t>
            </w:r>
            <w:r w:rsidRPr="006E28B2">
              <w:rPr>
                <w:b/>
              </w:rPr>
              <w:softHyphen/>
              <w:t>хода (</w:t>
            </w:r>
            <w:proofErr w:type="spellStart"/>
            <w:r w:rsidRPr="006E28B2">
              <w:rPr>
                <w:b/>
              </w:rPr>
              <w:t>с-м</w:t>
            </w:r>
            <w:proofErr w:type="spellEnd"/>
            <w:r w:rsidRPr="006E28B2">
              <w:rPr>
                <w:b/>
              </w:rPr>
              <w:t xml:space="preserve"> </w:t>
            </w:r>
            <w:proofErr w:type="spellStart"/>
            <w:r w:rsidRPr="006E28B2">
              <w:rPr>
                <w:b/>
              </w:rPr>
              <w:t>Мэллори-Вейсса</w:t>
            </w:r>
            <w:proofErr w:type="spellEnd"/>
            <w:r w:rsidRPr="006E28B2">
              <w:rPr>
                <w:b/>
              </w:rPr>
              <w:t>)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язвы грыжевого мешка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венозный стаз в грыжевом мешке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9. </w:t>
            </w:r>
            <w:proofErr w:type="spellStart"/>
            <w:r w:rsidRPr="006E28B2">
              <w:t>Эзофагогастродуоденоскопию</w:t>
            </w:r>
            <w:proofErr w:type="spellEnd"/>
            <w:r w:rsidRPr="006E28B2">
              <w:t xml:space="preserve"> после ожога пищевода можно выполнять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только в течение первых суток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только в течение вторых-пятых суток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только спустя 6 дней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только спустя 14 дней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д) в любое время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10. Наиболее опасным периодом для эзофагоскопии при ожоге пищевода являются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первые сутки после ожога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первые трое суток после ожога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первые 3-5 часов после ожога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7-10  день после ожога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11. Противопоказаниями к эзофагоскопии при ожоге пищевода служат: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lastRenderedPageBreak/>
              <w:t>а) перфорация пищевода и шок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выраженная интоксикация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отсутствие клинической картины ожога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первые 24 часа после ожога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7-е сутки после ожога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12. Для исключения перфорация пищевода и желудка при ожоге пищевода перед эзофагоскопией необходимо выполнить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обзорную рентгенограмму брюшной и грудной полостей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рентгенографию с барием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рентгенографию с </w:t>
            </w:r>
            <w:proofErr w:type="spellStart"/>
            <w:r w:rsidRPr="006E28B2">
              <w:rPr>
                <w:b/>
              </w:rPr>
              <w:t>воднорастворимым</w:t>
            </w:r>
            <w:proofErr w:type="spellEnd"/>
            <w:r w:rsidRPr="006E28B2">
              <w:rPr>
                <w:b/>
              </w:rPr>
              <w:t xml:space="preserve"> контрастом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УЗИ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компьютерную томографию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13. При установленном диагнозе </w:t>
            </w:r>
            <w:proofErr w:type="spellStart"/>
            <w:r w:rsidRPr="006E28B2">
              <w:t>коррозивного</w:t>
            </w:r>
            <w:proofErr w:type="spellEnd"/>
            <w:r w:rsidRPr="006E28B2">
              <w:t xml:space="preserve"> эзофагита осмат</w:t>
            </w:r>
            <w:r w:rsidRPr="006E28B2">
              <w:softHyphen/>
              <w:t>ривается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только пищевод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пищевод и желудок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пищевод, желудок и проксимальные отделы 12-перстной кишки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пищевод, желудок и вся 12-перстная кишка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14. Развитию </w:t>
            </w:r>
            <w:proofErr w:type="spellStart"/>
            <w:r w:rsidRPr="006E28B2">
              <w:t>кандидозного</w:t>
            </w:r>
            <w:proofErr w:type="spellEnd"/>
            <w:r w:rsidRPr="006E28B2">
              <w:t xml:space="preserve"> эзофагита способствуют: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снижение иммунитета и нарушение моторики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нарушение моторики пищевода и амилоидоз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амилоидоз и диабет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диабет и метаплазия эпителия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метаплазия эпителия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15. Слизистая оболочка пищевода при </w:t>
            </w:r>
            <w:proofErr w:type="spellStart"/>
            <w:r w:rsidRPr="006E28B2">
              <w:t>кандидозном</w:t>
            </w:r>
            <w:proofErr w:type="spellEnd"/>
            <w:r w:rsidRPr="006E28B2">
              <w:t xml:space="preserve"> эзофагите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бледная, тусклая, шероховатая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умеренно гиперемирована, рыхлая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ярко гиперемирована, тусклая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ярко гиперемирована, блестящая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16. При </w:t>
            </w:r>
            <w:proofErr w:type="spellStart"/>
            <w:r w:rsidRPr="006E28B2">
              <w:t>кандидозном</w:t>
            </w:r>
            <w:proofErr w:type="spellEnd"/>
            <w:r w:rsidRPr="006E28B2">
              <w:t xml:space="preserve"> эзофагите белесоватые наложения на слизистой оболочке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плотно фиксированы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фиксированы не плотно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5.1.41. Эндоскопическая характеристика изъязвлений при герпети</w:t>
            </w:r>
            <w:r w:rsidRPr="006E28B2">
              <w:softHyphen/>
              <w:t>ческом эзофагите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неглубокая округлая язва с подрытыми краями, дно покрыто фибрином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неглубокая округлая язва с приподнятыми краями, дно покрыто желтоватым экссудатом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глубокая округлая язва с подрытыми краями, дно пок</w:t>
            </w:r>
            <w:r w:rsidRPr="006E28B2">
              <w:softHyphen/>
              <w:t>рыто желтоватым экссудатом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плоское изъязвление звездчатой формы, покрытое экс</w:t>
            </w:r>
            <w:r w:rsidRPr="006E28B2">
              <w:softHyphen/>
              <w:t xml:space="preserve">судатом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17. Изменения при лекарственном эзофагите обычно носят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диффузный характер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сегментарный характер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локальный характер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 18. Для радиационного эзофагита в раннем периоде характерно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эрозивно-язвенное воспаление с деформацией просвета и его сужением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атрофия слизистой оболочки с наличием множественных </w:t>
            </w:r>
            <w:proofErr w:type="spellStart"/>
            <w:r w:rsidRPr="006E28B2">
              <w:t>телеангиэктазий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локальная зона гиперемии слизистой оболочки с выра</w:t>
            </w:r>
            <w:r w:rsidRPr="006E28B2">
              <w:rPr>
                <w:b/>
              </w:rPr>
              <w:softHyphen/>
              <w:t xml:space="preserve">женной контактной кровоточивостью, наличием эрозий и язв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19. Для радиационного эзофагита в позднем периоде характерна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атрофия слизистой оболочки и множественные </w:t>
            </w:r>
            <w:proofErr w:type="spellStart"/>
            <w:r w:rsidRPr="006E28B2">
              <w:rPr>
                <w:b/>
              </w:rPr>
              <w:t>телеанги</w:t>
            </w:r>
            <w:r w:rsidRPr="006E28B2">
              <w:rPr>
                <w:b/>
              </w:rPr>
              <w:softHyphen/>
              <w:t>эктазии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гипертрофия слизистой оболочки, исчезновение сосудистого рисунка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гликогенный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акантоз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очаговая гиперплазия слизистой оболочки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20. Первая степень тяжести рефлюкс-эзофагита характеризуется наличием в нижней трети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линейных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сливных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кольцевидных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пептической язвы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участков желудочной метаплазии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21. Вторая степень тяжести рефлюкс-эзофагита характеризуется наличием в нижней трети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а) линейных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сливных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кольцевидных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пептической язвы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участков желудочной метаплазии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22. Третья степень тяжести рефлюкс-эзофагита характеризуется наличием в нижней </w:t>
            </w:r>
            <w:proofErr w:type="spellStart"/>
            <w:r w:rsidRPr="006E28B2">
              <w:t>тери</w:t>
            </w:r>
            <w:proofErr w:type="spellEnd"/>
            <w:r w:rsidRPr="006E28B2">
              <w:t xml:space="preserve">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а) линейных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б) сливных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 в) кольцевидных эрозий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г) пептической язвы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д) участков желудочной метаплазии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23.Пептическая язвы пищевода имеет вид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неглубокой язвы без выраженного воспалительного вала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глубокой язвы с выраженным воспалительным валом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неглубокой язва с выраженным воспалительным валом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глубокой язва без выраженного воспалительного вала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24. Основной причиной развития пищевода </w:t>
            </w:r>
            <w:proofErr w:type="spellStart"/>
            <w:r w:rsidRPr="006E28B2">
              <w:t>Баррета</w:t>
            </w:r>
            <w:proofErr w:type="spellEnd"/>
            <w:r w:rsidRPr="006E28B2">
              <w:t xml:space="preserve"> служит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острое воспаление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хроническое воспаление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желудочно-пищеводный рефлюкс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г) нарушение регенерации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снижение местных защитных механизмов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25. Пищевод </w:t>
            </w:r>
            <w:proofErr w:type="spellStart"/>
            <w:r w:rsidRPr="006E28B2">
              <w:t>Баррета</w:t>
            </w:r>
            <w:proofErr w:type="spellEnd"/>
            <w:r w:rsidRPr="006E28B2">
              <w:t xml:space="preserve"> наиболее часто выявляется при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ахализии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кардии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параэзофагеальной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рефлюкс-эзофагите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варикозном расширении вен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тилозе</w:t>
            </w:r>
            <w:proofErr w:type="spellEnd"/>
            <w:r w:rsidRPr="006E28B2">
              <w:t xml:space="preserve">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26. </w:t>
            </w:r>
            <w:proofErr w:type="spellStart"/>
            <w:r w:rsidRPr="006E28B2">
              <w:t>Эндоскопически</w:t>
            </w:r>
            <w:proofErr w:type="spellEnd"/>
            <w:r w:rsidRPr="006E28B2">
              <w:t xml:space="preserve"> пищевод </w:t>
            </w:r>
            <w:proofErr w:type="spellStart"/>
            <w:r w:rsidRPr="006E28B2">
              <w:t>Баррета</w:t>
            </w:r>
            <w:proofErr w:type="spellEnd"/>
            <w:r w:rsidRPr="006E28B2">
              <w:t xml:space="preserve"> характеризуется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стиранием зубчатой линии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подчеркнутостью зубчатой линии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смещением зубчатой линии в проксимальном направлении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смещением зубчатой линии в дистальном направлении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рубцовыми изменениями зубчатой линии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27. </w:t>
            </w:r>
            <w:proofErr w:type="spellStart"/>
            <w:r w:rsidRPr="006E28B2">
              <w:t>Эндоскопически</w:t>
            </w:r>
            <w:proofErr w:type="spellEnd"/>
            <w:r w:rsidRPr="006E28B2">
              <w:t xml:space="preserve"> пищевод </w:t>
            </w:r>
            <w:proofErr w:type="spellStart"/>
            <w:r w:rsidRPr="006E28B2">
              <w:t>Баррета</w:t>
            </w:r>
            <w:proofErr w:type="spellEnd"/>
            <w:r w:rsidRPr="006E28B2">
              <w:t xml:space="preserve"> наиболее часто характе</w:t>
            </w:r>
            <w:r w:rsidRPr="006E28B2">
              <w:softHyphen/>
              <w:t>ризуется наличием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четко очерченных пятен более яркой окраски на сли</w:t>
            </w:r>
            <w:r w:rsidRPr="006E28B2">
              <w:softHyphen/>
              <w:t>зистой оболочке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четко очерченных пятен более яркой окраски на сли</w:t>
            </w:r>
            <w:r w:rsidRPr="006E28B2">
              <w:softHyphen/>
              <w:t xml:space="preserve">зистой оболочке пищевода в сочетании с </w:t>
            </w:r>
            <w:proofErr w:type="spellStart"/>
            <w:r w:rsidRPr="006E28B2">
              <w:t>хиатальной</w:t>
            </w:r>
            <w:proofErr w:type="spellEnd"/>
            <w:r w:rsidRPr="006E28B2">
              <w:t xml:space="preserve"> грыжей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четко очерченных пятен более яркой окраски на сли</w:t>
            </w:r>
            <w:r w:rsidRPr="006E28B2">
              <w:rPr>
                <w:b/>
              </w:rPr>
              <w:softHyphen/>
              <w:t xml:space="preserve">зистой оболочке пищевода в сочетании с </w:t>
            </w:r>
            <w:proofErr w:type="spellStart"/>
            <w:r w:rsidRPr="006E28B2">
              <w:rPr>
                <w:b/>
              </w:rPr>
              <w:t>хиатальной</w:t>
            </w:r>
            <w:proofErr w:type="spellEnd"/>
            <w:r w:rsidRPr="006E28B2">
              <w:rPr>
                <w:b/>
              </w:rPr>
              <w:t xml:space="preserve"> грыжей  и  </w:t>
            </w:r>
            <w:proofErr w:type="spellStart"/>
            <w:r w:rsidRPr="006E28B2">
              <w:rPr>
                <w:b/>
              </w:rPr>
              <w:t>рефлюкс-эзофагитом</w:t>
            </w:r>
            <w:proofErr w:type="spellEnd"/>
            <w:r w:rsidRPr="006E28B2">
              <w:rPr>
                <w:b/>
              </w:rPr>
              <w:t xml:space="preserve">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28. Стенка истинного дивертикула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содержит все элементы стенки полого органа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состоит из мышечного и слизистого слоев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состоит только из слизистой оболочки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29. Дивертикул </w:t>
            </w:r>
            <w:proofErr w:type="spellStart"/>
            <w:r w:rsidRPr="006E28B2">
              <w:t>Ценкера</w:t>
            </w:r>
            <w:proofErr w:type="spellEnd"/>
            <w:r w:rsidRPr="006E28B2">
              <w:t xml:space="preserve"> это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истинный </w:t>
            </w:r>
            <w:proofErr w:type="spellStart"/>
            <w:r w:rsidRPr="006E28B2">
              <w:rPr>
                <w:b/>
              </w:rPr>
              <w:t>пульсионный</w:t>
            </w:r>
            <w:proofErr w:type="spellEnd"/>
            <w:r w:rsidRPr="006E28B2">
              <w:rPr>
                <w:b/>
              </w:rPr>
              <w:t xml:space="preserve"> дивертикул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истинный </w:t>
            </w:r>
            <w:proofErr w:type="spellStart"/>
            <w:r w:rsidRPr="006E28B2">
              <w:t>тракционный</w:t>
            </w:r>
            <w:proofErr w:type="spellEnd"/>
            <w:r w:rsidRPr="006E28B2">
              <w:t xml:space="preserve"> дивертикул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 ложный </w:t>
            </w:r>
            <w:proofErr w:type="spellStart"/>
            <w:r w:rsidRPr="006E28B2">
              <w:t>пульсионный</w:t>
            </w:r>
            <w:proofErr w:type="spellEnd"/>
            <w:r w:rsidRPr="006E28B2">
              <w:t xml:space="preserve"> дивертикул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ложный </w:t>
            </w:r>
            <w:proofErr w:type="spellStart"/>
            <w:r w:rsidRPr="006E28B2">
              <w:t>тракционный</w:t>
            </w:r>
            <w:proofErr w:type="spellEnd"/>
            <w:r w:rsidRPr="006E28B2">
              <w:t xml:space="preserve"> дивертикул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30. При варикозном расширении вен пищевода  2 степени вены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продольные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веретенообразные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извитые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узловые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31. Диаметр вен при </w:t>
            </w:r>
            <w:proofErr w:type="spellStart"/>
            <w:r w:rsidRPr="006E28B2">
              <w:t>варикозе</w:t>
            </w:r>
            <w:proofErr w:type="spellEnd"/>
            <w:r w:rsidRPr="006E28B2">
              <w:t xml:space="preserve"> пищевода 2 степени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не изменен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увеличен до </w:t>
            </w:r>
            <w:smartTag w:uri="urn:schemas-microsoft-com:office:smarttags" w:element="metricconverter">
              <w:smartTagPr>
                <w:attr w:name="ProductID" w:val="0,3 см"/>
              </w:smartTagPr>
              <w:r w:rsidRPr="006E28B2">
                <w:t>0,3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увеличен до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rPr>
                  <w:b/>
                </w:rPr>
                <w:t>0,5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увеличен свыше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32. Эндоскопические прогностические признаки повышенного риска развития кровотечения из </w:t>
            </w:r>
            <w:proofErr w:type="spellStart"/>
            <w:r w:rsidRPr="006E28B2">
              <w:t>варикозно-расширенных</w:t>
            </w:r>
            <w:proofErr w:type="spellEnd"/>
            <w:r w:rsidRPr="006E28B2">
              <w:t xml:space="preserve"> вен пищевода включают: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голубой цвет вен и  наличие эрозий над варикозными узлами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наличие эрозий над варикозными узлами и диаметр варикозных узлов свыше     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  <w:r w:rsidRPr="006E28B2">
              <w:t xml:space="preserve">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в) диаметр варикозных узлов свыше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  <w:r w:rsidRPr="006E28B2">
              <w:t xml:space="preserve"> и  наличие красных знаков                                        на варикозных узлах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33. Причиной развития кардиоспазма служит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стресс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патологические изменения </w:t>
            </w:r>
            <w:proofErr w:type="spellStart"/>
            <w:r w:rsidRPr="006E28B2">
              <w:rPr>
                <w:b/>
              </w:rPr>
              <w:t>ауэрбаховского</w:t>
            </w:r>
            <w:proofErr w:type="spellEnd"/>
            <w:r w:rsidRPr="006E28B2">
              <w:rPr>
                <w:b/>
              </w:rPr>
              <w:t xml:space="preserve"> сплетения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желудочно-пищеводный рефлюкс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хиатальная</w:t>
            </w:r>
            <w:proofErr w:type="spellEnd"/>
            <w:r w:rsidRPr="006E28B2">
              <w:t xml:space="preserve"> грыжа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химический ожог в анамнезе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34.Постожоговые стриктуры наиболее часто локализуются 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верхней трети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средней трети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нижней трети пищевода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местах физиологических сужений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35.Эндоскопические признаки ожоговой стриктуры пищевода: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гладкие блестящие рубцы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неровные тусклые рубцы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инфильтрация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контактная кровоточивость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36. Для папилломы пищевода наиболее характерен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розовый цвет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голубоватый цвет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белесоватый цвет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цвет не отличается от окружающей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красный цвет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ab/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37.Наиболее часто среди доброкачественных подслизистых опухолей пищевода встречается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</w:t>
            </w:r>
            <w:proofErr w:type="spellStart"/>
            <w:r w:rsidRPr="006E28B2">
              <w:rPr>
                <w:b/>
              </w:rPr>
              <w:t>лейомиома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липома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шваннома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фиброма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лимфангиома</w:t>
            </w:r>
            <w:proofErr w:type="spellEnd"/>
            <w:r w:rsidRPr="006E28B2">
              <w:t xml:space="preserve">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38.Эндоскопическая характеристика </w:t>
            </w:r>
            <w:proofErr w:type="spellStart"/>
            <w:r w:rsidRPr="006E28B2">
              <w:t>лейомиомы</w:t>
            </w:r>
            <w:proofErr w:type="spellEnd"/>
            <w:r w:rsidRPr="006E28B2">
              <w:t>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ровные контуры и положительный симптом «хоботка»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гладкая поверхность и положительный симптом «шатра»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мягкая консистенция и положительный симптом </w:t>
            </w:r>
            <w:proofErr w:type="spellStart"/>
            <w:r w:rsidRPr="006E28B2">
              <w:t>Шиндлера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39.Тактика при неосложненной впервые выявленной подслизистой опухоли  пищевода: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динамическое наблюдение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биопсия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электроэксцизия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операция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40.К предраковым изменениям слизистой оболочки относятся: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атрофия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б) метаплазия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прогрессирующая дисплазия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гликогенный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акантоз</w:t>
            </w:r>
            <w:proofErr w:type="spellEnd"/>
            <w:r w:rsidRPr="006E28B2">
              <w:t xml:space="preserve">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ороговение слизистой оболочки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41.При раннем плоскоклеточном  раке пищевода  инвазия не проникает глубже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 собственной пластинки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подслизистого слоя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мышечного слоя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адвинтициальной</w:t>
            </w:r>
            <w:proofErr w:type="spellEnd"/>
            <w:r w:rsidRPr="006E28B2">
              <w:t xml:space="preserve"> оболочки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42.Приподнятый тип раннего рака пищевода обычно имеет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более яркую окраску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белесоватый цвет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не отличается по окраске от окружающей слизистой оболочки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43.Плоский тип раннего рака пищевода обычно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имеет более яркую окраску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белесоватого цвета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не отличается по цвету от окружающей слизистой обо</w:t>
            </w:r>
            <w:r w:rsidRPr="006E28B2">
              <w:softHyphen/>
              <w:t xml:space="preserve">лочки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44. Для подтверждения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гастрита, ассоциированного с </w:t>
            </w:r>
            <w:proofErr w:type="spellStart"/>
            <w:r w:rsidRPr="006E28B2">
              <w:t>хеликобактер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пилори</w:t>
            </w:r>
            <w:proofErr w:type="spellEnd"/>
            <w:r w:rsidRPr="006E28B2">
              <w:t xml:space="preserve"> (</w:t>
            </w:r>
            <w:proofErr w:type="spellStart"/>
            <w:r w:rsidRPr="006E28B2">
              <w:t>Нр</w:t>
            </w:r>
            <w:proofErr w:type="spellEnd"/>
            <w:r w:rsidRPr="006E28B2">
              <w:t>), биопсию лучше брать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из проксимальной части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отдела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из средней части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отдела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в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E28B2">
                <w:rPr>
                  <w:b/>
                </w:rPr>
                <w:t>2 см</w:t>
              </w:r>
            </w:smartTag>
            <w:r w:rsidRPr="006E28B2">
              <w:rPr>
                <w:b/>
              </w:rPr>
              <w:t xml:space="preserve"> от привратника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из зоны привратника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из любой части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отдела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45.Причинами развития острого гастрита чаще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прием лекарств и  рефлюкс желчи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рефлюкс желчи и  стрессовые ситуации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острые инфекции и аутоиммунные повреждения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стрессовые ситуации, острые инфекции и прием лекарств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хеликобактерная</w:t>
            </w:r>
            <w:proofErr w:type="spellEnd"/>
            <w:r w:rsidRPr="006E28B2">
              <w:t xml:space="preserve"> инфекция и аутоиммунные повреждения слизистой оболочки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46.Основной причиной развития хронического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гастрита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недоброкачественное питание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алкоголь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авитаминозы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инфицирование слизистой оболочки </w:t>
            </w:r>
            <w:proofErr w:type="spellStart"/>
            <w:r w:rsidRPr="006E28B2">
              <w:rPr>
                <w:b/>
              </w:rPr>
              <w:t>Нр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рефлюкс дуоденального содержимого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47. Характер гиперемии слизистой оболочки при </w:t>
            </w:r>
            <w:proofErr w:type="spellStart"/>
            <w:r w:rsidRPr="006E28B2">
              <w:t>хеликобактерном</w:t>
            </w:r>
            <w:proofErr w:type="spellEnd"/>
            <w:r w:rsidRPr="006E28B2">
              <w:t xml:space="preserve"> гастрите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диффузная гиперемия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мелкоочаговая гиперемия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гиперемия в виде полос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отсутствие гиперемии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точечная гиперемия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 xml:space="preserve"> 48.Эрозия - это поверхностный дефект слизистой оболочки не проникающий глубже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собственной пластинки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мышечной пластинки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подслизистого слоя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мышечного слоя органа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49.Эндоскопически </w:t>
            </w:r>
            <w:proofErr w:type="spellStart"/>
            <w:r w:rsidRPr="006E28B2">
              <w:t>афтозная</w:t>
            </w:r>
            <w:proofErr w:type="spellEnd"/>
            <w:r w:rsidRPr="006E28B2">
              <w:t xml:space="preserve"> эрозия характеризуется: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округлой формой и  нечеткими краями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нечеткими краями с  венчиком гиперемии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округлой формой и венчиком гиперемии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диаметром от 0,2 до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  <w:r w:rsidRPr="006E28B2">
              <w:t xml:space="preserve"> и приподнятостью над поверхностью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50.Афтозная папула ("полная" эрозия) имеет вид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rPr>
                <w:b/>
              </w:rPr>
              <w:t>а) возвышающегося участка слизистой оболочки с уплощенной вершиной покрытой</w:t>
            </w:r>
            <w:r w:rsidRPr="006E28B2">
              <w:t xml:space="preserve"> фибрином, диаметром до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  <w:r w:rsidRPr="006E28B2">
              <w:t xml:space="preserve"> с нечетко ограниченным основанием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участка слизистой оболочки в виде конусовидного выпячивания с налетом фибрина на вершине и четко ограниченном основании в диаметре до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возвышающегося участка слизистой оболочки с уплощенной вер</w:t>
            </w:r>
            <w:r w:rsidRPr="006E28B2">
              <w:softHyphen/>
              <w:t xml:space="preserve">шиной более яркой окраски с нечетко ограниченным основанием диаметром до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6E28B2">
                <w:t>0,5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51.Афтозные папулы обычно определяются 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своде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теле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proofErr w:type="spellStart"/>
            <w:r w:rsidRPr="006E28B2">
              <w:rPr>
                <w:b/>
              </w:rPr>
              <w:t>антральном</w:t>
            </w:r>
            <w:proofErr w:type="spellEnd"/>
            <w:r w:rsidRPr="006E28B2">
              <w:rPr>
                <w:b/>
              </w:rPr>
              <w:t xml:space="preserve"> отделе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любом отделе желудка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12-перстной кишке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52.Наиболее частым осложнением острых изъязвлений желудоч</w:t>
            </w:r>
            <w:r w:rsidRPr="006E28B2">
              <w:softHyphen/>
              <w:t>но-кишечного тракта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пенетрация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перфорация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кровотечение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болевой синдром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малигнизация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53.По современным представлениям основным </w:t>
            </w:r>
            <w:proofErr w:type="spellStart"/>
            <w:r w:rsidRPr="006E28B2">
              <w:t>этиопатогенетичес</w:t>
            </w:r>
            <w:r w:rsidRPr="006E28B2">
              <w:softHyphen/>
              <w:t>ким</w:t>
            </w:r>
            <w:proofErr w:type="spellEnd"/>
            <w:r w:rsidRPr="006E28B2">
              <w:t xml:space="preserve"> фактором развития язвенной болезни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хронический активный гастрит и дуоденит ассоциированный с </w:t>
            </w:r>
            <w:proofErr w:type="spellStart"/>
            <w:r w:rsidRPr="006E28B2">
              <w:rPr>
                <w:b/>
              </w:rPr>
              <w:t>Нр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конституционально-наследственный фактор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стрессовые ситуации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курение и алкоголь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алиментарный фактор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54. ЭГДС при пептической желудочной язве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проводят только для подтверждения диагноза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проводят для подтверждения диагноза и повторяют в процессе лечения для </w:t>
            </w:r>
            <w:r w:rsidRPr="006E28B2">
              <w:lastRenderedPageBreak/>
              <w:t>подтверждения положительной динамики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проводят для подтверждения диагноза и повторяют в процессе лечения до подтверждения рубцевания язвы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55.Гигантскими считаются язвы желудка, превышающие в диаметре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6E28B2">
                <w:t>1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6E28B2">
                <w:t>2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6E28B2">
                <w:rPr>
                  <w:b/>
                </w:rPr>
                <w:t>3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6E28B2">
                <w:t>4 см</w:t>
              </w:r>
            </w:smartTag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6E28B2">
                <w:t>5 см</w:t>
              </w:r>
            </w:smartTag>
            <w:r w:rsidRPr="006E28B2">
              <w:t xml:space="preserve">           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56.Признак </w:t>
            </w:r>
            <w:proofErr w:type="spellStart"/>
            <w:r w:rsidRPr="006E28B2">
              <w:t>Хенинга</w:t>
            </w:r>
            <w:proofErr w:type="spellEnd"/>
            <w:r w:rsidRPr="006E28B2">
              <w:t xml:space="preserve"> - это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деформация дна </w:t>
            </w:r>
            <w:proofErr w:type="spellStart"/>
            <w:r w:rsidRPr="006E28B2">
              <w:t>желудка,обусловленная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параэзофагеальной</w:t>
            </w:r>
            <w:proofErr w:type="spellEnd"/>
            <w:r w:rsidRPr="006E28B2">
              <w:t xml:space="preserve"> грыжей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желудок в виде песочных часов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деформация угла желудка - "готический угол"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асимметричный привратник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двойной привратник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57.К истинным опухолям относятся следующие виды полипов желудка: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</w:t>
            </w:r>
            <w:proofErr w:type="spellStart"/>
            <w:r w:rsidRPr="006E28B2">
              <w:rPr>
                <w:b/>
              </w:rPr>
              <w:t>аденоматозные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лимфоидная гиперплазия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полипы </w:t>
            </w:r>
            <w:proofErr w:type="spellStart"/>
            <w:r w:rsidRPr="006E28B2">
              <w:t>Пейтца-Егерса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ювенильные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гиперпластические полипы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58.Среди полипов желудка чаще встречаются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аденоматозные</w:t>
            </w:r>
            <w:proofErr w:type="spellEnd"/>
            <w:r w:rsidRPr="006E28B2">
              <w:t xml:space="preserve">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лимфоидныеполипы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гиперпластические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ювенильные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полипы </w:t>
            </w:r>
            <w:proofErr w:type="spellStart"/>
            <w:r w:rsidRPr="006E28B2">
              <w:t>Пейтца-Егерса</w:t>
            </w:r>
            <w:proofErr w:type="spellEnd"/>
            <w:r w:rsidRPr="006E28B2">
              <w:t xml:space="preserve">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59. Чаще </w:t>
            </w:r>
            <w:proofErr w:type="spellStart"/>
            <w:r w:rsidRPr="006E28B2">
              <w:t>озлокачествляются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гиперпластические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</w:t>
            </w:r>
            <w:proofErr w:type="spellStart"/>
            <w:r w:rsidRPr="006E28B2">
              <w:rPr>
                <w:b/>
              </w:rPr>
              <w:t>аденоматозные</w:t>
            </w:r>
            <w:proofErr w:type="spellEnd"/>
            <w:r w:rsidRPr="006E28B2">
              <w:rPr>
                <w:b/>
              </w:rPr>
              <w:t xml:space="preserve">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ювениальные</w:t>
            </w:r>
            <w:proofErr w:type="spellEnd"/>
            <w:r w:rsidRPr="006E28B2">
              <w:t xml:space="preserve"> полипы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подслизистые опухоли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эоцинофильногранулематозные</w:t>
            </w:r>
            <w:proofErr w:type="spellEnd"/>
            <w:r w:rsidRPr="006E28B2">
              <w:t xml:space="preserve"> полипы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60.Массивным кровотечением чаще осложняется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рак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полип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изъязвленная доброкачественная подслизистая опухоль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саркома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болезнь </w:t>
            </w:r>
            <w:proofErr w:type="spellStart"/>
            <w:r w:rsidRPr="006E28B2">
              <w:t>Менетрие</w:t>
            </w:r>
            <w:proofErr w:type="spellEnd"/>
            <w:r w:rsidRPr="006E28B2">
              <w:t xml:space="preserve">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61.Чаще изъязвляются полипы, имеющие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большие размеры и широкое основание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длинную ножку при большой головке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цилиндрическую форму и большую длину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полусферическую форму с бугристой поверхностью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62.Кровотечение из доброкачественных подслизистых опухолей желудка чаще бывает связано с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травматизацией</w:t>
            </w:r>
            <w:proofErr w:type="spellEnd"/>
            <w:r w:rsidRPr="006E28B2">
              <w:t xml:space="preserve"> опухоли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изъязвлением поверхности опухоли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нарушением свертывающей системы крови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малигнизацией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63. Карцинома </w:t>
            </w:r>
            <w:proofErr w:type="spellStart"/>
            <w:r w:rsidRPr="006E28B2">
              <w:t>in</w:t>
            </w:r>
            <w:proofErr w:type="spellEnd"/>
            <w:r w:rsidRPr="006E28B2">
              <w:t xml:space="preserve"> </w:t>
            </w:r>
            <w:proofErr w:type="spellStart"/>
            <w:r w:rsidRPr="006E28B2">
              <w:t>situ</w:t>
            </w:r>
            <w:proofErr w:type="spellEnd"/>
            <w:r w:rsidRPr="006E28B2">
              <w:t xml:space="preserve"> характеризуется как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разрастания эпителия ракового типа в пределах эпителиально</w:t>
            </w:r>
            <w:r w:rsidRPr="006E28B2">
              <w:rPr>
                <w:b/>
              </w:rPr>
              <w:softHyphen/>
              <w:t>го пласта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разрастания эпителия ракового типа в пределах собственной пластинки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разрастания эпителия ракового типа в пределах мышечной пластинки слизистой оболочки                         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</w:t>
            </w: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64. Характерными эндоскопическими признаками ракового пора</w:t>
            </w:r>
            <w:r w:rsidRPr="006E28B2">
              <w:softHyphen/>
              <w:t>жения слизистой оболочки на ранних стадиях являются: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физзузные</w:t>
            </w:r>
            <w:proofErr w:type="spellEnd"/>
            <w:r w:rsidRPr="006E28B2">
              <w:t xml:space="preserve"> изменения цвета и рельефа слизистой оболочки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очаговое изменение цвета и рельефа слизистой оболочки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обилие слизи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множественные петехии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популезность</w:t>
            </w:r>
            <w:proofErr w:type="spellEnd"/>
            <w:r w:rsidRPr="006E28B2">
              <w:t xml:space="preserve"> слизистой оболочки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65.Кровотечение в раннем послеоперационном периоде после ре</w:t>
            </w:r>
            <w:r w:rsidRPr="006E28B2">
              <w:softHyphen/>
              <w:t>зекции желудка чаще всего является следствием: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язвы анастомоза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недостаточного гемостаза в процессе операции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посттравматическом гастритом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нарушения гемостаза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травмы при интубации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66.В понятие термина "анастомоз" после резекции желудка по способу </w:t>
            </w:r>
            <w:proofErr w:type="spellStart"/>
            <w:r w:rsidRPr="006E28B2">
              <w:t>Бильрот</w:t>
            </w:r>
            <w:proofErr w:type="spellEnd"/>
            <w:r w:rsidRPr="006E28B2">
              <w:t xml:space="preserve"> П входит: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отверстие, соединяющее культю желудка и </w:t>
            </w:r>
            <w:proofErr w:type="spellStart"/>
            <w:r w:rsidRPr="006E28B2">
              <w:t>анастомозированную</w:t>
            </w:r>
            <w:proofErr w:type="spellEnd"/>
            <w:r w:rsidRPr="006E28B2">
              <w:t xml:space="preserve"> кишку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анастомотическая</w:t>
            </w:r>
            <w:proofErr w:type="spellEnd"/>
            <w:r w:rsidRPr="006E28B2">
              <w:t xml:space="preserve"> камера + </w:t>
            </w:r>
            <w:proofErr w:type="spellStart"/>
            <w:r w:rsidRPr="006E28B2">
              <w:t>анастомотическое</w:t>
            </w:r>
            <w:proofErr w:type="spellEnd"/>
            <w:r w:rsidRPr="006E28B2">
              <w:t xml:space="preserve"> кольцо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анастомотическая</w:t>
            </w:r>
            <w:proofErr w:type="spellEnd"/>
            <w:r w:rsidRPr="006E28B2">
              <w:t xml:space="preserve"> полость + </w:t>
            </w:r>
            <w:proofErr w:type="spellStart"/>
            <w:r w:rsidRPr="006E28B2">
              <w:t>анастомотическое</w:t>
            </w:r>
            <w:proofErr w:type="spellEnd"/>
            <w:r w:rsidRPr="006E28B2">
              <w:t xml:space="preserve"> кольцо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</w:t>
            </w:r>
            <w:proofErr w:type="spellStart"/>
            <w:r w:rsidRPr="006E28B2">
              <w:rPr>
                <w:b/>
              </w:rPr>
              <w:t>анастомотическая</w:t>
            </w:r>
            <w:proofErr w:type="spellEnd"/>
            <w:r w:rsidRPr="006E28B2">
              <w:rPr>
                <w:b/>
              </w:rPr>
              <w:t xml:space="preserve"> полость + </w:t>
            </w:r>
            <w:proofErr w:type="spellStart"/>
            <w:r w:rsidRPr="006E28B2">
              <w:rPr>
                <w:b/>
              </w:rPr>
              <w:t>анастомотическое</w:t>
            </w:r>
            <w:proofErr w:type="spellEnd"/>
            <w:r w:rsidRPr="006E28B2">
              <w:rPr>
                <w:b/>
              </w:rPr>
              <w:t xml:space="preserve"> кольцо + «шпора» анастомоза + часть приводящей и отводящей кишки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67.Сужение </w:t>
            </w:r>
            <w:proofErr w:type="spellStart"/>
            <w:r w:rsidRPr="006E28B2">
              <w:t>анастомотического</w:t>
            </w:r>
            <w:proofErr w:type="spellEnd"/>
            <w:r w:rsidRPr="006E28B2">
              <w:t xml:space="preserve"> кольца чаще бывает обусловлено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дефектами оперативного вмешательства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быстрым разрастанием рубцовой ткани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воспалительными изменениями </w:t>
            </w:r>
            <w:proofErr w:type="spellStart"/>
            <w:r w:rsidRPr="006E28B2">
              <w:t>анастомотического</w:t>
            </w:r>
            <w:proofErr w:type="spellEnd"/>
            <w:r w:rsidRPr="006E28B2">
              <w:t xml:space="preserve"> кольца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мигрирующими лигатурами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резидуальной</w:t>
            </w:r>
            <w:proofErr w:type="spellEnd"/>
            <w:r w:rsidRPr="006E28B2">
              <w:t xml:space="preserve"> опухолью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68.Дивертикулы ДПК преимущественно локализуются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в луковице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б) в нисходящей части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 нижней части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lastRenderedPageBreak/>
              <w:t>г) в луковице и нисходящей части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в любом отделе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69.Псевдодивертикулы луковицы ДПК преимущественно локализуются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в ее проксимальной части на передней стенке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в ее средней части на любой стенке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 ее дистальной части на задней стенке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в ее дистальной части на передней стенке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в любом отделе луковицы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70.Основным патогенетическим фактором образования </w:t>
            </w:r>
            <w:proofErr w:type="spellStart"/>
            <w:r w:rsidRPr="006E28B2">
              <w:t>псевдодивер</w:t>
            </w:r>
            <w:r w:rsidRPr="006E28B2">
              <w:softHyphen/>
              <w:t>тикула</w:t>
            </w:r>
            <w:proofErr w:type="spellEnd"/>
            <w:r w:rsidRPr="006E28B2">
              <w:t xml:space="preserve"> ДПК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порок развития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</w:t>
            </w:r>
            <w:proofErr w:type="spellStart"/>
            <w:r w:rsidRPr="006E28B2">
              <w:rPr>
                <w:b/>
              </w:rPr>
              <w:t>постъязвенная</w:t>
            </w:r>
            <w:proofErr w:type="spellEnd"/>
            <w:r w:rsidRPr="006E28B2">
              <w:rPr>
                <w:b/>
              </w:rPr>
              <w:t xml:space="preserve"> рубцовая деформация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дуоденальная гипертензия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тракция</w:t>
            </w:r>
            <w:proofErr w:type="spellEnd"/>
            <w:r w:rsidRPr="006E28B2">
              <w:t xml:space="preserve"> из вне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пенетрация</w:t>
            </w:r>
            <w:proofErr w:type="spellEnd"/>
            <w:r w:rsidRPr="006E28B2">
              <w:t xml:space="preserve"> язвы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AF1509" w:rsidRDefault="00AF1509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71.Хроническая язва луковицы ДПК в острой стадии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сопровождается выраженным </w:t>
            </w:r>
            <w:proofErr w:type="spellStart"/>
            <w:r w:rsidRPr="006E28B2">
              <w:rPr>
                <w:b/>
              </w:rPr>
              <w:t>бульбитом</w:t>
            </w:r>
            <w:proofErr w:type="spellEnd"/>
            <w:r w:rsidRPr="006E28B2">
              <w:rPr>
                <w:b/>
              </w:rPr>
              <w:t xml:space="preserve"> и </w:t>
            </w:r>
            <w:proofErr w:type="spellStart"/>
            <w:r w:rsidRPr="006E28B2">
              <w:rPr>
                <w:b/>
              </w:rPr>
              <w:t>перифокальным</w:t>
            </w:r>
            <w:proofErr w:type="spellEnd"/>
            <w:r w:rsidRPr="006E28B2">
              <w:rPr>
                <w:b/>
              </w:rPr>
              <w:t xml:space="preserve"> воспалением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сопровождается выраженным дуоденитом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сопровождается только </w:t>
            </w:r>
            <w:proofErr w:type="spellStart"/>
            <w:r w:rsidRPr="006E28B2">
              <w:t>перифокальным</w:t>
            </w:r>
            <w:proofErr w:type="spellEnd"/>
            <w:r w:rsidRPr="006E28B2">
              <w:t xml:space="preserve"> воспалением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сопровождается </w:t>
            </w:r>
            <w:proofErr w:type="spellStart"/>
            <w:r w:rsidRPr="006E28B2">
              <w:t>заиянием</w:t>
            </w:r>
            <w:proofErr w:type="spellEnd"/>
            <w:r w:rsidRPr="006E28B2">
              <w:t xml:space="preserve"> привратника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снижением моторики пищевода и луковицы ДПК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72. Наличие умеренной диффузной гиперемии слизистой оболочки желудка и ДПК чаще является признаком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а) умеренно выраженного воспаления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раздражения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гемодинамических изменений в пищеварительную фазу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острого гастрита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6E28B2">
              <w:t>д</w:t>
            </w:r>
            <w:proofErr w:type="spellEnd"/>
            <w:r w:rsidRPr="006E28B2">
              <w:t xml:space="preserve">) </w:t>
            </w:r>
            <w:proofErr w:type="spellStart"/>
            <w:r w:rsidRPr="006E28B2">
              <w:t>гиперпродукции</w:t>
            </w:r>
            <w:proofErr w:type="spellEnd"/>
            <w:r w:rsidRPr="006E28B2">
              <w:t xml:space="preserve"> соляной кислоты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73.Мелкие белые бугорки на слизистой оболочке ДПК (симптом "манной крупы")     являются проявлением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а) </w:t>
            </w:r>
            <w:proofErr w:type="spellStart"/>
            <w:r w:rsidRPr="006E28B2">
              <w:rPr>
                <w:b/>
              </w:rPr>
              <w:t>лимфангиэктазий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лимфофолликулярной гиперплазии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лимфоидной инфильтрации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г) лимфоплазмоцитарной инфильтрации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эозинофильной инфильтрации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74.Симптом "манной крупы" характерен для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язвенной болезни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заболеваний </w:t>
            </w:r>
            <w:proofErr w:type="spellStart"/>
            <w:r w:rsidRPr="006E28B2">
              <w:rPr>
                <w:b/>
              </w:rPr>
              <w:t>панкреато-билиарной</w:t>
            </w:r>
            <w:proofErr w:type="spellEnd"/>
            <w:r w:rsidRPr="006E28B2">
              <w:rPr>
                <w:b/>
              </w:rPr>
              <w:t xml:space="preserve"> системы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целиакии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лимфомы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рака              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75. Основной причиной возникновения </w:t>
            </w:r>
            <w:proofErr w:type="spellStart"/>
            <w:r w:rsidRPr="006E28B2">
              <w:t>папиллита</w:t>
            </w:r>
            <w:proofErr w:type="spellEnd"/>
            <w:r w:rsidRPr="006E28B2">
              <w:t xml:space="preserve"> служит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дискинезия ДПК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дискинезия сфинктеров большого дуоденального сосочка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инфицированное содержимое полости ДПК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lastRenderedPageBreak/>
              <w:t xml:space="preserve">г) </w:t>
            </w:r>
            <w:proofErr w:type="spellStart"/>
            <w:r w:rsidRPr="006E28B2">
              <w:rPr>
                <w:b/>
              </w:rPr>
              <w:t>травматизация</w:t>
            </w:r>
            <w:proofErr w:type="spellEnd"/>
            <w:r w:rsidRPr="006E28B2">
              <w:rPr>
                <w:b/>
              </w:rPr>
              <w:t xml:space="preserve"> слизистой оболочки устья большого дуоде</w:t>
            </w:r>
            <w:r w:rsidRPr="006E28B2">
              <w:rPr>
                <w:b/>
              </w:rPr>
              <w:softHyphen/>
              <w:t xml:space="preserve">нального сосочка мигрирующими конкрементами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д) холангит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76. Морфологическим признаком специфичным для реф</w:t>
            </w:r>
            <w:r w:rsidRPr="006E28B2">
              <w:softHyphen/>
              <w:t>люкс-гастрита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атрофия слизистой оболочки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отдела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б) кишечная метаплазия слизистой оболочки </w:t>
            </w:r>
            <w:proofErr w:type="spellStart"/>
            <w:r w:rsidRPr="006E28B2">
              <w:rPr>
                <w:b/>
              </w:rPr>
              <w:t>антрального</w:t>
            </w:r>
            <w:proofErr w:type="spellEnd"/>
            <w:r w:rsidRPr="006E28B2">
              <w:rPr>
                <w:b/>
              </w:rPr>
              <w:t xml:space="preserve"> от</w:t>
            </w:r>
            <w:r w:rsidRPr="006E28B2">
              <w:rPr>
                <w:b/>
              </w:rPr>
              <w:softHyphen/>
              <w:t>дела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дисплазия слизистой оболочки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отдела желудка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массивная лимфоплазмоцитарная инфильтрация </w:t>
            </w:r>
            <w:proofErr w:type="spellStart"/>
            <w:r w:rsidRPr="006E28B2">
              <w:t>антрального</w:t>
            </w:r>
            <w:proofErr w:type="spellEnd"/>
            <w:r w:rsidRPr="006E28B2">
              <w:t xml:space="preserve"> отдела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наличие в инфильтрате эозинофилов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77. </w:t>
            </w:r>
            <w:proofErr w:type="spellStart"/>
            <w:r w:rsidRPr="006E28B2">
              <w:t>Карциноиды</w:t>
            </w:r>
            <w:proofErr w:type="spellEnd"/>
            <w:r w:rsidRPr="006E28B2">
              <w:t xml:space="preserve"> развиваются из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Бруннеровых</w:t>
            </w:r>
            <w:proofErr w:type="spellEnd"/>
            <w:r w:rsidRPr="006E28B2">
              <w:t xml:space="preserve"> желез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бокаловидных клеток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каемчатых клеток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 xml:space="preserve">г) клеток </w:t>
            </w:r>
            <w:proofErr w:type="spellStart"/>
            <w:r w:rsidRPr="006E28B2">
              <w:rPr>
                <w:b/>
              </w:rPr>
              <w:t>Кульчицкого</w:t>
            </w:r>
            <w:proofErr w:type="spellEnd"/>
            <w:r w:rsidRPr="006E28B2">
              <w:rPr>
                <w:b/>
              </w:rPr>
              <w:t xml:space="preserve">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слизистых клеток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78. Консистенция </w:t>
            </w:r>
            <w:proofErr w:type="spellStart"/>
            <w:r w:rsidRPr="006E28B2">
              <w:t>карциноида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мягкая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мягко-эластическая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в) плотная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плотно-эластическая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не отличается от окружающих тканей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79. Слизистая оболочка при лимфоидной гиперплазии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а) зернистая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б) узловатая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>в) в виде булыжной мостовой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E28B2">
              <w:rPr>
                <w:b/>
              </w:rPr>
              <w:t>г) папулезная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д) не изменена                                                                                     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80. Оптимальным методом диагностики </w:t>
            </w:r>
            <w:proofErr w:type="spellStart"/>
            <w:r w:rsidRPr="006E28B2">
              <w:t>внутриампулярной</w:t>
            </w:r>
            <w:proofErr w:type="spellEnd"/>
            <w:r w:rsidRPr="006E28B2">
              <w:t xml:space="preserve"> аденомы большого дуоденального сосочка является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а) </w:t>
            </w:r>
            <w:proofErr w:type="spellStart"/>
            <w:r w:rsidRPr="006E28B2">
              <w:t>дуоденоскопия</w:t>
            </w:r>
            <w:proofErr w:type="spellEnd"/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б) </w:t>
            </w:r>
            <w:proofErr w:type="spellStart"/>
            <w:r w:rsidRPr="006E28B2">
              <w:t>дуоденоскопия</w:t>
            </w:r>
            <w:proofErr w:type="spellEnd"/>
            <w:r w:rsidRPr="006E28B2">
              <w:t xml:space="preserve"> с биопсией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в) </w:t>
            </w:r>
            <w:proofErr w:type="spellStart"/>
            <w:r w:rsidRPr="006E28B2">
              <w:t>дуоденоскопия</w:t>
            </w:r>
            <w:proofErr w:type="spellEnd"/>
            <w:r w:rsidRPr="006E28B2">
              <w:t xml:space="preserve"> и ЭРПХГ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</w:pPr>
            <w:r w:rsidRPr="006E28B2">
              <w:t xml:space="preserve">г) </w:t>
            </w:r>
            <w:proofErr w:type="spellStart"/>
            <w:r w:rsidRPr="006E28B2">
              <w:t>дуоденоскопия</w:t>
            </w:r>
            <w:proofErr w:type="spellEnd"/>
            <w:r w:rsidRPr="006E28B2">
              <w:t>, ЭРПХГ и ЭПСТ</w:t>
            </w:r>
          </w:p>
          <w:p w:rsidR="006E28B2" w:rsidRPr="006E28B2" w:rsidRDefault="006E28B2" w:rsidP="006E28B2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E28B2">
              <w:rPr>
                <w:b/>
              </w:rPr>
              <w:t>д</w:t>
            </w:r>
            <w:proofErr w:type="spellEnd"/>
            <w:r w:rsidRPr="006E28B2">
              <w:rPr>
                <w:b/>
              </w:rPr>
              <w:t xml:space="preserve">) </w:t>
            </w:r>
            <w:proofErr w:type="spellStart"/>
            <w:r w:rsidRPr="006E28B2">
              <w:rPr>
                <w:b/>
              </w:rPr>
              <w:t>дуоденоскопия</w:t>
            </w:r>
            <w:proofErr w:type="spellEnd"/>
            <w:r w:rsidRPr="006E28B2">
              <w:rPr>
                <w:b/>
              </w:rPr>
              <w:t xml:space="preserve">, ЭРПХГ, ЭПСТ и биопсия                                </w:t>
            </w:r>
          </w:p>
          <w:p w:rsidR="00853F6F" w:rsidRPr="006E28B2" w:rsidRDefault="00853F6F" w:rsidP="00853F6F">
            <w:pPr>
              <w:rPr>
                <w:b/>
                <w:bCs/>
                <w:i/>
                <w:iCs/>
              </w:rPr>
            </w:pPr>
          </w:p>
        </w:tc>
      </w:tr>
    </w:tbl>
    <w:p w:rsidR="001F0BD3" w:rsidRDefault="001F0BD3" w:rsidP="00771486">
      <w:pPr>
        <w:rPr>
          <w:b/>
          <w:lang w:eastAsia="en-US"/>
        </w:rPr>
      </w:pPr>
    </w:p>
    <w:p w:rsidR="00F24778" w:rsidRPr="001F0BD3" w:rsidRDefault="00F24778" w:rsidP="005F71EC">
      <w:pPr>
        <w:tabs>
          <w:tab w:val="left" w:pos="426"/>
        </w:tabs>
      </w:pPr>
    </w:p>
    <w:sectPr w:rsidR="00F24778" w:rsidRPr="001F0BD3" w:rsidSect="00F7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AE" w:rsidRDefault="007648AE" w:rsidP="004011DD">
      <w:r>
        <w:separator/>
      </w:r>
    </w:p>
  </w:endnote>
  <w:endnote w:type="continuationSeparator" w:id="0">
    <w:p w:rsidR="007648AE" w:rsidRDefault="007648AE" w:rsidP="0040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AE" w:rsidRDefault="007648AE" w:rsidP="004011DD">
      <w:r>
        <w:separator/>
      </w:r>
    </w:p>
  </w:footnote>
  <w:footnote w:type="continuationSeparator" w:id="0">
    <w:p w:rsidR="007648AE" w:rsidRDefault="007648AE" w:rsidP="00401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0B0"/>
    <w:multiLevelType w:val="hybridMultilevel"/>
    <w:tmpl w:val="B072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54A70E8"/>
    <w:multiLevelType w:val="hybridMultilevel"/>
    <w:tmpl w:val="A64EB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10A76"/>
    <w:multiLevelType w:val="hybridMultilevel"/>
    <w:tmpl w:val="F2A06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77"/>
    <w:rsid w:val="00002B93"/>
    <w:rsid w:val="00006B83"/>
    <w:rsid w:val="00044230"/>
    <w:rsid w:val="0004488D"/>
    <w:rsid w:val="00063411"/>
    <w:rsid w:val="00063968"/>
    <w:rsid w:val="00083833"/>
    <w:rsid w:val="000C600D"/>
    <w:rsid w:val="000D3292"/>
    <w:rsid w:val="000E0019"/>
    <w:rsid w:val="00113B52"/>
    <w:rsid w:val="00125F63"/>
    <w:rsid w:val="0013168C"/>
    <w:rsid w:val="001B64DB"/>
    <w:rsid w:val="001C3277"/>
    <w:rsid w:val="001C7C10"/>
    <w:rsid w:val="001D2A7D"/>
    <w:rsid w:val="001F0BD3"/>
    <w:rsid w:val="002002A2"/>
    <w:rsid w:val="0021089F"/>
    <w:rsid w:val="002352D4"/>
    <w:rsid w:val="00264D31"/>
    <w:rsid w:val="00272CD8"/>
    <w:rsid w:val="002A0966"/>
    <w:rsid w:val="002A5EBC"/>
    <w:rsid w:val="002B6F72"/>
    <w:rsid w:val="002D021B"/>
    <w:rsid w:val="002D0261"/>
    <w:rsid w:val="002D65F0"/>
    <w:rsid w:val="002E5AB4"/>
    <w:rsid w:val="00312518"/>
    <w:rsid w:val="00320B09"/>
    <w:rsid w:val="00361ACE"/>
    <w:rsid w:val="0036787F"/>
    <w:rsid w:val="00390254"/>
    <w:rsid w:val="00392422"/>
    <w:rsid w:val="003A5733"/>
    <w:rsid w:val="003B734D"/>
    <w:rsid w:val="004011DD"/>
    <w:rsid w:val="0040183D"/>
    <w:rsid w:val="004129A3"/>
    <w:rsid w:val="00414FF4"/>
    <w:rsid w:val="00422EB8"/>
    <w:rsid w:val="00427CED"/>
    <w:rsid w:val="00492C67"/>
    <w:rsid w:val="00494A26"/>
    <w:rsid w:val="0049590A"/>
    <w:rsid w:val="00497687"/>
    <w:rsid w:val="004A7E4E"/>
    <w:rsid w:val="004B2CEC"/>
    <w:rsid w:val="004B3699"/>
    <w:rsid w:val="004E43BF"/>
    <w:rsid w:val="004E7EE6"/>
    <w:rsid w:val="004F756D"/>
    <w:rsid w:val="00513177"/>
    <w:rsid w:val="005540A7"/>
    <w:rsid w:val="0058003B"/>
    <w:rsid w:val="005814A1"/>
    <w:rsid w:val="005A09B3"/>
    <w:rsid w:val="005B0710"/>
    <w:rsid w:val="005D2E24"/>
    <w:rsid w:val="005D60A7"/>
    <w:rsid w:val="005E4AC5"/>
    <w:rsid w:val="005F1432"/>
    <w:rsid w:val="005F33AA"/>
    <w:rsid w:val="005F71EC"/>
    <w:rsid w:val="00602182"/>
    <w:rsid w:val="00603BEC"/>
    <w:rsid w:val="00605AF2"/>
    <w:rsid w:val="00611748"/>
    <w:rsid w:val="00615913"/>
    <w:rsid w:val="00623023"/>
    <w:rsid w:val="00660BAE"/>
    <w:rsid w:val="00662321"/>
    <w:rsid w:val="006760F2"/>
    <w:rsid w:val="00677F37"/>
    <w:rsid w:val="00692E29"/>
    <w:rsid w:val="006E28B2"/>
    <w:rsid w:val="00706BC0"/>
    <w:rsid w:val="00737A93"/>
    <w:rsid w:val="007648AE"/>
    <w:rsid w:val="00771486"/>
    <w:rsid w:val="00781A71"/>
    <w:rsid w:val="00787B0E"/>
    <w:rsid w:val="007919A0"/>
    <w:rsid w:val="007A7C32"/>
    <w:rsid w:val="007C360F"/>
    <w:rsid w:val="007E2D0E"/>
    <w:rsid w:val="007E4BB2"/>
    <w:rsid w:val="00812E8B"/>
    <w:rsid w:val="00815D8D"/>
    <w:rsid w:val="00853F6F"/>
    <w:rsid w:val="008563A3"/>
    <w:rsid w:val="008604D8"/>
    <w:rsid w:val="008870CA"/>
    <w:rsid w:val="008C64BC"/>
    <w:rsid w:val="008E4A38"/>
    <w:rsid w:val="0091494E"/>
    <w:rsid w:val="009344E4"/>
    <w:rsid w:val="0095600C"/>
    <w:rsid w:val="00957D47"/>
    <w:rsid w:val="00983457"/>
    <w:rsid w:val="00986AB3"/>
    <w:rsid w:val="00987B3C"/>
    <w:rsid w:val="009B4015"/>
    <w:rsid w:val="009C0657"/>
    <w:rsid w:val="009C0800"/>
    <w:rsid w:val="009C6CC2"/>
    <w:rsid w:val="009D221D"/>
    <w:rsid w:val="00A056F1"/>
    <w:rsid w:val="00A34354"/>
    <w:rsid w:val="00A352FA"/>
    <w:rsid w:val="00A56669"/>
    <w:rsid w:val="00A81AC3"/>
    <w:rsid w:val="00A90409"/>
    <w:rsid w:val="00AB5E9A"/>
    <w:rsid w:val="00AD221B"/>
    <w:rsid w:val="00AF1509"/>
    <w:rsid w:val="00B00B4A"/>
    <w:rsid w:val="00B062E1"/>
    <w:rsid w:val="00B83072"/>
    <w:rsid w:val="00B900BC"/>
    <w:rsid w:val="00BB3351"/>
    <w:rsid w:val="00BB5A9F"/>
    <w:rsid w:val="00BB68EA"/>
    <w:rsid w:val="00BE7A73"/>
    <w:rsid w:val="00C00609"/>
    <w:rsid w:val="00C03F54"/>
    <w:rsid w:val="00C36E36"/>
    <w:rsid w:val="00C53519"/>
    <w:rsid w:val="00C76194"/>
    <w:rsid w:val="00C96C7D"/>
    <w:rsid w:val="00CA00BE"/>
    <w:rsid w:val="00CB0E8A"/>
    <w:rsid w:val="00CC1602"/>
    <w:rsid w:val="00CD6B25"/>
    <w:rsid w:val="00CE54D3"/>
    <w:rsid w:val="00D30599"/>
    <w:rsid w:val="00D367BE"/>
    <w:rsid w:val="00D67765"/>
    <w:rsid w:val="00D71CE7"/>
    <w:rsid w:val="00D7364D"/>
    <w:rsid w:val="00DA25F6"/>
    <w:rsid w:val="00E15A76"/>
    <w:rsid w:val="00E1661A"/>
    <w:rsid w:val="00E246F9"/>
    <w:rsid w:val="00E45FD6"/>
    <w:rsid w:val="00E5092B"/>
    <w:rsid w:val="00E97426"/>
    <w:rsid w:val="00EB4FBA"/>
    <w:rsid w:val="00EE2BBF"/>
    <w:rsid w:val="00F01D0B"/>
    <w:rsid w:val="00F14887"/>
    <w:rsid w:val="00F24778"/>
    <w:rsid w:val="00F37C8F"/>
    <w:rsid w:val="00F41950"/>
    <w:rsid w:val="00F41D1C"/>
    <w:rsid w:val="00F6202A"/>
    <w:rsid w:val="00F67846"/>
    <w:rsid w:val="00F732EF"/>
    <w:rsid w:val="00F76794"/>
    <w:rsid w:val="00F95633"/>
    <w:rsid w:val="00FD1FDC"/>
    <w:rsid w:val="00FE36B2"/>
    <w:rsid w:val="00FE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A1"/>
    <w:pPr>
      <w:tabs>
        <w:tab w:val="left" w:pos="708"/>
      </w:tabs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41950"/>
    <w:pPr>
      <w:keepNext/>
      <w:tabs>
        <w:tab w:val="clear" w:pos="708"/>
      </w:tabs>
      <w:jc w:val="center"/>
      <w:outlineLvl w:val="0"/>
    </w:pPr>
    <w:rPr>
      <w:rFonts w:eastAsia="Times New Roman"/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1F0BD3"/>
    <w:pPr>
      <w:tabs>
        <w:tab w:val="clear" w:pos="708"/>
      </w:tabs>
      <w:spacing w:before="120"/>
      <w:outlineLvl w:val="1"/>
    </w:pPr>
    <w:rPr>
      <w:rFonts w:ascii="Arial" w:eastAsia="Times New Roman" w:hAnsi="Arial"/>
      <w:b/>
      <w:szCs w:val="20"/>
      <w:lang w:val="en-US"/>
    </w:rPr>
  </w:style>
  <w:style w:type="paragraph" w:styleId="3">
    <w:name w:val="heading 3"/>
    <w:basedOn w:val="a"/>
    <w:next w:val="a"/>
    <w:link w:val="30"/>
    <w:qFormat/>
    <w:rsid w:val="00F41950"/>
    <w:pPr>
      <w:keepNext/>
      <w:keepLines/>
      <w:tabs>
        <w:tab w:val="clear" w:pos="708"/>
      </w:tabs>
      <w:jc w:val="center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0"/>
    <w:link w:val="40"/>
    <w:qFormat/>
    <w:locked/>
    <w:rsid w:val="001F0BD3"/>
    <w:pPr>
      <w:tabs>
        <w:tab w:val="clear" w:pos="708"/>
      </w:tabs>
      <w:ind w:left="354"/>
      <w:outlineLvl w:val="3"/>
    </w:pPr>
    <w:rPr>
      <w:rFonts w:eastAsia="Times New Roman"/>
      <w:szCs w:val="20"/>
      <w:u w:val="single"/>
      <w:lang w:val="en-US"/>
    </w:rPr>
  </w:style>
  <w:style w:type="paragraph" w:styleId="5">
    <w:name w:val="heading 5"/>
    <w:basedOn w:val="a"/>
    <w:next w:val="a0"/>
    <w:link w:val="50"/>
    <w:qFormat/>
    <w:locked/>
    <w:rsid w:val="001F0BD3"/>
    <w:pPr>
      <w:tabs>
        <w:tab w:val="clear" w:pos="708"/>
      </w:tabs>
      <w:ind w:left="708"/>
      <w:outlineLvl w:val="4"/>
    </w:pPr>
    <w:rPr>
      <w:rFonts w:eastAsia="Times New Roman"/>
      <w:b/>
      <w:sz w:val="20"/>
      <w:szCs w:val="20"/>
      <w:lang w:val="en-US"/>
    </w:rPr>
  </w:style>
  <w:style w:type="paragraph" w:styleId="6">
    <w:name w:val="heading 6"/>
    <w:basedOn w:val="a"/>
    <w:next w:val="a0"/>
    <w:link w:val="60"/>
    <w:qFormat/>
    <w:locked/>
    <w:rsid w:val="001F0BD3"/>
    <w:pPr>
      <w:tabs>
        <w:tab w:val="clear" w:pos="708"/>
      </w:tabs>
      <w:ind w:left="708"/>
      <w:outlineLvl w:val="5"/>
    </w:pPr>
    <w:rPr>
      <w:rFonts w:eastAsia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qFormat/>
    <w:locked/>
    <w:rsid w:val="001F0BD3"/>
    <w:pPr>
      <w:tabs>
        <w:tab w:val="clear" w:pos="708"/>
      </w:tabs>
      <w:ind w:left="708"/>
      <w:outlineLvl w:val="6"/>
    </w:pPr>
    <w:rPr>
      <w:rFonts w:eastAsia="Times New Roman"/>
      <w:i/>
      <w:sz w:val="20"/>
      <w:szCs w:val="20"/>
      <w:lang w:val="en-US"/>
    </w:rPr>
  </w:style>
  <w:style w:type="paragraph" w:styleId="8">
    <w:name w:val="heading 8"/>
    <w:basedOn w:val="a"/>
    <w:next w:val="a0"/>
    <w:link w:val="80"/>
    <w:qFormat/>
    <w:locked/>
    <w:rsid w:val="001F0BD3"/>
    <w:pPr>
      <w:tabs>
        <w:tab w:val="clear" w:pos="708"/>
      </w:tabs>
      <w:ind w:left="708"/>
      <w:outlineLvl w:val="7"/>
    </w:pPr>
    <w:rPr>
      <w:rFonts w:eastAsia="Times New Roman"/>
      <w:i/>
      <w:sz w:val="20"/>
      <w:szCs w:val="20"/>
      <w:lang w:val="en-US"/>
    </w:rPr>
  </w:style>
  <w:style w:type="paragraph" w:styleId="9">
    <w:name w:val="heading 9"/>
    <w:basedOn w:val="a"/>
    <w:next w:val="a0"/>
    <w:link w:val="90"/>
    <w:qFormat/>
    <w:locked/>
    <w:rsid w:val="001F0BD3"/>
    <w:pPr>
      <w:tabs>
        <w:tab w:val="clear" w:pos="708"/>
      </w:tabs>
      <w:ind w:left="708"/>
      <w:outlineLvl w:val="8"/>
    </w:pPr>
    <w:rPr>
      <w:rFonts w:eastAsia="Times New Roman"/>
      <w:i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41950"/>
    <w:rPr>
      <w:rFonts w:ascii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41950"/>
    <w:rPr>
      <w:rFonts w:ascii="Arial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7919A0"/>
    <w:pPr>
      <w:tabs>
        <w:tab w:val="clear" w:pos="708"/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7919A0"/>
    <w:rPr>
      <w:rFonts w:cs="Times New Roman"/>
    </w:rPr>
  </w:style>
  <w:style w:type="table" w:styleId="a6">
    <w:name w:val="Table Grid"/>
    <w:basedOn w:val="a2"/>
    <w:uiPriority w:val="99"/>
    <w:rsid w:val="00791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F41950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419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F41950"/>
    <w:rPr>
      <w:rFonts w:ascii="Tahoma" w:hAnsi="Tahoma" w:cs="Tahoma"/>
      <w:sz w:val="16"/>
      <w:szCs w:val="16"/>
      <w:lang w:eastAsia="ru-RU"/>
    </w:rPr>
  </w:style>
  <w:style w:type="paragraph" w:customStyle="1" w:styleId="aa">
    <w:name w:val="вопрос"/>
    <w:basedOn w:val="a"/>
    <w:uiPriority w:val="99"/>
    <w:rsid w:val="00F41950"/>
    <w:pPr>
      <w:keepLines/>
      <w:tabs>
        <w:tab w:val="clear" w:pos="708"/>
      </w:tabs>
      <w:spacing w:before="120" w:after="12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b">
    <w:name w:val="Основной текст Знак"/>
    <w:basedOn w:val="a1"/>
    <w:link w:val="ac"/>
    <w:uiPriority w:val="99"/>
    <w:semiHidden/>
    <w:locked/>
    <w:rsid w:val="00F41950"/>
    <w:rPr>
      <w:rFonts w:ascii="Times New Roman" w:hAnsi="Times New Roman" w:cs="Times New Roman"/>
      <w:b/>
      <w:bCs/>
      <w:lang w:eastAsia="ru-RU"/>
    </w:rPr>
  </w:style>
  <w:style w:type="paragraph" w:styleId="ac">
    <w:name w:val="Body Text"/>
    <w:basedOn w:val="a"/>
    <w:link w:val="ab"/>
    <w:uiPriority w:val="99"/>
    <w:semiHidden/>
    <w:rsid w:val="00F41950"/>
    <w:pPr>
      <w:tabs>
        <w:tab w:val="clear" w:pos="708"/>
      </w:tabs>
    </w:pPr>
    <w:rPr>
      <w:rFonts w:eastAsia="Times New Roman"/>
      <w:b/>
      <w:bCs/>
      <w:sz w:val="22"/>
      <w:szCs w:val="22"/>
    </w:rPr>
  </w:style>
  <w:style w:type="character" w:customStyle="1" w:styleId="BodyTextChar1">
    <w:name w:val="Body Text Char1"/>
    <w:basedOn w:val="a1"/>
    <w:uiPriority w:val="99"/>
    <w:semiHidden/>
    <w:locked/>
    <w:rsid w:val="00494A26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locked/>
    <w:rsid w:val="00F41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locked/>
    <w:rsid w:val="00F41950"/>
    <w:rPr>
      <w:rFonts w:ascii="Times New Roman" w:hAnsi="Times New Roman" w:cs="Times New Roman"/>
      <w:b/>
      <w:bCs/>
      <w:lang w:eastAsia="ru-RU"/>
    </w:rPr>
  </w:style>
  <w:style w:type="paragraph" w:styleId="22">
    <w:name w:val="Body Text 2"/>
    <w:basedOn w:val="a"/>
    <w:link w:val="21"/>
    <w:uiPriority w:val="99"/>
    <w:semiHidden/>
    <w:rsid w:val="00F41950"/>
    <w:pPr>
      <w:tabs>
        <w:tab w:val="clear" w:pos="708"/>
      </w:tabs>
      <w:ind w:left="360" w:hanging="360"/>
    </w:pPr>
    <w:rPr>
      <w:rFonts w:eastAsia="Times New Roman"/>
      <w:b/>
      <w:bCs/>
      <w:sz w:val="22"/>
      <w:szCs w:val="22"/>
    </w:rPr>
  </w:style>
  <w:style w:type="character" w:customStyle="1" w:styleId="BodyText2Char1">
    <w:name w:val="Body Text 2 Char1"/>
    <w:basedOn w:val="a1"/>
    <w:uiPriority w:val="99"/>
    <w:semiHidden/>
    <w:locked/>
    <w:rsid w:val="00494A26"/>
    <w:rPr>
      <w:rFonts w:ascii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1"/>
    <w:uiPriority w:val="99"/>
    <w:semiHidden/>
    <w:locked/>
    <w:rsid w:val="00F41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F41950"/>
    <w:rPr>
      <w:rFonts w:ascii="Times New Roman" w:hAnsi="Times New Roman" w:cs="Times New Roman"/>
      <w:b/>
      <w:bCs/>
      <w:lang w:eastAsia="ru-RU"/>
    </w:rPr>
  </w:style>
  <w:style w:type="paragraph" w:styleId="24">
    <w:name w:val="Body Text Indent 2"/>
    <w:basedOn w:val="a"/>
    <w:link w:val="23"/>
    <w:uiPriority w:val="99"/>
    <w:semiHidden/>
    <w:rsid w:val="00F41950"/>
    <w:pPr>
      <w:tabs>
        <w:tab w:val="clear" w:pos="708"/>
      </w:tabs>
      <w:ind w:left="180" w:hanging="180"/>
    </w:pPr>
    <w:rPr>
      <w:rFonts w:eastAsia="Times New Roman"/>
      <w:b/>
      <w:bCs/>
      <w:sz w:val="22"/>
      <w:szCs w:val="22"/>
    </w:rPr>
  </w:style>
  <w:style w:type="character" w:customStyle="1" w:styleId="BodyTextIndent2Char1">
    <w:name w:val="Body Text Indent 2 Char1"/>
    <w:basedOn w:val="a1"/>
    <w:uiPriority w:val="99"/>
    <w:semiHidden/>
    <w:locked/>
    <w:rsid w:val="00494A26"/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1"/>
    <w:uiPriority w:val="99"/>
    <w:semiHidden/>
    <w:locked/>
    <w:rsid w:val="00F4195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F41950"/>
    <w:pPr>
      <w:tabs>
        <w:tab w:val="clear" w:pos="708"/>
      </w:tabs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1"/>
    <w:uiPriority w:val="99"/>
    <w:rsid w:val="00F41950"/>
    <w:rPr>
      <w:rFonts w:cs="Times New Roman"/>
    </w:rPr>
  </w:style>
  <w:style w:type="paragraph" w:customStyle="1" w:styleId="ConsPlusNonformat">
    <w:name w:val="ConsPlusNonformat"/>
    <w:uiPriority w:val="99"/>
    <w:rsid w:val="00427C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er"/>
    <w:basedOn w:val="a"/>
    <w:link w:val="af"/>
    <w:unhideWhenUsed/>
    <w:rsid w:val="004011DD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011DD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1F0BD3"/>
    <w:rPr>
      <w:rFonts w:ascii="Arial" w:eastAsia="Times New Roman" w:hAnsi="Arial"/>
      <w:b/>
      <w:sz w:val="24"/>
      <w:lang w:val="en-US"/>
    </w:rPr>
  </w:style>
  <w:style w:type="character" w:customStyle="1" w:styleId="40">
    <w:name w:val="Заголовок 4 Знак"/>
    <w:basedOn w:val="a1"/>
    <w:link w:val="4"/>
    <w:rsid w:val="001F0BD3"/>
    <w:rPr>
      <w:rFonts w:ascii="Times New Roman" w:eastAsia="Times New Roman" w:hAnsi="Times New Roman"/>
      <w:sz w:val="24"/>
      <w:u w:val="single"/>
      <w:lang w:val="en-US"/>
    </w:rPr>
  </w:style>
  <w:style w:type="paragraph" w:styleId="a0">
    <w:name w:val="Normal Indent"/>
    <w:basedOn w:val="a"/>
    <w:semiHidden/>
    <w:rsid w:val="001F0BD3"/>
    <w:pPr>
      <w:tabs>
        <w:tab w:val="clear" w:pos="708"/>
      </w:tabs>
      <w:ind w:left="708"/>
    </w:pPr>
    <w:rPr>
      <w:rFonts w:ascii="NTTimes/Cyrillic" w:eastAsia="Times New Roman" w:hAnsi="NTTimes/Cyrillic"/>
      <w:szCs w:val="20"/>
      <w:lang w:val="en-US"/>
    </w:rPr>
  </w:style>
  <w:style w:type="character" w:customStyle="1" w:styleId="50">
    <w:name w:val="Заголовок 5 Знак"/>
    <w:basedOn w:val="a1"/>
    <w:link w:val="5"/>
    <w:rsid w:val="001F0BD3"/>
    <w:rPr>
      <w:rFonts w:ascii="Times New Roman" w:eastAsia="Times New Roman" w:hAnsi="Times New Roman"/>
      <w:b/>
      <w:lang w:val="en-US"/>
    </w:rPr>
  </w:style>
  <w:style w:type="character" w:customStyle="1" w:styleId="60">
    <w:name w:val="Заголовок 6 Знак"/>
    <w:basedOn w:val="a1"/>
    <w:link w:val="6"/>
    <w:rsid w:val="001F0BD3"/>
    <w:rPr>
      <w:rFonts w:ascii="Times New Roman" w:eastAsia="Times New Roman" w:hAnsi="Times New Roman"/>
      <w:u w:val="single"/>
      <w:lang w:val="en-US"/>
    </w:rPr>
  </w:style>
  <w:style w:type="character" w:customStyle="1" w:styleId="70">
    <w:name w:val="Заголовок 7 Знак"/>
    <w:basedOn w:val="a1"/>
    <w:link w:val="7"/>
    <w:rsid w:val="001F0BD3"/>
    <w:rPr>
      <w:rFonts w:ascii="Times New Roman" w:eastAsia="Times New Roman" w:hAnsi="Times New Roman"/>
      <w:i/>
      <w:lang w:val="en-US"/>
    </w:rPr>
  </w:style>
  <w:style w:type="character" w:customStyle="1" w:styleId="80">
    <w:name w:val="Заголовок 8 Знак"/>
    <w:basedOn w:val="a1"/>
    <w:link w:val="8"/>
    <w:rsid w:val="001F0BD3"/>
    <w:rPr>
      <w:rFonts w:ascii="Times New Roman" w:eastAsia="Times New Roman" w:hAnsi="Times New Roman"/>
      <w:i/>
      <w:lang w:val="en-US"/>
    </w:rPr>
  </w:style>
  <w:style w:type="character" w:customStyle="1" w:styleId="90">
    <w:name w:val="Заголовок 9 Знак"/>
    <w:basedOn w:val="a1"/>
    <w:link w:val="9"/>
    <w:rsid w:val="001F0BD3"/>
    <w:rPr>
      <w:rFonts w:ascii="Times New Roman" w:eastAsia="Times New Roman" w:hAnsi="Times New Roman"/>
      <w:i/>
      <w:lang w:val="en-US"/>
    </w:rPr>
  </w:style>
  <w:style w:type="character" w:customStyle="1" w:styleId="af0">
    <w:name w:val="Текст сноски Знак"/>
    <w:basedOn w:val="a1"/>
    <w:link w:val="af1"/>
    <w:semiHidden/>
    <w:rsid w:val="001F0BD3"/>
    <w:rPr>
      <w:rFonts w:ascii="NTTimes/Cyrillic" w:eastAsia="Times New Roman" w:hAnsi="NTTimes/Cyrillic"/>
      <w:lang w:val="en-US"/>
    </w:rPr>
  </w:style>
  <w:style w:type="paragraph" w:styleId="af1">
    <w:name w:val="footnote text"/>
    <w:basedOn w:val="a"/>
    <w:link w:val="af0"/>
    <w:semiHidden/>
    <w:rsid w:val="001F0BD3"/>
    <w:pPr>
      <w:tabs>
        <w:tab w:val="clear" w:pos="708"/>
      </w:tabs>
    </w:pPr>
    <w:rPr>
      <w:rFonts w:ascii="NTTimes/Cyrillic" w:eastAsia="Times New Roman" w:hAnsi="NTTimes/Cyrillic"/>
      <w:sz w:val="20"/>
      <w:szCs w:val="20"/>
      <w:lang w:val="en-US"/>
    </w:rPr>
  </w:style>
  <w:style w:type="character" w:customStyle="1" w:styleId="af2">
    <w:name w:val="Название Знак"/>
    <w:basedOn w:val="a1"/>
    <w:link w:val="af3"/>
    <w:rsid w:val="001F0BD3"/>
    <w:rPr>
      <w:rFonts w:ascii="Times New Roman" w:eastAsia="Times New Roman" w:hAnsi="Times New Roman"/>
      <w:b/>
      <w:i/>
      <w:lang w:val="en-US"/>
    </w:rPr>
  </w:style>
  <w:style w:type="paragraph" w:styleId="af3">
    <w:name w:val="Title"/>
    <w:basedOn w:val="a"/>
    <w:link w:val="af2"/>
    <w:qFormat/>
    <w:locked/>
    <w:rsid w:val="001F0BD3"/>
    <w:pPr>
      <w:tabs>
        <w:tab w:val="clear" w:pos="708"/>
        <w:tab w:val="left" w:pos="426"/>
        <w:tab w:val="left" w:pos="709"/>
      </w:tabs>
      <w:jc w:val="center"/>
    </w:pPr>
    <w:rPr>
      <w:rFonts w:eastAsia="Times New Roman"/>
      <w:b/>
      <w:i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30</Pages>
  <Words>8043</Words>
  <Characters>45849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 ГМУ</Company>
  <LinksUpToDate>false</LinksUpToDate>
  <CharactersWithSpaces>53785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СККДЦ</dc:creator>
  <cp:keywords/>
  <dc:description/>
  <cp:lastModifiedBy>Кафедра СККДЦ</cp:lastModifiedBy>
  <cp:revision>51</cp:revision>
  <cp:lastPrinted>2016-12-26T04:53:00Z</cp:lastPrinted>
  <dcterms:created xsi:type="dcterms:W3CDTF">2016-11-30T14:59:00Z</dcterms:created>
  <dcterms:modified xsi:type="dcterms:W3CDTF">2017-06-28T04:33:00Z</dcterms:modified>
</cp:coreProperties>
</file>