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63" w:rsidRDefault="00145B5A">
      <w:pPr>
        <w:pStyle w:val="a6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Федеральное государственное бюджетное образовательное учреждение  высшего образования «Ставропольский государственный медицинский университет»</w:t>
      </w:r>
    </w:p>
    <w:p w:rsidR="00D01163" w:rsidRDefault="00145B5A">
      <w:pPr>
        <w:pStyle w:val="a6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Министерства здравоохранения Российской Федерации</w:t>
      </w:r>
    </w:p>
    <w:p w:rsidR="00D01163" w:rsidRDefault="00145B5A">
      <w:pPr>
        <w:pStyle w:val="a6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(ФГБОУ ВО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СтГМУ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Минздрава России)</w:t>
      </w:r>
    </w:p>
    <w:p w:rsidR="00D01163" w:rsidRDefault="00145B5A">
      <w:pPr>
        <w:pStyle w:val="a6"/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i/>
          <w:spacing w:val="20"/>
          <w:sz w:val="24"/>
          <w:szCs w:val="24"/>
        </w:rPr>
      </w:pPr>
      <w:r>
        <w:rPr>
          <w:rFonts w:ascii="Liberation Serif" w:hAnsi="Liberation Serif" w:cs="Liberation Serif"/>
          <w:b/>
          <w:bCs/>
          <w:i/>
          <w:spacing w:val="20"/>
          <w:sz w:val="24"/>
          <w:szCs w:val="24"/>
        </w:rPr>
        <w:t xml:space="preserve">Кафедра инфекционных </w:t>
      </w:r>
      <w:r>
        <w:rPr>
          <w:rFonts w:ascii="Liberation Serif" w:hAnsi="Liberation Serif" w:cs="Liberation Serif"/>
          <w:b/>
          <w:bCs/>
          <w:i/>
          <w:spacing w:val="20"/>
          <w:sz w:val="24"/>
          <w:szCs w:val="24"/>
        </w:rPr>
        <w:t>болезней и фтизиатрии с курсом ДПО</w:t>
      </w:r>
    </w:p>
    <w:p w:rsidR="00D01163" w:rsidRDefault="00145B5A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355000, г. Ставрополь,</w:t>
      </w:r>
    </w:p>
    <w:p w:rsidR="00D01163" w:rsidRDefault="00145B5A">
      <w:pPr>
        <w:pStyle w:val="a6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Серова, 521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тел. 24-19-86</w:t>
      </w:r>
    </w:p>
    <w:p w:rsidR="00D01163" w:rsidRDefault="00145B5A">
      <w:pPr>
        <w:pStyle w:val="a6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145B5A">
        <w:rPr>
          <w:rFonts w:ascii="Liberation Serif" w:eastAsia="Times New Roman" w:hAnsi="Liberation Serif" w:cs="Liberation Serif"/>
          <w:sz w:val="24"/>
          <w:szCs w:val="24"/>
        </w:rPr>
        <w:t>20» ноября 2025 г.</w:t>
      </w:r>
    </w:p>
    <w:p w:rsidR="00D01163" w:rsidRDefault="00D01163">
      <w:pPr>
        <w:spacing w:after="0" w:line="240" w:lineRule="auto"/>
        <w:ind w:left="300"/>
        <w:jc w:val="center"/>
        <w:rPr>
          <w:rFonts w:ascii="Liberation Serif" w:hAnsi="Liberation Serif" w:cs="Liberation Serif"/>
          <w:sz w:val="24"/>
          <w:szCs w:val="24"/>
        </w:rPr>
      </w:pPr>
    </w:p>
    <w:p w:rsidR="00D01163" w:rsidRDefault="00D01163">
      <w:pPr>
        <w:spacing w:after="0" w:line="240" w:lineRule="auto"/>
        <w:ind w:left="300"/>
        <w:jc w:val="center"/>
        <w:rPr>
          <w:rFonts w:ascii="Liberation Serif" w:hAnsi="Liberation Serif" w:cs="Liberation Serif"/>
          <w:sz w:val="24"/>
          <w:szCs w:val="24"/>
        </w:rPr>
      </w:pPr>
    </w:p>
    <w:p w:rsidR="00D01163" w:rsidRDefault="00145B5A">
      <w:pPr>
        <w:spacing w:after="0" w:line="240" w:lineRule="auto"/>
        <w:ind w:left="30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Экзаменационные </w:t>
      </w:r>
      <w:r>
        <w:rPr>
          <w:rFonts w:ascii="Liberation Serif" w:hAnsi="Liberation Serif" w:cs="Liberation Serif"/>
          <w:sz w:val="24"/>
          <w:szCs w:val="24"/>
        </w:rPr>
        <w:t xml:space="preserve">вопросы для студентов </w:t>
      </w:r>
      <w:r>
        <w:rPr>
          <w:rFonts w:ascii="Liberation Serif" w:hAnsi="Liberation Serif" w:cs="Liberation Serif"/>
          <w:sz w:val="24"/>
          <w:szCs w:val="24"/>
        </w:rPr>
        <w:t xml:space="preserve">5-го и </w:t>
      </w:r>
      <w:r>
        <w:rPr>
          <w:rFonts w:ascii="Liberation Serif" w:hAnsi="Liberation Serif" w:cs="Liberation Serif"/>
          <w:sz w:val="24"/>
          <w:szCs w:val="24"/>
        </w:rPr>
        <w:t>6-го курса лечебного факультета</w:t>
      </w:r>
      <w:r>
        <w:rPr>
          <w:rFonts w:ascii="Liberation Serif" w:hAnsi="Liberation Serif" w:cs="Liberation Serif"/>
          <w:sz w:val="24"/>
          <w:szCs w:val="24"/>
        </w:rPr>
        <w:t xml:space="preserve"> по специальности «Инфекционные болезни» 202</w:t>
      </w:r>
      <w:r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</w:rPr>
        <w:t>-202</w:t>
      </w:r>
      <w:r>
        <w:rPr>
          <w:rFonts w:ascii="Liberation Serif" w:hAnsi="Liberation Serif" w:cs="Liberation Serif"/>
          <w:sz w:val="24"/>
          <w:szCs w:val="24"/>
        </w:rPr>
        <w:t>6</w:t>
      </w:r>
      <w:r>
        <w:rPr>
          <w:rFonts w:ascii="Liberation Serif" w:hAnsi="Liberation Serif" w:cs="Liberation Serif"/>
          <w:sz w:val="24"/>
          <w:szCs w:val="24"/>
        </w:rPr>
        <w:t xml:space="preserve"> учебный год</w:t>
      </w:r>
    </w:p>
    <w:p w:rsidR="00D01163" w:rsidRDefault="00D01163">
      <w:pPr>
        <w:spacing w:after="0" w:line="240" w:lineRule="auto"/>
        <w:ind w:left="300"/>
        <w:rPr>
          <w:rFonts w:ascii="Liberation Serif" w:hAnsi="Liberation Serif" w:cs="Liberation Serif"/>
          <w:sz w:val="24"/>
          <w:szCs w:val="24"/>
        </w:rPr>
      </w:pP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А. Этиология, эпидемиология, патогенез, клиническая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Вирусный гепатит А. Клиника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преджелтушного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 </w:t>
      </w:r>
      <w:r>
        <w:rPr>
          <w:rFonts w:ascii="Liberation Serif" w:hAnsi="Liberation Serif" w:cs="Liberation Serif"/>
          <w:sz w:val="24"/>
          <w:szCs w:val="24"/>
        </w:rPr>
        <w:t>желтушного периодов, диагностические критерии.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А.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А. Лечение, диспансеризация,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В. Этиология, эпидемиология, патогенез.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В. Классиф</w:t>
      </w:r>
      <w:r>
        <w:rPr>
          <w:rFonts w:ascii="Liberation Serif" w:hAnsi="Liberation Serif" w:cs="Liberation Serif"/>
          <w:sz w:val="24"/>
          <w:szCs w:val="24"/>
        </w:rPr>
        <w:t>икация и клиника.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В.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В. Исходы, прогноз, лечение, профилактика, диспансеризация.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В. Осложнения. Клиника и лечение острой печеночной недостаточности.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Хронический</w:t>
      </w:r>
      <w:r>
        <w:rPr>
          <w:rFonts w:ascii="Liberation Serif" w:hAnsi="Liberation Serif" w:cs="Liberation Serif"/>
          <w:sz w:val="24"/>
          <w:szCs w:val="24"/>
        </w:rPr>
        <w:t xml:space="preserve"> вирусный гепатит В,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Хронический вирусный гепатит С,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Вирусный гепатит </w:t>
      </w:r>
      <w:r>
        <w:rPr>
          <w:rFonts w:ascii="Liberation Serif" w:hAnsi="Liberation Serif" w:cs="Liberation Serif"/>
          <w:sz w:val="24"/>
          <w:szCs w:val="24"/>
        </w:rPr>
        <w:t>В+</w:t>
      </w:r>
      <w:r>
        <w:rPr>
          <w:rFonts w:ascii="Liberation Serif" w:hAnsi="Liberation Serif" w:cs="Liberation Serif"/>
          <w:sz w:val="24"/>
          <w:szCs w:val="24"/>
        </w:rPr>
        <w:t>Д. Этиология, эпидемиология, патогенез, клиника.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В+Д. Особенности течения, исходы.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</w:t>
      </w:r>
      <w:r>
        <w:rPr>
          <w:rFonts w:ascii="Liberation Serif" w:hAnsi="Liberation Serif" w:cs="Liberation Serif"/>
          <w:sz w:val="24"/>
          <w:szCs w:val="24"/>
        </w:rPr>
        <w:t>тит Е. Этиология, эпидемиология, клиника.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Е. Дифференциальная,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С. Этиология, эпидемиология, патогенез,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Вирусный гепатит С. Клиническое течение, дифференциальная и лабораторн</w:t>
      </w:r>
      <w:r>
        <w:rPr>
          <w:rFonts w:ascii="Liberation Serif" w:hAnsi="Liberation Serif" w:cs="Liberation Serif"/>
          <w:sz w:val="24"/>
          <w:szCs w:val="24"/>
        </w:rPr>
        <w:t>ая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Ботулизм. Этиология, эпидемиология, патогенез, клиника.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Ботулизм.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Ботулизм. Методы терапии,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Пищевые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токсикоинфекции</w:t>
      </w:r>
      <w:proofErr w:type="spellEnd"/>
      <w:r>
        <w:rPr>
          <w:rFonts w:ascii="Liberation Serif" w:hAnsi="Liberation Serif" w:cs="Liberation Serif"/>
          <w:sz w:val="24"/>
          <w:szCs w:val="24"/>
        </w:rPr>
        <w:t>. Этиология. Классификация. Клиника.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Пищевые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токсикоинфек</w:t>
      </w:r>
      <w:r>
        <w:rPr>
          <w:rFonts w:ascii="Liberation Serif" w:hAnsi="Liberation Serif" w:cs="Liberation Serif"/>
          <w:sz w:val="24"/>
          <w:szCs w:val="24"/>
        </w:rPr>
        <w:t>ции</w:t>
      </w:r>
      <w:proofErr w:type="spellEnd"/>
      <w:r>
        <w:rPr>
          <w:rFonts w:ascii="Liberation Serif" w:hAnsi="Liberation Serif" w:cs="Liberation Serif"/>
          <w:sz w:val="24"/>
          <w:szCs w:val="24"/>
        </w:rPr>
        <w:t>. Дифференциальная и лабораторная диагностика. Лечебная тактика.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Шигеллез</w:t>
      </w:r>
      <w:proofErr w:type="spellEnd"/>
      <w:r>
        <w:rPr>
          <w:rFonts w:ascii="Liberation Serif" w:hAnsi="Liberation Serif" w:cs="Liberation Serif"/>
          <w:sz w:val="24"/>
          <w:szCs w:val="24"/>
        </w:rPr>
        <w:t>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Вирусные гастроэнтериты: этиология, эпидемиология, клиника, диагностика, лечение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Шигеллез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Клиника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колитической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формы. Дифференциальная </w:t>
      </w:r>
      <w:r>
        <w:rPr>
          <w:rFonts w:ascii="Liberation Serif" w:hAnsi="Liberation Serif" w:cs="Liberation Serif"/>
          <w:sz w:val="24"/>
          <w:szCs w:val="24"/>
        </w:rPr>
        <w:t xml:space="preserve">и лабораторная </w:t>
      </w:r>
      <w:r>
        <w:rPr>
          <w:rFonts w:ascii="Liberation Serif" w:hAnsi="Liberation Serif" w:cs="Liberation Serif"/>
          <w:sz w:val="24"/>
          <w:szCs w:val="24"/>
        </w:rPr>
        <w:t>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Энтеровирусная инфекция</w:t>
      </w:r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Этиология, классификация,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Сальмонеллез.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Сальмонеллез. Кл</w:t>
      </w:r>
      <w:r>
        <w:rPr>
          <w:rFonts w:ascii="Liberation Serif" w:hAnsi="Liberation Serif" w:cs="Liberation Serif"/>
          <w:sz w:val="24"/>
          <w:szCs w:val="24"/>
        </w:rPr>
        <w:t>иника и лечение гастроинтестинальной формы.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Сальмонеллез. Клиника и лечение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генерализованных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форм.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Сальмонеллез. Дифференциальная и лабораторная диагностика. Профилактика внутрибольничных инфекций.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Брюшной тиф. Этиология, эпидемиология, патогенез, классифи</w:t>
      </w:r>
      <w:r>
        <w:rPr>
          <w:rFonts w:ascii="Liberation Serif" w:hAnsi="Liberation Serif" w:cs="Liberation Serif"/>
          <w:sz w:val="24"/>
          <w:szCs w:val="24"/>
        </w:rPr>
        <w:t>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Брюшной тиф. Клиника типичных форм. Дифференциальный диагноз.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Брюшной тиф. Клиника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атипичных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форм.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Брюшной тиф. Осложнения, правила выписки. Диспансеризация.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Паратиф А и В. Особенности течения.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Клинико</w:t>
      </w:r>
      <w:proofErr w:type="spellEnd"/>
      <w:r>
        <w:rPr>
          <w:rFonts w:ascii="Liberation Serif" w:hAnsi="Liberation Serif" w:cs="Liberation Serif"/>
          <w:sz w:val="24"/>
          <w:szCs w:val="24"/>
        </w:rPr>
        <w:t>- эпидемиологическая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Гельминтозы. Классификация. Общие закономерности патологического процесса. Понятие девастации               и дегельминтизации.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Нематодозы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(аскаридоз, энтеробиоз, трихинеллез и др.). Клиника, диагност</w:t>
      </w:r>
      <w:r>
        <w:rPr>
          <w:rFonts w:ascii="Liberation Serif" w:hAnsi="Liberation Serif" w:cs="Liberation Serif"/>
          <w:sz w:val="24"/>
          <w:szCs w:val="24"/>
        </w:rPr>
        <w:t>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Цестодозы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тениаринхоз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тениоз</w:t>
      </w:r>
      <w:proofErr w:type="spellEnd"/>
      <w:r>
        <w:rPr>
          <w:rFonts w:ascii="Liberation Serif" w:hAnsi="Liberation Serif" w:cs="Liberation Serif"/>
          <w:sz w:val="24"/>
          <w:szCs w:val="24"/>
        </w:rPr>
        <w:t>). Клиника, диагностика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Трематодозы (описторхоз,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фасциолез</w:t>
      </w:r>
      <w:proofErr w:type="spellEnd"/>
      <w:r>
        <w:rPr>
          <w:rFonts w:ascii="Liberation Serif" w:hAnsi="Liberation Serif" w:cs="Liberation Serif"/>
          <w:sz w:val="24"/>
          <w:szCs w:val="24"/>
        </w:rPr>
        <w:t>). Клиника, диагностика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Гельминтозы. Методы лабораторной диагностики.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Кишечный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иерсиниоз</w:t>
      </w:r>
      <w:proofErr w:type="spellEnd"/>
      <w:r>
        <w:rPr>
          <w:rFonts w:ascii="Liberation Serif" w:hAnsi="Liberation Serif" w:cs="Liberation Serif"/>
          <w:sz w:val="24"/>
          <w:szCs w:val="24"/>
        </w:rPr>
        <w:t>. Этиология, эпидемиология, к</w:t>
      </w:r>
      <w:r>
        <w:rPr>
          <w:rFonts w:ascii="Liberation Serif" w:hAnsi="Liberation Serif" w:cs="Liberation Serif"/>
          <w:sz w:val="24"/>
          <w:szCs w:val="24"/>
        </w:rPr>
        <w:t>линика, диагностика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Псевдотуберкулез</w:t>
      </w:r>
      <w:proofErr w:type="spellEnd"/>
      <w:r>
        <w:rPr>
          <w:rFonts w:ascii="Liberation Serif" w:hAnsi="Liberation Serif" w:cs="Liberation Serif"/>
          <w:sz w:val="24"/>
          <w:szCs w:val="24"/>
        </w:rPr>
        <w:t>. Этиология, эпидемиология, клиника, диагностика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Холера.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Холера. Особенности клинического течения. Степени обезвоживания,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гиповолемический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шок.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Хо</w:t>
      </w:r>
      <w:r>
        <w:rPr>
          <w:rFonts w:ascii="Liberation Serif" w:hAnsi="Liberation Serif" w:cs="Liberation Serif"/>
          <w:sz w:val="24"/>
          <w:szCs w:val="24"/>
        </w:rPr>
        <w:t>лера.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Холера. Принципы, средства и методы интенсивной терапии. Правила выписки и диспансеризации.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</w:t>
      </w:r>
      <w:r>
        <w:rPr>
          <w:rFonts w:ascii="Liberation Serif" w:hAnsi="Liberation Serif" w:cs="Liberation Serif"/>
          <w:sz w:val="24"/>
          <w:szCs w:val="24"/>
        </w:rPr>
        <w:t>ихорадка</w:t>
      </w:r>
      <w:r>
        <w:rPr>
          <w:rFonts w:ascii="Liberation Serif" w:hAnsi="Liberation Serif" w:cs="Liberation Serif"/>
          <w:sz w:val="24"/>
          <w:szCs w:val="24"/>
        </w:rPr>
        <w:t xml:space="preserve"> Денге</w:t>
      </w:r>
      <w:r>
        <w:rPr>
          <w:rFonts w:ascii="Liberation Serif" w:hAnsi="Liberation Serif" w:cs="Liberation Serif"/>
          <w:sz w:val="24"/>
          <w:szCs w:val="24"/>
        </w:rPr>
        <w:t>. Этиология, эпидемиология, клинические проявления.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Геморрагические лихорадк</w:t>
      </w:r>
      <w:r>
        <w:rPr>
          <w:rFonts w:ascii="Liberation Serif" w:hAnsi="Liberation Serif" w:cs="Liberation Serif"/>
          <w:sz w:val="24"/>
          <w:szCs w:val="24"/>
        </w:rPr>
        <w:t>и: этиология, эпидемиология. Классификация. Общие принципы диагностики и лечения.    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Геморрагические лихорадки Марбург и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Эбола</w:t>
      </w:r>
      <w:proofErr w:type="spellEnd"/>
      <w:r>
        <w:rPr>
          <w:rFonts w:ascii="Liberation Serif" w:hAnsi="Liberation Serif" w:cs="Liberation Serif"/>
          <w:sz w:val="24"/>
          <w:szCs w:val="24"/>
        </w:rPr>
        <w:t>. Клинические проявления. Эпидемиология,    диагностика, лечение.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Крымская геморрагическая лихорадка. Этиология, эп</w:t>
      </w:r>
      <w:r>
        <w:rPr>
          <w:rFonts w:ascii="Liberation Serif" w:hAnsi="Liberation Serif" w:cs="Liberation Serif"/>
          <w:sz w:val="24"/>
          <w:szCs w:val="24"/>
        </w:rPr>
        <w:t>идемиология, клинические проявления.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Желтая геморрагическая лихорадка. Этиология, эпидемиология, клинические проявления. Лечение.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Геморрагическая лихорадка с почечным синдромом: клиника, диагностика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Менингококковая инфекция.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Менингококковая инфекция. Менингит: клиника, диагностика, 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Менингококковая инфекция.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Менингококкцемия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: клиника, диагностика, </w:t>
      </w:r>
      <w:r>
        <w:rPr>
          <w:rFonts w:ascii="Liberation Serif" w:hAnsi="Liberation Serif" w:cs="Liberation Serif"/>
          <w:sz w:val="24"/>
          <w:szCs w:val="24"/>
        </w:rPr>
        <w:t>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Менингококковая инфекция. Локализованные формы: клиника, диагностика, 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Лихорадка Западного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Нила</w:t>
      </w:r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Этиология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эпидемиология, </w:t>
      </w:r>
      <w:r>
        <w:rPr>
          <w:rFonts w:ascii="Liberation Serif" w:hAnsi="Liberation Serif" w:cs="Liberation Serif"/>
          <w:sz w:val="24"/>
          <w:szCs w:val="24"/>
        </w:rPr>
        <w:t>клиника, лечение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Грипп</w:t>
      </w:r>
      <w:r>
        <w:rPr>
          <w:rFonts w:ascii="Liberation Serif" w:hAnsi="Liberation Serif" w:cs="Liberation Serif"/>
          <w:sz w:val="24"/>
          <w:szCs w:val="24"/>
        </w:rPr>
        <w:t xml:space="preserve"> пти</w:t>
      </w:r>
      <w:r>
        <w:rPr>
          <w:rFonts w:ascii="Liberation Serif" w:hAnsi="Liberation Serif" w:cs="Liberation Serif"/>
          <w:sz w:val="24"/>
          <w:szCs w:val="24"/>
        </w:rPr>
        <w:t>ц</w:t>
      </w:r>
      <w:r>
        <w:rPr>
          <w:rFonts w:ascii="Liberation Serif" w:hAnsi="Liberation Serif" w:cs="Liberation Serif"/>
          <w:sz w:val="24"/>
          <w:szCs w:val="24"/>
        </w:rPr>
        <w:t>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Грипп. Клиника.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Грипп. Осложнения. Лечение. Тактика ведения больных.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Грипп. Лечение в амбулаторных условиях. Показания к госпитализации.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Пандемический грипп</w:t>
      </w:r>
      <w:r>
        <w:rPr>
          <w:rFonts w:ascii="Liberation Serif" w:hAnsi="Liberation Serif" w:cs="Liberation Serif"/>
          <w:sz w:val="24"/>
          <w:szCs w:val="24"/>
        </w:rPr>
        <w:t xml:space="preserve"> и сезонный грипп. Особенности эпидемиологического процесса и клинического течения.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0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К</w:t>
      </w:r>
      <w:r>
        <w:rPr>
          <w:rFonts w:ascii="Liberation Serif" w:hAnsi="Liberation Serif" w:cs="Liberation Serif"/>
          <w:sz w:val="24"/>
          <w:szCs w:val="24"/>
        </w:rPr>
        <w:t>оронавирусная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инфекция </w:t>
      </w:r>
      <w:r>
        <w:rPr>
          <w:rFonts w:ascii="Liberation Serif" w:hAnsi="Liberation Serif" w:cs="Liberation Serif"/>
          <w:sz w:val="24"/>
          <w:szCs w:val="24"/>
          <w:lang w:val="en-US"/>
        </w:rPr>
        <w:t>COVID</w:t>
      </w:r>
      <w:r>
        <w:rPr>
          <w:rFonts w:ascii="Liberation Serif" w:hAnsi="Liberation Serif" w:cs="Liberation Serif"/>
          <w:sz w:val="24"/>
          <w:szCs w:val="24"/>
        </w:rPr>
        <w:t xml:space="preserve">-19. Этиология, эпидемиология, патогенез, </w:t>
      </w:r>
      <w:r>
        <w:rPr>
          <w:rFonts w:ascii="Liberation Serif" w:hAnsi="Liberation Serif" w:cs="Liberation Serif"/>
          <w:sz w:val="24"/>
          <w:szCs w:val="24"/>
        </w:rPr>
        <w:t xml:space="preserve">клиника, </w:t>
      </w:r>
      <w:r>
        <w:rPr>
          <w:rFonts w:ascii="Liberation Serif" w:hAnsi="Liberation Serif" w:cs="Liberation Serif"/>
          <w:sz w:val="24"/>
          <w:szCs w:val="24"/>
        </w:rPr>
        <w:t>лечение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Пневмококковая инфекция</w:t>
      </w:r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Этиология.</w:t>
      </w:r>
      <w:r>
        <w:rPr>
          <w:rFonts w:ascii="Liberation Serif" w:hAnsi="Liberation Serif" w:cs="Liberation Serif"/>
          <w:sz w:val="24"/>
          <w:szCs w:val="24"/>
        </w:rPr>
        <w:t xml:space="preserve"> Клиника. </w:t>
      </w:r>
      <w:r>
        <w:rPr>
          <w:rFonts w:ascii="Liberation Serif" w:hAnsi="Liberation Serif" w:cs="Liberation Serif"/>
          <w:sz w:val="24"/>
          <w:szCs w:val="24"/>
        </w:rPr>
        <w:t>Л</w:t>
      </w:r>
      <w:r>
        <w:rPr>
          <w:rFonts w:ascii="Liberation Serif" w:hAnsi="Liberation Serif" w:cs="Liberation Serif"/>
          <w:sz w:val="24"/>
          <w:szCs w:val="24"/>
        </w:rPr>
        <w:t>абораторная диагностика.</w:t>
      </w:r>
      <w:r>
        <w:rPr>
          <w:rFonts w:ascii="Liberation Serif" w:hAnsi="Liberation Serif" w:cs="Liberation Serif"/>
          <w:sz w:val="24"/>
          <w:szCs w:val="24"/>
        </w:rPr>
        <w:t xml:space="preserve">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Стрептококковая инфекция</w:t>
      </w:r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Этиология.</w:t>
      </w:r>
      <w:r>
        <w:rPr>
          <w:rFonts w:ascii="Liberation Serif" w:hAnsi="Liberation Serif" w:cs="Liberation Serif"/>
          <w:sz w:val="24"/>
          <w:szCs w:val="24"/>
        </w:rPr>
        <w:t xml:space="preserve"> Клиника. </w:t>
      </w:r>
      <w:r>
        <w:rPr>
          <w:rFonts w:ascii="Liberation Serif" w:hAnsi="Liberation Serif" w:cs="Liberation Serif"/>
          <w:sz w:val="24"/>
          <w:szCs w:val="24"/>
        </w:rPr>
        <w:t>Л</w:t>
      </w:r>
      <w:r>
        <w:rPr>
          <w:rFonts w:ascii="Liberation Serif" w:hAnsi="Liberation Serif" w:cs="Liberation Serif"/>
          <w:sz w:val="24"/>
          <w:szCs w:val="24"/>
        </w:rPr>
        <w:t>абораторная диагностика.</w:t>
      </w:r>
      <w:r>
        <w:rPr>
          <w:rFonts w:ascii="Liberation Serif" w:hAnsi="Liberation Serif" w:cs="Liberation Serif"/>
          <w:sz w:val="24"/>
          <w:szCs w:val="24"/>
        </w:rPr>
        <w:t xml:space="preserve">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Легионеллез</w:t>
      </w:r>
      <w:proofErr w:type="spellEnd"/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Этиология.</w:t>
      </w:r>
      <w:r>
        <w:rPr>
          <w:rFonts w:ascii="Liberation Serif" w:hAnsi="Liberation Serif" w:cs="Liberation Serif"/>
          <w:sz w:val="24"/>
          <w:szCs w:val="24"/>
        </w:rPr>
        <w:t xml:space="preserve"> Клиника. </w:t>
      </w:r>
      <w:r>
        <w:rPr>
          <w:rFonts w:ascii="Liberation Serif" w:hAnsi="Liberation Serif" w:cs="Liberation Serif"/>
          <w:sz w:val="24"/>
          <w:szCs w:val="24"/>
        </w:rPr>
        <w:t>Л</w:t>
      </w:r>
      <w:r>
        <w:rPr>
          <w:rFonts w:ascii="Liberation Serif" w:hAnsi="Liberation Serif" w:cs="Liberation Serif"/>
          <w:sz w:val="24"/>
          <w:szCs w:val="24"/>
        </w:rPr>
        <w:t>абораторная диагностика.</w:t>
      </w:r>
      <w:r>
        <w:rPr>
          <w:rFonts w:ascii="Liberation Serif" w:hAnsi="Liberation Serif" w:cs="Liberation Serif"/>
          <w:sz w:val="24"/>
          <w:szCs w:val="24"/>
        </w:rPr>
        <w:t xml:space="preserve">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lastRenderedPageBreak/>
        <w:t>Парагрипп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 респираторно-синцитиальная инфекция.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Аденовирусная и риновирусна</w:t>
      </w:r>
      <w:r>
        <w:rPr>
          <w:rFonts w:ascii="Liberation Serif" w:hAnsi="Liberation Serif" w:cs="Liberation Serif"/>
          <w:sz w:val="24"/>
          <w:szCs w:val="24"/>
        </w:rPr>
        <w:t>я инфекция.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Микоплазменна</w:t>
      </w:r>
      <w:r>
        <w:rPr>
          <w:rFonts w:ascii="Liberation Serif" w:hAnsi="Liberation Serif" w:cs="Liberation Serif"/>
          <w:sz w:val="24"/>
          <w:szCs w:val="24"/>
        </w:rPr>
        <w:t>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инфекция. Клини</w:t>
      </w:r>
      <w:r>
        <w:rPr>
          <w:rFonts w:ascii="Liberation Serif" w:hAnsi="Liberation Serif" w:cs="Liberation Serif"/>
          <w:sz w:val="24"/>
          <w:szCs w:val="24"/>
        </w:rPr>
        <w:t>ка</w:t>
      </w:r>
      <w:r>
        <w:rPr>
          <w:rFonts w:ascii="Liberation Serif" w:hAnsi="Liberation Serif" w:cs="Liberation Serif"/>
          <w:sz w:val="24"/>
          <w:szCs w:val="24"/>
        </w:rPr>
        <w:t>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Бруцеллез.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Бруцеллез. Клиника острой формы. 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Бруцелл</w:t>
      </w:r>
      <w:r>
        <w:rPr>
          <w:rFonts w:ascii="Liberation Serif" w:hAnsi="Liberation Serif" w:cs="Liberation Serif"/>
          <w:sz w:val="24"/>
          <w:szCs w:val="24"/>
        </w:rPr>
        <w:t>ез. Клиника хронической формы. 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Бруцеллез. Клиника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резидуальной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формы. 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ВИЧ-инфекция.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ВИЧ-инфекция. Клиника первичных проявлений,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ВИЧ-инфекция. Клиника вторичных проявлений,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ВИЧ-инфекция. Клиника СПИД,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ВИЧ-инфекция. Характеристика основных оппортунистических инфекций.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ИЧ-инф</w:t>
      </w:r>
      <w:r>
        <w:rPr>
          <w:rFonts w:ascii="Liberation Serif" w:hAnsi="Liberation Serif" w:cs="Liberation Serif"/>
          <w:sz w:val="24"/>
          <w:szCs w:val="24"/>
        </w:rPr>
        <w:t>екция. Клинические и эпидемиологические показания к обследованию.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Малярия. Этиология, эпидемиология, классификация, патогенез.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Малярия. Клиника трехдневной малярии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Рl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Vivax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ovale</w:t>
      </w:r>
      <w:proofErr w:type="spellEnd"/>
      <w:r>
        <w:rPr>
          <w:rFonts w:ascii="Liberation Serif" w:hAnsi="Liberation Serif" w:cs="Liberation Serif"/>
          <w:sz w:val="24"/>
          <w:szCs w:val="24"/>
        </w:rPr>
        <w:t>), диагностика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Клиника тропической малярии. Этиология, эпидемиол</w:t>
      </w:r>
      <w:r>
        <w:rPr>
          <w:rFonts w:ascii="Liberation Serif" w:hAnsi="Liberation Serif" w:cs="Liberation Serif"/>
          <w:sz w:val="24"/>
          <w:szCs w:val="24"/>
        </w:rPr>
        <w:t>огия,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Малярия. Осложнения,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Ку-лихорадка</w:t>
      </w:r>
      <w:proofErr w:type="spellEnd"/>
      <w:r>
        <w:rPr>
          <w:rFonts w:ascii="Liberation Serif" w:hAnsi="Liberation Serif" w:cs="Liberation Serif"/>
          <w:sz w:val="24"/>
          <w:szCs w:val="24"/>
        </w:rPr>
        <w:t>. Этиология, эпидемиология, клинические формы,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Эпидемический сыпной тиф. Этиология, патогенез, эпидемиология,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Эпидемический сыпной тиф. Клиника, </w:t>
      </w:r>
      <w:r>
        <w:rPr>
          <w:rFonts w:ascii="Liberation Serif" w:hAnsi="Liberation Serif" w:cs="Liberation Serif"/>
          <w:sz w:val="24"/>
          <w:szCs w:val="24"/>
        </w:rPr>
        <w:t>дифференциальная и лабораторная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Болезнь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Брилла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-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Цинссера</w:t>
      </w:r>
      <w:proofErr w:type="spellEnd"/>
      <w:r>
        <w:rPr>
          <w:rFonts w:ascii="Liberation Serif" w:hAnsi="Liberation Serif" w:cs="Liberation Serif"/>
          <w:sz w:val="24"/>
          <w:szCs w:val="24"/>
        </w:rPr>
        <w:t>. Клиника, диагностика. Диспансеризация.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Орнитоз. Этиология, эпидемиология,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Чума.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Чума. Клиник</w:t>
      </w:r>
      <w:r>
        <w:rPr>
          <w:rFonts w:ascii="Liberation Serif" w:hAnsi="Liberation Serif" w:cs="Liberation Serif"/>
          <w:sz w:val="24"/>
          <w:szCs w:val="24"/>
        </w:rPr>
        <w:t>а бубонной формы.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Чума. Клиника легочной и септической форм. Дифференциальная и лабораторная 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Чума. Принципы лечения и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Врачебная тактика при подозрении на ООИ (холера, чума, </w:t>
      </w:r>
      <w:r>
        <w:rPr>
          <w:rFonts w:ascii="Liberation Serif" w:hAnsi="Liberation Serif" w:cs="Liberation Serif"/>
          <w:sz w:val="24"/>
          <w:szCs w:val="24"/>
        </w:rPr>
        <w:t>особо опасн</w:t>
      </w:r>
      <w:r>
        <w:rPr>
          <w:rFonts w:ascii="Liberation Serif" w:hAnsi="Liberation Serif" w:cs="Liberation Serif"/>
          <w:sz w:val="24"/>
          <w:szCs w:val="24"/>
        </w:rPr>
        <w:t>ые геморрагические лихорадки</w:t>
      </w:r>
      <w:r>
        <w:rPr>
          <w:rFonts w:ascii="Liberation Serif" w:hAnsi="Liberation Serif" w:cs="Liberation Serif"/>
          <w:sz w:val="24"/>
          <w:szCs w:val="24"/>
        </w:rPr>
        <w:t>).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Бешенство. Этиология, патогенез, эпидемиология, клиника.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Бешенство. Дифференциальная и лабораторная диагностика. Лечение и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Сибирская язва. Этиология, патогенез, эпидемиология,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Сибирская язва. Кожн</w:t>
      </w:r>
      <w:r>
        <w:rPr>
          <w:rFonts w:ascii="Liberation Serif" w:hAnsi="Liberation Serif" w:cs="Liberation Serif"/>
          <w:sz w:val="24"/>
          <w:szCs w:val="24"/>
        </w:rPr>
        <w:t>ые формы.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Сибирская язва. Клиника кишечной, легочной и септической формы. Диагностика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Лептоспироз.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Лептоспироз. Клиника. Дифференциальная и лабораторная </w:t>
      </w:r>
      <w:r>
        <w:rPr>
          <w:rFonts w:ascii="Liberation Serif" w:hAnsi="Liberation Serif" w:cs="Liberation Serif"/>
          <w:sz w:val="24"/>
          <w:szCs w:val="24"/>
        </w:rPr>
        <w:t>диагностика.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Лептоспироз. Осложнения. Лечение и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Рожа. Этиология, патогенез, эпидемиология, классификация, клиника и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Туляремия. Этиология, эпидемиология,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Туляремия. Клиника бубонной формы, дифференциальная и лабораторна</w:t>
      </w:r>
      <w:r>
        <w:rPr>
          <w:rFonts w:ascii="Liberation Serif" w:hAnsi="Liberation Serif" w:cs="Liberation Serif"/>
          <w:sz w:val="24"/>
          <w:szCs w:val="24"/>
        </w:rPr>
        <w:t>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Туляремия. Клиника легочной и абдоминальной форм, 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Столбняк. Этиология, эпидемиология, патогенез, профилактика.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Столбняк.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Клещевой энцефалит. Этиоло</w:t>
      </w:r>
      <w:r>
        <w:rPr>
          <w:rFonts w:ascii="Liberation Serif" w:hAnsi="Liberation Serif" w:cs="Liberation Serif"/>
          <w:sz w:val="24"/>
          <w:szCs w:val="24"/>
        </w:rPr>
        <w:t>гия, эпидемиология,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Клещевой системный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боррелиоз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(болезнь Лайма). Этиология, эпидемиология,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Дифтерия. Этиология, эпидемиология, патогенез, классификация.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Дифтерия. Клиника локализованной и распр</w:t>
      </w:r>
      <w:r>
        <w:rPr>
          <w:rFonts w:ascii="Liberation Serif" w:hAnsi="Liberation Serif" w:cs="Liberation Serif"/>
          <w:sz w:val="24"/>
          <w:szCs w:val="24"/>
        </w:rPr>
        <w:t>остраненной форм.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Дифтерия. Клиника токсической формы. Осложнения.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Дифтерия дыхательных путей. Клиника, диагностика. Осложнения.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Дифтерия. Дифференциальная и лабораторная диагностика.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Герпетическая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инфекция. Этиология, эпидемиология, патогенез, кл</w:t>
      </w:r>
      <w:r>
        <w:rPr>
          <w:rFonts w:ascii="Liberation Serif" w:hAnsi="Liberation Serif" w:cs="Liberation Serif"/>
          <w:sz w:val="24"/>
          <w:szCs w:val="24"/>
        </w:rPr>
        <w:t>ассификация.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Герпетическая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инфекция. ВПГ 1-2. 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Герпетическая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инфекция. ВПГ 1-2.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Герпетический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менингоэнцефалит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</w:rPr>
        <w:t>Клиника,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Герпетическая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инфекция, вызванная вирусом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Varicella</w:t>
      </w:r>
      <w:r>
        <w:rPr>
          <w:rFonts w:ascii="Liberation Serif" w:hAnsi="Liberation Serif" w:cs="Liberation Serif"/>
          <w:sz w:val="24"/>
          <w:szCs w:val="24"/>
        </w:rPr>
        <w:t>Zoster</w:t>
      </w:r>
      <w:proofErr w:type="spellEnd"/>
      <w:r>
        <w:rPr>
          <w:rFonts w:ascii="Liberation Serif" w:hAnsi="Liberation Serif" w:cs="Liberation Serif"/>
          <w:sz w:val="24"/>
          <w:szCs w:val="24"/>
        </w:rPr>
        <w:t>. Клиника острых и рецидив</w:t>
      </w:r>
      <w:r>
        <w:rPr>
          <w:rFonts w:ascii="Liberation Serif" w:hAnsi="Liberation Serif" w:cs="Liberation Serif"/>
          <w:sz w:val="24"/>
          <w:szCs w:val="24"/>
        </w:rPr>
        <w:t>ирующих форм,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Герпетическая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инфекция: ВЭБ, ЦМВ. Клиника острых форм, диагностика, лечение.</w:t>
      </w:r>
    </w:p>
    <w:p w:rsidR="00D01163" w:rsidRDefault="00145B5A">
      <w:pPr>
        <w:pStyle w:val="1"/>
        <w:numPr>
          <w:ilvl w:val="0"/>
          <w:numId w:val="1"/>
        </w:numPr>
        <w:tabs>
          <w:tab w:val="clear" w:pos="425"/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Оспа обезьян. Этиология, эпидемиология. Клиника. Принципы лабораторной диагностики. Дифференциальная диагностика. Лечение</w:t>
      </w:r>
    </w:p>
    <w:p w:rsidR="00D01163" w:rsidRDefault="00D01163" w:rsidP="00D01163">
      <w:pPr>
        <w:pStyle w:val="1"/>
        <w:tabs>
          <w:tab w:val="left" w:pos="660"/>
        </w:tabs>
        <w:ind w:left="646" w:hangingChars="268" w:hanging="646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01163" w:rsidRDefault="00D01163">
      <w:pPr>
        <w:pStyle w:val="1"/>
        <w:tabs>
          <w:tab w:val="left" w:pos="660"/>
        </w:tabs>
        <w:ind w:left="643" w:hangingChars="268" w:hanging="643"/>
        <w:jc w:val="both"/>
        <w:rPr>
          <w:rFonts w:ascii="Liberation Serif" w:hAnsi="Liberation Serif" w:cs="Liberation Serif"/>
          <w:sz w:val="24"/>
          <w:szCs w:val="24"/>
        </w:rPr>
      </w:pPr>
    </w:p>
    <w:p w:rsidR="00D01163" w:rsidRDefault="00D01163">
      <w:pPr>
        <w:pStyle w:val="1"/>
        <w:tabs>
          <w:tab w:val="left" w:pos="426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01163" w:rsidRDefault="00D01163">
      <w:pPr>
        <w:pStyle w:val="1"/>
        <w:tabs>
          <w:tab w:val="left" w:pos="426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01163" w:rsidRDefault="00D01163">
      <w:pPr>
        <w:pStyle w:val="1"/>
        <w:tabs>
          <w:tab w:val="left" w:pos="426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01163" w:rsidRDefault="00145B5A">
      <w:pPr>
        <w:pStyle w:val="a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Вопросы утверждены на заседании кафедры, протокол № 4  от </w:t>
      </w:r>
      <w:r>
        <w:rPr>
          <w:rFonts w:ascii="Liberation Serif" w:hAnsi="Liberation Serif" w:cs="Liberation Serif"/>
          <w:sz w:val="24"/>
          <w:szCs w:val="24"/>
        </w:rPr>
        <w:t xml:space="preserve">20 </w:t>
      </w:r>
      <w:r>
        <w:rPr>
          <w:rFonts w:ascii="Liberation Serif" w:hAnsi="Liberation Serif" w:cs="Liberation Serif"/>
          <w:sz w:val="24"/>
          <w:szCs w:val="24"/>
        </w:rPr>
        <w:t>ноября 202</w:t>
      </w:r>
      <w:r>
        <w:rPr>
          <w:rFonts w:ascii="Liberation Serif" w:hAnsi="Liberation Serif" w:cs="Liberation Serif"/>
          <w:sz w:val="24"/>
          <w:szCs w:val="24"/>
        </w:rPr>
        <w:t xml:space="preserve">5 </w:t>
      </w:r>
      <w:r>
        <w:rPr>
          <w:rFonts w:ascii="Liberation Serif" w:hAnsi="Liberation Serif" w:cs="Liberation Serif"/>
          <w:sz w:val="24"/>
          <w:szCs w:val="24"/>
        </w:rPr>
        <w:t>г.</w:t>
      </w:r>
    </w:p>
    <w:p w:rsidR="00D01163" w:rsidRDefault="00D01163">
      <w:pPr>
        <w:pStyle w:val="a6"/>
        <w:jc w:val="both"/>
        <w:rPr>
          <w:rFonts w:ascii="Liberation Serif" w:hAnsi="Liberation Serif" w:cs="Liberation Serif"/>
          <w:sz w:val="24"/>
          <w:szCs w:val="24"/>
        </w:rPr>
      </w:pPr>
    </w:p>
    <w:p w:rsidR="00D01163" w:rsidRDefault="00D01163">
      <w:pPr>
        <w:pStyle w:val="a6"/>
        <w:jc w:val="both"/>
        <w:rPr>
          <w:rFonts w:ascii="Liberation Serif" w:hAnsi="Liberation Serif" w:cs="Liberation Serif"/>
          <w:sz w:val="24"/>
          <w:szCs w:val="24"/>
        </w:rPr>
      </w:pPr>
    </w:p>
    <w:p w:rsidR="00D01163" w:rsidRDefault="00145B5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</w:t>
      </w:r>
      <w:r>
        <w:rPr>
          <w:rFonts w:ascii="Liberation Serif" w:hAnsi="Liberation Serif" w:cs="Liberation Serif"/>
          <w:sz w:val="24"/>
          <w:szCs w:val="24"/>
        </w:rPr>
        <w:t xml:space="preserve">ав. кафедрой, </w:t>
      </w:r>
      <w:r>
        <w:rPr>
          <w:rFonts w:ascii="Liberation Serif" w:hAnsi="Liberation Serif" w:cs="Liberation Serif"/>
          <w:sz w:val="24"/>
          <w:szCs w:val="24"/>
        </w:rPr>
        <w:t>д.м.н.                                                                     Ткаченко Л.И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.</w:t>
      </w:r>
    </w:p>
    <w:p w:rsidR="00D01163" w:rsidRDefault="00D0116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D01163" w:rsidSect="00D0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163" w:rsidRDefault="00145B5A">
      <w:pPr>
        <w:spacing w:line="240" w:lineRule="auto"/>
      </w:pPr>
      <w:r>
        <w:separator/>
      </w:r>
    </w:p>
  </w:endnote>
  <w:endnote w:type="continuationSeparator" w:id="1">
    <w:p w:rsidR="00D01163" w:rsidRDefault="00145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  <w:sig w:usb0="00000001" w:usb1="500078FB" w:usb2="00000000" w:usb3="00000000" w:csb0="6000009F" w:csb1="DFD7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163" w:rsidRDefault="00145B5A">
      <w:pPr>
        <w:spacing w:after="0"/>
      </w:pPr>
      <w:r>
        <w:separator/>
      </w:r>
    </w:p>
  </w:footnote>
  <w:footnote w:type="continuationSeparator" w:id="1">
    <w:p w:rsidR="00D01163" w:rsidRDefault="00145B5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EE2BBE"/>
    <w:multiLevelType w:val="singleLevel"/>
    <w:tmpl w:val="EFEE2B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9C1"/>
    <w:rsid w:val="E7FD40D8"/>
    <w:rsid w:val="F7FDE6BC"/>
    <w:rsid w:val="FDBBE615"/>
    <w:rsid w:val="00015F67"/>
    <w:rsid w:val="00026DF0"/>
    <w:rsid w:val="000A0573"/>
    <w:rsid w:val="000F0CB4"/>
    <w:rsid w:val="00124E01"/>
    <w:rsid w:val="00145B5A"/>
    <w:rsid w:val="001865D3"/>
    <w:rsid w:val="001E6248"/>
    <w:rsid w:val="00347507"/>
    <w:rsid w:val="003C65DF"/>
    <w:rsid w:val="004C4E1F"/>
    <w:rsid w:val="00560F0F"/>
    <w:rsid w:val="005733C5"/>
    <w:rsid w:val="00591B89"/>
    <w:rsid w:val="00605601"/>
    <w:rsid w:val="00631F60"/>
    <w:rsid w:val="006B27FB"/>
    <w:rsid w:val="006D7A63"/>
    <w:rsid w:val="007242CD"/>
    <w:rsid w:val="00892A67"/>
    <w:rsid w:val="008E62B1"/>
    <w:rsid w:val="00921547"/>
    <w:rsid w:val="00A04A10"/>
    <w:rsid w:val="00A869C1"/>
    <w:rsid w:val="00B54B7B"/>
    <w:rsid w:val="00BD3FB3"/>
    <w:rsid w:val="00BF7321"/>
    <w:rsid w:val="00C40028"/>
    <w:rsid w:val="00D01163"/>
    <w:rsid w:val="00D15BF5"/>
    <w:rsid w:val="00D470A8"/>
    <w:rsid w:val="00E17CC9"/>
    <w:rsid w:val="00E54F04"/>
    <w:rsid w:val="1ED6231E"/>
    <w:rsid w:val="3ADB9AE4"/>
    <w:rsid w:val="5FFD0648"/>
    <w:rsid w:val="7DEB2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6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01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D01163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01163"/>
    <w:rPr>
      <w:rFonts w:ascii="Times New Roman" w:eastAsiaTheme="minorEastAsia" w:hAnsi="Times New Roman" w:cs="Times New Roman"/>
      <w:sz w:val="22"/>
      <w:szCs w:val="22"/>
    </w:rPr>
  </w:style>
  <w:style w:type="paragraph" w:styleId="a7">
    <w:name w:val="List Paragraph"/>
    <w:basedOn w:val="a"/>
    <w:qFormat/>
    <w:rsid w:val="00D011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"/>
    <w:qFormat/>
    <w:locked/>
    <w:rsid w:val="00D01163"/>
    <w:rPr>
      <w:lang w:eastAsia="ru-RU"/>
    </w:rPr>
  </w:style>
  <w:style w:type="paragraph" w:customStyle="1" w:styleId="1">
    <w:name w:val="Без интервала1"/>
    <w:link w:val="NoSpacingChar"/>
    <w:qFormat/>
    <w:rsid w:val="00D01163"/>
    <w:pPr>
      <w:tabs>
        <w:tab w:val="left" w:pos="708"/>
      </w:tabs>
    </w:pPr>
    <w:rPr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01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1443</Words>
  <Characters>8229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Диана Дейнека</cp:lastModifiedBy>
  <cp:revision>26</cp:revision>
  <cp:lastPrinted>2023-11-27T18:45:00Z</cp:lastPrinted>
  <dcterms:created xsi:type="dcterms:W3CDTF">2019-12-01T04:04:00Z</dcterms:created>
  <dcterms:modified xsi:type="dcterms:W3CDTF">2025-12-01T05:43:00Z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1049-11.1.0.11711</vt:lpwstr>
  </property>
</Properties>
</file>