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ED7862" w:rsidRDefault="00813499" w:rsidP="00813499">
      <w:pPr>
        <w:jc w:val="center"/>
      </w:pPr>
      <w:r w:rsidRPr="00ED7862">
        <w:t>Федеральное государственное бюджетное образовательное учреждение</w:t>
      </w:r>
    </w:p>
    <w:p w:rsidR="00813499" w:rsidRPr="00ED7862" w:rsidRDefault="00813499" w:rsidP="00813499">
      <w:pPr>
        <w:jc w:val="center"/>
      </w:pPr>
      <w:r w:rsidRPr="00ED7862">
        <w:t>высшего образования</w:t>
      </w:r>
    </w:p>
    <w:p w:rsidR="00813499" w:rsidRPr="00ED7862" w:rsidRDefault="00813499" w:rsidP="00813499">
      <w:pPr>
        <w:jc w:val="center"/>
      </w:pPr>
      <w:r w:rsidRPr="00ED7862">
        <w:t>«Ставропольский государственный медицинский университет»</w:t>
      </w:r>
    </w:p>
    <w:p w:rsidR="00813499" w:rsidRPr="00ED7862" w:rsidRDefault="00813499" w:rsidP="00813499">
      <w:pPr>
        <w:jc w:val="center"/>
      </w:pPr>
      <w:r w:rsidRPr="00ED7862">
        <w:t>Министерства здравоохранения Российской Федерации</w:t>
      </w: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</w:p>
    <w:p w:rsidR="00813499" w:rsidRPr="00ED7862" w:rsidRDefault="00813499" w:rsidP="00813499">
      <w:pPr>
        <w:jc w:val="center"/>
      </w:pPr>
      <w:r w:rsidRPr="00ED7862">
        <w:t xml:space="preserve">Кафедра </w:t>
      </w:r>
      <w:r w:rsidR="00510895" w:rsidRPr="00ED7862">
        <w:rPr>
          <w:u w:val="single"/>
        </w:rPr>
        <w:t>Урологии, детской урологии-андрологии, акушерства и гинекологии</w:t>
      </w: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t>«УТВЕРЖДЕНО»</w:t>
      </w:r>
    </w:p>
    <w:p w:rsidR="00813499" w:rsidRPr="00ED7862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Директор ИДПО</w:t>
      </w:r>
    </w:p>
    <w:p w:rsidR="00813499" w:rsidRPr="00ED7862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ED7862">
        <w:rPr>
          <w:lang w:eastAsia="en-US"/>
        </w:rPr>
        <w:t>_______________А.Я. Сохач</w:t>
      </w:r>
    </w:p>
    <w:p w:rsidR="00813499" w:rsidRPr="00ED7862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ED7862" w:rsidRDefault="00813499" w:rsidP="00813499">
      <w:pPr>
        <w:widowControl w:val="0"/>
        <w:jc w:val="right"/>
        <w:rPr>
          <w:b/>
        </w:rPr>
      </w:pPr>
      <w:r w:rsidRPr="00ED7862">
        <w:rPr>
          <w:lang w:eastAsia="en-US"/>
        </w:rPr>
        <w:t>«____»____________20___ г.</w:t>
      </w: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АННОТАЦИЯ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 xml:space="preserve">К РАБОЧЕЙ УЧЕБНОЙ ПРОГРАММЕ ЦИКЛА </w:t>
      </w: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ПОВЫШЕНИЯ КВАЛИФИКАЦИИ</w:t>
      </w:r>
    </w:p>
    <w:p w:rsidR="00813499" w:rsidRPr="00ED7862" w:rsidRDefault="00813499" w:rsidP="00813499">
      <w:pPr>
        <w:ind w:firstLine="567"/>
        <w:jc w:val="center"/>
        <w:rPr>
          <w:u w:val="single"/>
        </w:rPr>
      </w:pPr>
    </w:p>
    <w:p w:rsidR="004978C2" w:rsidRPr="003105BE" w:rsidRDefault="004978C2" w:rsidP="004978C2">
      <w:pPr>
        <w:jc w:val="center"/>
        <w:rPr>
          <w:b/>
          <w:u w:val="single"/>
        </w:rPr>
      </w:pPr>
      <w:r w:rsidRPr="003105BE">
        <w:rPr>
          <w:b/>
          <w:u w:val="single"/>
        </w:rPr>
        <w:t>«</w:t>
      </w:r>
      <w:r w:rsidR="003547BA">
        <w:rPr>
          <w:b/>
          <w:u w:val="single"/>
        </w:rPr>
        <w:t>ДЕТСКАЯ УРОЛОГИЯ-А</w:t>
      </w:r>
      <w:r w:rsidR="003105BE" w:rsidRPr="003105BE">
        <w:rPr>
          <w:b/>
          <w:u w:val="single"/>
        </w:rPr>
        <w:t>НДРОЛОГИЯ</w:t>
      </w:r>
      <w:r w:rsidRPr="003105BE">
        <w:rPr>
          <w:b/>
          <w:u w:val="single"/>
        </w:rPr>
        <w:t>»</w:t>
      </w:r>
    </w:p>
    <w:p w:rsidR="00510895" w:rsidRPr="00ED7862" w:rsidRDefault="00510895" w:rsidP="00813499">
      <w:pPr>
        <w:widowControl w:val="0"/>
        <w:jc w:val="center"/>
        <w:rPr>
          <w:u w:val="single"/>
        </w:rPr>
      </w:pPr>
    </w:p>
    <w:p w:rsidR="00813499" w:rsidRPr="00ED7862" w:rsidRDefault="00813499" w:rsidP="00813499">
      <w:pPr>
        <w:widowControl w:val="0"/>
        <w:jc w:val="center"/>
        <w:rPr>
          <w:b/>
          <w:i/>
        </w:rPr>
      </w:pPr>
      <w:r w:rsidRPr="00ED7862">
        <w:rPr>
          <w:b/>
        </w:rPr>
        <w:t>(</w:t>
      </w:r>
      <w:r w:rsidR="00510895" w:rsidRPr="00ED7862">
        <w:rPr>
          <w:b/>
        </w:rPr>
        <w:t xml:space="preserve">36 </w:t>
      </w:r>
      <w:r w:rsidRPr="00ED7862">
        <w:rPr>
          <w:b/>
        </w:rPr>
        <w:t>ч)</w:t>
      </w: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982DCA" w:rsidRPr="00ED7862" w:rsidRDefault="00982DCA" w:rsidP="00813499">
      <w:pPr>
        <w:widowControl w:val="0"/>
        <w:jc w:val="center"/>
        <w:rPr>
          <w:i/>
        </w:rPr>
      </w:pPr>
    </w:p>
    <w:p w:rsidR="00510895" w:rsidRPr="00ED7862" w:rsidRDefault="00510895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ED7862" w:rsidRPr="00ED7862" w:rsidRDefault="00ED7862" w:rsidP="00813499">
      <w:pPr>
        <w:widowControl w:val="0"/>
        <w:jc w:val="center"/>
        <w:rPr>
          <w:i/>
        </w:rPr>
      </w:pPr>
    </w:p>
    <w:p w:rsidR="00813499" w:rsidRPr="00ED7862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t>Ставрополь, 20</w:t>
      </w:r>
      <w:r w:rsidR="00691BFA" w:rsidRPr="00ED7862">
        <w:rPr>
          <w:b/>
        </w:rPr>
        <w:t>20</w:t>
      </w:r>
    </w:p>
    <w:p w:rsidR="003105BE" w:rsidRPr="00ED7862" w:rsidRDefault="003105BE" w:rsidP="00813499">
      <w:pPr>
        <w:widowControl w:val="0"/>
        <w:jc w:val="center"/>
        <w:rPr>
          <w:b/>
        </w:rPr>
      </w:pPr>
    </w:p>
    <w:p w:rsidR="00813499" w:rsidRPr="00ED7862" w:rsidRDefault="00813499" w:rsidP="00813499">
      <w:pPr>
        <w:widowControl w:val="0"/>
        <w:jc w:val="center"/>
        <w:rPr>
          <w:b/>
        </w:rPr>
      </w:pPr>
      <w:r w:rsidRPr="00ED7862">
        <w:rPr>
          <w:b/>
        </w:rPr>
        <w:lastRenderedPageBreak/>
        <w:t>ПОЯСНИТЕЛЬНАЯ ЗАПИСКА</w:t>
      </w:r>
    </w:p>
    <w:p w:rsidR="00813499" w:rsidRPr="00ED7862" w:rsidRDefault="00813499" w:rsidP="00813499">
      <w:pPr>
        <w:widowControl w:val="0"/>
        <w:ind w:firstLine="709"/>
        <w:jc w:val="center"/>
        <w:rPr>
          <w:b/>
        </w:rPr>
      </w:pPr>
    </w:p>
    <w:p w:rsidR="003547BA" w:rsidRPr="00981FBD" w:rsidRDefault="003547BA" w:rsidP="003547BA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</w:t>
      </w:r>
      <w:r w:rsidRPr="00981FBD">
        <w:rPr>
          <w:b/>
        </w:rPr>
        <w:t>«</w:t>
      </w:r>
      <w:r>
        <w:t>Детская урология-андрология</w:t>
      </w:r>
      <w:r w:rsidRPr="00981FBD">
        <w:t>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3547BA" w:rsidRPr="00981FBD" w:rsidRDefault="003547BA" w:rsidP="003547BA">
      <w:pPr>
        <w:ind w:firstLine="709"/>
        <w:jc w:val="both"/>
        <w:rPr>
          <w:b/>
        </w:rPr>
      </w:pPr>
    </w:p>
    <w:p w:rsidR="003547BA" w:rsidRPr="00981FBD" w:rsidRDefault="003547BA" w:rsidP="003547BA">
      <w:pPr>
        <w:ind w:firstLine="709"/>
        <w:jc w:val="both"/>
      </w:pPr>
      <w:r w:rsidRPr="00981FBD">
        <w:rPr>
          <w:b/>
        </w:rPr>
        <w:t>Актуальность программы</w:t>
      </w:r>
      <w:r w:rsidRPr="00981FBD">
        <w:t xml:space="preserve"> </w:t>
      </w:r>
      <w:r w:rsidRPr="00981FBD">
        <w:rPr>
          <w:b/>
        </w:rPr>
        <w:t>«</w:t>
      </w:r>
      <w:r>
        <w:rPr>
          <w:b/>
        </w:rPr>
        <w:t>Детская урология-андрология</w:t>
      </w:r>
      <w:r w:rsidRPr="00981FBD">
        <w:rPr>
          <w:b/>
        </w:rPr>
        <w:t>».</w:t>
      </w:r>
      <w:r w:rsidRPr="00981FBD">
        <w:t xml:space="preserve"> Актуальность программы заключается в высокой распространенности </w:t>
      </w:r>
      <w:r>
        <w:t>заболеваний мочеполовой системы у детей</w:t>
      </w:r>
      <w:r w:rsidRPr="00981FBD">
        <w:t xml:space="preserve"> на территории Российской Федерации. За последние десятилетия появилось много новых </w:t>
      </w:r>
      <w:proofErr w:type="spellStart"/>
      <w:r w:rsidRPr="00981FBD">
        <w:t>малоинвазивных</w:t>
      </w:r>
      <w:proofErr w:type="spellEnd"/>
      <w:r w:rsidRPr="00981FBD">
        <w:t xml:space="preserve"> и </w:t>
      </w:r>
      <w:proofErr w:type="spellStart"/>
      <w:r w:rsidRPr="00981FBD">
        <w:t>неинвазивных</w:t>
      </w:r>
      <w:proofErr w:type="spellEnd"/>
      <w:r w:rsidRPr="00981FBD">
        <w:t xml:space="preserve"> методов лечения данной патологии, которые продолжают совершенствовать. Это требует постоянного обновления и углубления знаний по данной тематике.   </w:t>
      </w:r>
    </w:p>
    <w:p w:rsidR="003547BA" w:rsidRPr="00981FBD" w:rsidRDefault="003547BA" w:rsidP="003547BA">
      <w:pPr>
        <w:ind w:firstLine="709"/>
        <w:jc w:val="both"/>
      </w:pPr>
    </w:p>
    <w:p w:rsidR="003547BA" w:rsidRPr="00981FBD" w:rsidRDefault="003547BA" w:rsidP="003547BA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урологов  </w:t>
      </w:r>
      <w:r w:rsidRPr="00981FBD">
        <w:rPr>
          <w:b/>
        </w:rPr>
        <w:t>«</w:t>
      </w:r>
      <w:r>
        <w:rPr>
          <w:b/>
        </w:rPr>
        <w:t>Детская урология-андрология</w:t>
      </w:r>
      <w:r w:rsidRPr="00981FBD">
        <w:rPr>
          <w:b/>
        </w:rPr>
        <w:t>»</w:t>
      </w:r>
      <w:r w:rsidRPr="00981FBD">
        <w:t xml:space="preserve"> разработана с учетом требований:</w:t>
      </w:r>
    </w:p>
    <w:p w:rsidR="003547BA" w:rsidRPr="00981FBD" w:rsidRDefault="003547BA" w:rsidP="003547BA">
      <w:pPr>
        <w:pStyle w:val="pcenter"/>
        <w:suppressAutoHyphens/>
        <w:spacing w:before="0" w:beforeAutospacing="0" w:after="0" w:afterAutospacing="0"/>
        <w:ind w:firstLine="709"/>
        <w:jc w:val="both"/>
        <w:textAlignment w:val="baseline"/>
      </w:pPr>
      <w:r w:rsidRPr="00981FBD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3547BA" w:rsidRPr="00531158" w:rsidRDefault="003547BA" w:rsidP="003547BA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981FBD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3547BA" w:rsidRPr="00981FBD" w:rsidRDefault="003547BA" w:rsidP="003547BA">
      <w:pPr>
        <w:ind w:firstLine="709"/>
        <w:jc w:val="both"/>
      </w:pPr>
      <w:r w:rsidRPr="00981FBD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</w:t>
      </w:r>
      <w:hyperlink r:id="rId7" w:anchor="/document/99/902363828/" w:history="1">
        <w:r w:rsidRPr="00981FBD">
          <w:t>Приказ Министерства здравоохранения РФ от 3 августа 2012 г. № 66н</w:t>
        </w:r>
      </w:hyperlink>
      <w:r w:rsidRPr="00981FBD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981FBD">
        <w:t>обучения</w:t>
      </w:r>
      <w:proofErr w:type="gramEnd"/>
      <w:r w:rsidRPr="00981FBD">
        <w:t xml:space="preserve"> по дополнительным профессиональным программам в образовательных и научных организациях»;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Приказ </w:t>
      </w:r>
      <w:proofErr w:type="spellStart"/>
      <w:r w:rsidRPr="00981FBD">
        <w:t>Минздравсоцразвития</w:t>
      </w:r>
      <w:proofErr w:type="spellEnd"/>
      <w:r w:rsidRPr="00981FBD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3547BA" w:rsidRPr="00981FBD" w:rsidRDefault="003547BA" w:rsidP="003547BA">
      <w:pPr>
        <w:ind w:firstLine="709"/>
        <w:jc w:val="both"/>
      </w:pPr>
      <w:r w:rsidRPr="00981FBD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3547BA" w:rsidRPr="00531158" w:rsidRDefault="003547BA" w:rsidP="003547BA">
      <w:pPr>
        <w:ind w:firstLine="709"/>
        <w:jc w:val="both"/>
        <w:rPr>
          <w:color w:val="000000"/>
        </w:rPr>
      </w:pPr>
      <w:r w:rsidRPr="00531158">
        <w:rPr>
          <w:color w:val="000000"/>
        </w:rPr>
        <w:t xml:space="preserve">- Приказ </w:t>
      </w:r>
      <w:hyperlink r:id="rId8" w:anchor="/document/99/902100287/bssPhr16/" w:history="1">
        <w:proofErr w:type="spellStart"/>
        <w:r w:rsidRPr="00531158">
          <w:rPr>
            <w:color w:val="000000"/>
          </w:rPr>
          <w:t>Минздравсоцразвития</w:t>
        </w:r>
        <w:proofErr w:type="spellEnd"/>
        <w:r w:rsidRPr="00531158">
          <w:rPr>
            <w:color w:val="000000"/>
          </w:rPr>
          <w:t xml:space="preserve"> России от 7 октября 2008 г. № 700н</w:t>
        </w:r>
      </w:hyperlink>
      <w:r w:rsidRPr="00531158">
        <w:rPr>
          <w:color w:val="000000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3547BA" w:rsidRPr="00531158" w:rsidRDefault="003547BA" w:rsidP="003547BA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/>
        </w:rPr>
      </w:pPr>
      <w:r w:rsidRPr="00531158">
        <w:rPr>
          <w:color w:val="000000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3547BA" w:rsidRPr="00531158" w:rsidRDefault="003547BA" w:rsidP="003547BA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/>
          <w:spacing w:val="2"/>
        </w:rPr>
      </w:pPr>
      <w:r w:rsidRPr="00981FBD">
        <w:t xml:space="preserve">- </w:t>
      </w:r>
      <w:r w:rsidRPr="00531158">
        <w:rPr>
          <w:color w:val="000000"/>
        </w:rPr>
        <w:t xml:space="preserve">Приказ </w:t>
      </w:r>
      <w:hyperlink r:id="rId9" w:anchor="/document/99/902100287/bssPhr16/" w:history="1">
        <w:proofErr w:type="spellStart"/>
        <w:r w:rsidRPr="00531158">
          <w:rPr>
            <w:color w:val="000000"/>
          </w:rPr>
          <w:t>Минздравсоцразвития</w:t>
        </w:r>
        <w:proofErr w:type="spellEnd"/>
        <w:r w:rsidRPr="00531158">
          <w:rPr>
            <w:color w:val="000000"/>
          </w:rPr>
          <w:t xml:space="preserve"> России </w:t>
        </w:r>
      </w:hyperlink>
      <w:r w:rsidRPr="00531158">
        <w:rPr>
          <w:color w:val="000000"/>
          <w:spacing w:val="2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:rsidR="003547BA" w:rsidRPr="00531158" w:rsidRDefault="003547BA" w:rsidP="003547BA">
      <w:pPr>
        <w:ind w:firstLine="708"/>
        <w:jc w:val="both"/>
        <w:rPr>
          <w:color w:val="000000"/>
        </w:rPr>
      </w:pPr>
      <w:r w:rsidRPr="00531158">
        <w:rPr>
          <w:color w:val="000000"/>
        </w:rPr>
        <w:t xml:space="preserve">- </w:t>
      </w:r>
      <w:r w:rsidRPr="00981FBD">
        <w:t>Приказ Министерства здравоохранения РФ</w:t>
      </w:r>
      <w:r w:rsidRPr="00531158">
        <w:rPr>
          <w:color w:val="000000"/>
        </w:rPr>
        <w:t xml:space="preserve"> от 9 ноября 2012 г. № 699н                    </w:t>
      </w:r>
      <w:bookmarkStart w:id="0" w:name="100004"/>
      <w:bookmarkEnd w:id="0"/>
      <w:r w:rsidRPr="00531158">
        <w:rPr>
          <w:color w:val="000000"/>
        </w:rPr>
        <w:t>«Об утверждении стандарта специализированной медицинской помощи при почечной колике».</w:t>
      </w:r>
    </w:p>
    <w:p w:rsidR="003547BA" w:rsidRPr="001C045A" w:rsidRDefault="003547BA" w:rsidP="003547BA">
      <w:pPr>
        <w:ind w:firstLine="709"/>
        <w:jc w:val="both"/>
        <w:rPr>
          <w:color w:val="000000"/>
        </w:rPr>
      </w:pPr>
      <w:r w:rsidRPr="00981FBD">
        <w:lastRenderedPageBreak/>
        <w:t xml:space="preserve">- </w:t>
      </w:r>
      <w:r w:rsidRPr="00531158">
        <w:rPr>
          <w:color w:val="000000"/>
        </w:rPr>
        <w:t xml:space="preserve">Типовой программы дополнительного профессионального образования врачей  </w:t>
      </w:r>
      <w:r>
        <w:rPr>
          <w:color w:val="000000"/>
        </w:rPr>
        <w:t>«Детская урология-андрология »</w:t>
      </w:r>
      <w:r w:rsidRPr="001C045A">
        <w:rPr>
          <w:color w:val="000000"/>
        </w:rPr>
        <w:t xml:space="preserve">ФГБУ «НМИЦ радиологии» Минздрава России, Москва 2018 г. </w:t>
      </w:r>
    </w:p>
    <w:p w:rsidR="003547BA" w:rsidRPr="00981FBD" w:rsidRDefault="003547BA" w:rsidP="003547BA">
      <w:pPr>
        <w:ind w:firstLine="709"/>
        <w:jc w:val="both"/>
        <w:rPr>
          <w:b/>
        </w:rPr>
      </w:pPr>
    </w:p>
    <w:p w:rsidR="003547BA" w:rsidRPr="00981FBD" w:rsidRDefault="003547BA" w:rsidP="003547BA">
      <w:pPr>
        <w:ind w:firstLine="709"/>
        <w:jc w:val="both"/>
        <w:rPr>
          <w:b/>
        </w:rPr>
      </w:pPr>
      <w:r w:rsidRPr="00981FBD">
        <w:rPr>
          <w:b/>
        </w:rPr>
        <w:t xml:space="preserve">Цель дополнительной профессиональной программы: </w:t>
      </w:r>
      <w:r w:rsidRPr="00981FBD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3547BA" w:rsidRPr="00981FBD" w:rsidRDefault="003547BA" w:rsidP="003547BA">
      <w:pPr>
        <w:ind w:firstLine="709"/>
        <w:jc w:val="both"/>
        <w:rPr>
          <w:b/>
        </w:rPr>
      </w:pPr>
    </w:p>
    <w:p w:rsidR="003547BA" w:rsidRPr="00981FBD" w:rsidRDefault="003547BA" w:rsidP="003547BA">
      <w:pPr>
        <w:ind w:firstLine="709"/>
        <w:jc w:val="both"/>
        <w:rPr>
          <w:b/>
        </w:rPr>
      </w:pPr>
      <w:r w:rsidRPr="00981FBD">
        <w:rPr>
          <w:b/>
        </w:rPr>
        <w:t>Задачи освоения дополнительной профессиональной программы:</w:t>
      </w:r>
    </w:p>
    <w:p w:rsidR="003547BA" w:rsidRPr="00981FBD" w:rsidRDefault="003547BA" w:rsidP="003547BA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531158">
        <w:rPr>
          <w:color w:val="000000"/>
          <w:sz w:val="24"/>
          <w:szCs w:val="24"/>
        </w:rPr>
        <w:t xml:space="preserve">Обновление существующих и освоение новых теоретических знаний и методик, изучение передового практического опыта по вопросам </w:t>
      </w:r>
      <w:r>
        <w:rPr>
          <w:color w:val="000000"/>
          <w:sz w:val="24"/>
          <w:szCs w:val="24"/>
        </w:rPr>
        <w:t>детской урологии-андрологии</w:t>
      </w:r>
      <w:r w:rsidRPr="00531158">
        <w:rPr>
          <w:color w:val="000000"/>
          <w:sz w:val="24"/>
          <w:szCs w:val="24"/>
        </w:rPr>
        <w:t>;</w:t>
      </w:r>
    </w:p>
    <w:p w:rsidR="003547BA" w:rsidRPr="00981FBD" w:rsidRDefault="003547BA" w:rsidP="003547BA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531158">
        <w:rPr>
          <w:color w:val="000000"/>
          <w:sz w:val="24"/>
          <w:szCs w:val="24"/>
        </w:rPr>
        <w:t xml:space="preserve"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</w:t>
      </w:r>
      <w:r>
        <w:rPr>
          <w:color w:val="000000"/>
          <w:sz w:val="24"/>
          <w:szCs w:val="24"/>
        </w:rPr>
        <w:t>заболеваний мочеполовой системы у детей</w:t>
      </w:r>
      <w:r w:rsidRPr="00531158">
        <w:rPr>
          <w:color w:val="000000"/>
          <w:sz w:val="24"/>
          <w:szCs w:val="24"/>
        </w:rPr>
        <w:t>;</w:t>
      </w:r>
    </w:p>
    <w:p w:rsidR="003547BA" w:rsidRPr="00FB3D84" w:rsidRDefault="003547BA" w:rsidP="003547BA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981FBD">
        <w:rPr>
          <w:sz w:val="24"/>
          <w:szCs w:val="24"/>
        </w:rPr>
        <w:t xml:space="preserve">Подготовить врача-уролога, владеющего навыками и врачебными манипуляциями по </w:t>
      </w:r>
      <w:r>
        <w:rPr>
          <w:sz w:val="24"/>
          <w:szCs w:val="24"/>
        </w:rPr>
        <w:t xml:space="preserve">детской </w:t>
      </w:r>
      <w:r w:rsidRPr="00981FBD">
        <w:rPr>
          <w:sz w:val="24"/>
          <w:szCs w:val="24"/>
        </w:rPr>
        <w:t>урологии</w:t>
      </w:r>
      <w:r>
        <w:rPr>
          <w:sz w:val="24"/>
          <w:szCs w:val="24"/>
        </w:rPr>
        <w:t>-андрологии</w:t>
      </w:r>
      <w:r w:rsidRPr="00981FBD">
        <w:rPr>
          <w:sz w:val="24"/>
          <w:szCs w:val="24"/>
        </w:rPr>
        <w:t xml:space="preserve"> по оказанию </w:t>
      </w:r>
      <w:r w:rsidRPr="00FB3D84">
        <w:rPr>
          <w:sz w:val="24"/>
          <w:szCs w:val="24"/>
        </w:rPr>
        <w:t>скорой и неотложной помощи при заболеваниях мочеполовой системы у детей.</w:t>
      </w:r>
    </w:p>
    <w:p w:rsidR="003547BA" w:rsidRPr="00FB3D84" w:rsidRDefault="003547BA" w:rsidP="003547BA">
      <w:pPr>
        <w:ind w:firstLine="709"/>
        <w:jc w:val="both"/>
        <w:rPr>
          <w:b/>
        </w:rPr>
      </w:pPr>
    </w:p>
    <w:p w:rsidR="003547BA" w:rsidRPr="00981FBD" w:rsidRDefault="003547BA" w:rsidP="003547BA">
      <w:pPr>
        <w:ind w:firstLine="709"/>
        <w:jc w:val="both"/>
        <w:rPr>
          <w:i/>
        </w:rPr>
      </w:pPr>
      <w:r w:rsidRPr="00981FBD">
        <w:rPr>
          <w:b/>
        </w:rPr>
        <w:t>Планируемые результаты обучения</w:t>
      </w:r>
      <w:r w:rsidRPr="00981FBD">
        <w:t>.</w:t>
      </w:r>
    </w:p>
    <w:p w:rsidR="003547BA" w:rsidRPr="00981FBD" w:rsidRDefault="003547BA" w:rsidP="003547BA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981FBD">
        <w:t xml:space="preserve">В результате освоения программы повышения квалификации </w:t>
      </w:r>
      <w:r w:rsidRPr="00981FBD">
        <w:rPr>
          <w:b/>
        </w:rPr>
        <w:t>«</w:t>
      </w:r>
      <w:r>
        <w:rPr>
          <w:b/>
        </w:rPr>
        <w:t>Детская урология-андрология</w:t>
      </w:r>
      <w:r w:rsidRPr="00981FBD">
        <w:rPr>
          <w:b/>
        </w:rPr>
        <w:t>»</w:t>
      </w:r>
      <w:r w:rsidRPr="00981FBD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</w:t>
      </w:r>
      <w:proofErr w:type="gramStart"/>
      <w:r w:rsidRPr="00981FBD">
        <w:t>я(</w:t>
      </w:r>
      <w:proofErr w:type="spellStart"/>
      <w:proofErr w:type="gramEnd"/>
      <w:r w:rsidRPr="00981FBD">
        <w:t>ые</w:t>
      </w:r>
      <w:proofErr w:type="spellEnd"/>
      <w:r w:rsidRPr="00981FBD">
        <w:t xml:space="preserve">) функция(и): </w:t>
      </w:r>
    </w:p>
    <w:p w:rsidR="003547BA" w:rsidRPr="00981FBD" w:rsidRDefault="003547BA" w:rsidP="003547BA">
      <w:pPr>
        <w:ind w:firstLine="709"/>
        <w:jc w:val="both"/>
        <w:rPr>
          <w:b/>
          <w:i/>
        </w:rPr>
      </w:pPr>
      <w:r w:rsidRPr="00981FBD">
        <w:t>Код</w:t>
      </w:r>
      <w:proofErr w:type="gramStart"/>
      <w:r w:rsidRPr="00981FBD">
        <w:t xml:space="preserve"> А</w:t>
      </w:r>
      <w:proofErr w:type="gramEnd"/>
      <w:r w:rsidRPr="00981FBD">
        <w:t>, В, уровень квалификации 8.</w:t>
      </w:r>
    </w:p>
    <w:p w:rsidR="003547BA" w:rsidRPr="00981FBD" w:rsidRDefault="003547BA" w:rsidP="003547BA">
      <w:pPr>
        <w:ind w:firstLine="709"/>
        <w:jc w:val="both"/>
      </w:pPr>
    </w:p>
    <w:p w:rsidR="003547BA" w:rsidRPr="00531158" w:rsidRDefault="003547BA" w:rsidP="003547BA">
      <w:pPr>
        <w:ind w:firstLine="709"/>
        <w:jc w:val="both"/>
        <w:rPr>
          <w:color w:val="000000"/>
        </w:rPr>
      </w:pPr>
      <w:r w:rsidRPr="00981FBD">
        <w:rPr>
          <w:b/>
        </w:rPr>
        <w:t xml:space="preserve">Структура дополнительной профессиональной программы </w:t>
      </w:r>
      <w:r w:rsidRPr="00981FBD">
        <w:t xml:space="preserve">повышения </w:t>
      </w:r>
      <w:r w:rsidRPr="00531158">
        <w:rPr>
          <w:color w:val="000000"/>
        </w:rPr>
        <w:t xml:space="preserve">квалификации </w:t>
      </w:r>
      <w:r w:rsidRPr="00531158">
        <w:rPr>
          <w:i/>
          <w:color w:val="000000"/>
        </w:rPr>
        <w:t>врачей по теме</w:t>
      </w:r>
      <w:r w:rsidRPr="00531158">
        <w:rPr>
          <w:color w:val="000000"/>
        </w:rPr>
        <w:t xml:space="preserve"> </w:t>
      </w:r>
      <w:r w:rsidRPr="00531158">
        <w:rPr>
          <w:b/>
          <w:color w:val="000000"/>
        </w:rPr>
        <w:t>«</w:t>
      </w:r>
      <w:r>
        <w:rPr>
          <w:b/>
          <w:color w:val="000000"/>
        </w:rPr>
        <w:t>Детская урология-андрология</w:t>
      </w:r>
      <w:r w:rsidRPr="00531158">
        <w:rPr>
          <w:b/>
          <w:color w:val="000000"/>
        </w:rPr>
        <w:t>»</w:t>
      </w:r>
      <w:r w:rsidRPr="00531158">
        <w:rPr>
          <w:color w:val="000000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531158">
        <w:rPr>
          <w:b/>
          <w:color w:val="000000"/>
        </w:rPr>
        <w:t>«</w:t>
      </w:r>
      <w:r>
        <w:rPr>
          <w:b/>
          <w:color w:val="000000"/>
        </w:rPr>
        <w:t>Детская урология-андрология</w:t>
      </w:r>
      <w:r w:rsidRPr="00531158">
        <w:rPr>
          <w:b/>
          <w:color w:val="000000"/>
        </w:rPr>
        <w:t>»</w:t>
      </w:r>
      <w:r w:rsidRPr="00531158">
        <w:rPr>
          <w:color w:val="000000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3547BA" w:rsidRPr="00531158" w:rsidRDefault="003547BA" w:rsidP="003547BA">
      <w:pPr>
        <w:ind w:firstLine="709"/>
        <w:jc w:val="both"/>
        <w:rPr>
          <w:color w:val="000000"/>
        </w:rPr>
      </w:pPr>
      <w:r w:rsidRPr="00531158">
        <w:rPr>
          <w:color w:val="000000"/>
        </w:rPr>
        <w:t xml:space="preserve">В содержании дополнительной профессиональной программы повышения квалификации </w:t>
      </w:r>
      <w:r w:rsidRPr="00531158">
        <w:rPr>
          <w:b/>
          <w:color w:val="000000"/>
        </w:rPr>
        <w:t>«</w:t>
      </w:r>
      <w:r>
        <w:rPr>
          <w:b/>
          <w:color w:val="000000"/>
        </w:rPr>
        <w:t>Детская урология-андрология</w:t>
      </w:r>
      <w:r w:rsidRPr="00531158">
        <w:rPr>
          <w:b/>
          <w:color w:val="000000"/>
        </w:rPr>
        <w:t>»</w:t>
      </w:r>
      <w:r w:rsidRPr="00531158">
        <w:rPr>
          <w:color w:val="000000"/>
        </w:rPr>
        <w:t xml:space="preserve"> предусмотрены необходимые знания и практические умения по урологии. </w:t>
      </w:r>
    </w:p>
    <w:p w:rsidR="003547BA" w:rsidRPr="00981FBD" w:rsidRDefault="003547BA" w:rsidP="003547BA">
      <w:pPr>
        <w:ind w:firstLine="709"/>
        <w:jc w:val="both"/>
      </w:pPr>
    </w:p>
    <w:p w:rsidR="003547BA" w:rsidRPr="00981FBD" w:rsidRDefault="003547BA" w:rsidP="003547BA">
      <w:pPr>
        <w:ind w:firstLine="709"/>
        <w:jc w:val="both"/>
        <w:rPr>
          <w:b/>
        </w:rPr>
      </w:pPr>
      <w:r w:rsidRPr="00981FBD">
        <w:t>.</w:t>
      </w:r>
    </w:p>
    <w:p w:rsidR="003547BA" w:rsidRPr="00981FBD" w:rsidRDefault="003547BA" w:rsidP="003547BA">
      <w:pPr>
        <w:spacing w:line="276" w:lineRule="auto"/>
        <w:jc w:val="center"/>
        <w:rPr>
          <w:b/>
        </w:rPr>
      </w:pPr>
      <w:r w:rsidRPr="00981FBD">
        <w:rPr>
          <w:b/>
        </w:rPr>
        <w:br w:type="page"/>
      </w:r>
      <w:r w:rsidRPr="00981FBD">
        <w:rPr>
          <w:b/>
        </w:rPr>
        <w:lastRenderedPageBreak/>
        <w:t>ТРЕБОВАНИЯ К РЕЗУЛЬТАТАМ ОСВОЕНИЯ</w:t>
      </w:r>
    </w:p>
    <w:p w:rsidR="003547BA" w:rsidRPr="00981FBD" w:rsidRDefault="003547BA" w:rsidP="003547BA">
      <w:pPr>
        <w:jc w:val="center"/>
      </w:pPr>
      <w:r w:rsidRPr="00981FBD">
        <w:t xml:space="preserve">ДОПОЛНИТЕЛЬНОЙ ПРОФЕССИОНАЛЬНОЙ ПРОГРАММЫ </w:t>
      </w:r>
    </w:p>
    <w:p w:rsidR="003547BA" w:rsidRPr="00981FBD" w:rsidRDefault="003547BA" w:rsidP="003547BA">
      <w:pPr>
        <w:jc w:val="center"/>
      </w:pPr>
      <w:r w:rsidRPr="00981FBD">
        <w:t>ПОВЫШЕНИЯ КВАЛИФИКАЦИИ</w:t>
      </w:r>
    </w:p>
    <w:p w:rsidR="003547BA" w:rsidRPr="00981FBD" w:rsidRDefault="003547BA" w:rsidP="003547BA">
      <w:pPr>
        <w:jc w:val="center"/>
        <w:rPr>
          <w:b/>
        </w:rPr>
      </w:pPr>
      <w:r w:rsidRPr="00981FBD">
        <w:rPr>
          <w:b/>
        </w:rPr>
        <w:t>«</w:t>
      </w:r>
      <w:r>
        <w:rPr>
          <w:b/>
        </w:rPr>
        <w:t>ДЕТСКАЯ УРОЛОГИЯ-АНДРОЛОГИЯ</w:t>
      </w:r>
      <w:r w:rsidRPr="00981FBD">
        <w:rPr>
          <w:b/>
        </w:rPr>
        <w:t>»</w:t>
      </w:r>
    </w:p>
    <w:p w:rsidR="003547BA" w:rsidRPr="00981FBD" w:rsidRDefault="003547BA" w:rsidP="003547BA"/>
    <w:p w:rsidR="003547BA" w:rsidRPr="00531158" w:rsidRDefault="003547BA" w:rsidP="003547BA">
      <w:pPr>
        <w:ind w:firstLine="709"/>
        <w:jc w:val="both"/>
        <w:rPr>
          <w:color w:val="000000"/>
        </w:rPr>
      </w:pPr>
      <w:r w:rsidRPr="00981FBD">
        <w:t xml:space="preserve">В результате освоения программы ПК </w:t>
      </w:r>
      <w:r w:rsidRPr="00981FBD">
        <w:rPr>
          <w:b/>
        </w:rPr>
        <w:t>«</w:t>
      </w:r>
      <w:r>
        <w:rPr>
          <w:b/>
        </w:rPr>
        <w:t>Детская урология-андрология</w:t>
      </w:r>
      <w:r w:rsidRPr="00981FBD">
        <w:rPr>
          <w:b/>
        </w:rPr>
        <w:t>»</w:t>
      </w:r>
      <w:r w:rsidRPr="00981FBD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531158">
        <w:rPr>
          <w:color w:val="000000"/>
        </w:rPr>
        <w:t>Профессиональным стандартом «Врач-уролог», утвержденным приказо</w:t>
      </w:r>
      <w:r>
        <w:rPr>
          <w:color w:val="000000"/>
        </w:rPr>
        <w:t xml:space="preserve">м Минтруда России от 14.03.2018 </w:t>
      </w:r>
      <w:r w:rsidRPr="00531158">
        <w:rPr>
          <w:color w:val="000000"/>
        </w:rPr>
        <w:t xml:space="preserve">№ 137н и зарегистрированного в Минюсте России 05.04.2018 </w:t>
      </w:r>
      <w:r>
        <w:rPr>
          <w:color w:val="000000"/>
        </w:rPr>
        <w:t xml:space="preserve">          № 50632.</w:t>
      </w:r>
    </w:p>
    <w:p w:rsidR="003547BA" w:rsidRPr="00981FBD" w:rsidRDefault="003547BA" w:rsidP="003547BA">
      <w:pPr>
        <w:ind w:firstLine="709"/>
        <w:jc w:val="both"/>
      </w:pPr>
    </w:p>
    <w:p w:rsidR="003547BA" w:rsidRPr="00981FBD" w:rsidRDefault="003547BA" w:rsidP="003547BA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 xml:space="preserve">универсальные компетенции (УК): </w:t>
      </w:r>
    </w:p>
    <w:p w:rsidR="003547BA" w:rsidRPr="00531158" w:rsidRDefault="003547BA" w:rsidP="003547BA">
      <w:pPr>
        <w:ind w:firstLine="709"/>
        <w:jc w:val="both"/>
        <w:rPr>
          <w:color w:val="000000"/>
        </w:rPr>
      </w:pPr>
      <w:r w:rsidRPr="00531158">
        <w:rPr>
          <w:color w:val="000000"/>
        </w:rPr>
        <w:t xml:space="preserve">1. готовностью к абстрактному мышлению, анализу, синтезу (УК-1); </w:t>
      </w:r>
    </w:p>
    <w:p w:rsidR="003547BA" w:rsidRPr="00531158" w:rsidRDefault="003547BA" w:rsidP="003547BA">
      <w:pPr>
        <w:ind w:firstLine="709"/>
        <w:jc w:val="both"/>
        <w:rPr>
          <w:color w:val="000000"/>
        </w:rPr>
      </w:pPr>
      <w:r w:rsidRPr="00531158">
        <w:rPr>
          <w:color w:val="000000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3547BA" w:rsidRPr="00531158" w:rsidRDefault="003547BA" w:rsidP="003547BA">
      <w:pPr>
        <w:ind w:firstLine="709"/>
        <w:jc w:val="both"/>
        <w:rPr>
          <w:color w:val="000000"/>
        </w:rPr>
      </w:pPr>
      <w:proofErr w:type="gramStart"/>
      <w:r w:rsidRPr="00531158">
        <w:rPr>
          <w:color w:val="000000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3547BA" w:rsidRPr="00981FBD" w:rsidRDefault="003547BA" w:rsidP="003547BA">
      <w:pPr>
        <w:ind w:firstLine="709"/>
        <w:jc w:val="both"/>
      </w:pPr>
    </w:p>
    <w:p w:rsidR="003547BA" w:rsidRPr="00981FBD" w:rsidRDefault="003547BA" w:rsidP="003547BA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>профессиональные компетенции (ПК):</w:t>
      </w:r>
    </w:p>
    <w:p w:rsidR="003547BA" w:rsidRPr="00981FBD" w:rsidRDefault="003547BA" w:rsidP="003547BA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531158">
        <w:rPr>
          <w:color w:val="000000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531158">
        <w:rPr>
          <w:color w:val="000000"/>
        </w:rPr>
        <w:t>влияния</w:t>
      </w:r>
      <w:proofErr w:type="gramEnd"/>
      <w:r w:rsidRPr="00531158">
        <w:rPr>
          <w:color w:val="000000"/>
        </w:rPr>
        <w:t xml:space="preserve"> на здоровье человека факторов среды его обитания (ПК-1); </w:t>
      </w:r>
    </w:p>
    <w:p w:rsidR="003547BA" w:rsidRPr="00981FBD" w:rsidRDefault="003547BA" w:rsidP="003547BA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531158">
        <w:rPr>
          <w:color w:val="000000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3547BA" w:rsidRPr="00981FBD" w:rsidRDefault="003547BA" w:rsidP="003547BA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3547BA" w:rsidRPr="00981FBD" w:rsidRDefault="003547BA" w:rsidP="003547BA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ведению и лечению пациентов, нуждающихся в оказании урологической медицинской помощи (ПК-6);</w:t>
      </w:r>
    </w:p>
    <w:p w:rsidR="003547BA" w:rsidRPr="00981FBD" w:rsidRDefault="003547BA" w:rsidP="003547BA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:rsidR="003547BA" w:rsidRPr="00981FBD" w:rsidRDefault="003547BA" w:rsidP="003547BA">
      <w:pPr>
        <w:widowControl w:val="0"/>
        <w:tabs>
          <w:tab w:val="left" w:pos="540"/>
        </w:tabs>
        <w:ind w:left="709"/>
        <w:jc w:val="both"/>
      </w:pPr>
    </w:p>
    <w:p w:rsidR="003547BA" w:rsidRPr="00981FBD" w:rsidRDefault="003547BA" w:rsidP="003547BA">
      <w:pPr>
        <w:ind w:firstLine="709"/>
        <w:jc w:val="center"/>
        <w:rPr>
          <w:b/>
        </w:rPr>
      </w:pPr>
      <w:r w:rsidRPr="00981FBD">
        <w:rPr>
          <w:b/>
        </w:rPr>
        <w:t>Перечень знаний, умений и владений</w:t>
      </w:r>
    </w:p>
    <w:p w:rsidR="003547BA" w:rsidRPr="00981FBD" w:rsidRDefault="003547BA" w:rsidP="003547BA">
      <w:pPr>
        <w:ind w:firstLine="709"/>
        <w:jc w:val="center"/>
        <w:rPr>
          <w:b/>
        </w:rPr>
      </w:pPr>
      <w:r w:rsidRPr="00981FBD">
        <w:rPr>
          <w:b/>
        </w:rPr>
        <w:t>обучающегося по окончанию обучения</w:t>
      </w:r>
    </w:p>
    <w:p w:rsidR="003547BA" w:rsidRPr="00981FBD" w:rsidRDefault="003547BA" w:rsidP="003547BA">
      <w:pPr>
        <w:ind w:firstLine="709"/>
        <w:jc w:val="center"/>
      </w:pPr>
      <w:proofErr w:type="gramStart"/>
      <w:r w:rsidRPr="00981FBD">
        <w:t>приведен</w:t>
      </w:r>
      <w:proofErr w:type="gramEnd"/>
      <w:r w:rsidRPr="00981FBD">
        <w:t xml:space="preserve"> в соответствии с профессиональным стандартом</w:t>
      </w:r>
    </w:p>
    <w:p w:rsidR="003547BA" w:rsidRPr="00981FBD" w:rsidRDefault="003547BA" w:rsidP="003547BA">
      <w:pPr>
        <w:ind w:firstLine="709"/>
        <w:jc w:val="both"/>
        <w:rPr>
          <w:u w:val="single"/>
        </w:rPr>
      </w:pPr>
    </w:p>
    <w:p w:rsidR="003547BA" w:rsidRPr="00981FBD" w:rsidRDefault="003547BA" w:rsidP="003547BA">
      <w:pPr>
        <w:ind w:firstLine="709"/>
        <w:jc w:val="both"/>
        <w:rPr>
          <w:i/>
        </w:rPr>
      </w:pPr>
      <w:r w:rsidRPr="00981FBD">
        <w:rPr>
          <w:u w:val="single"/>
        </w:rPr>
        <w:t>По окончании обучения врач должен знать (ЗН):</w:t>
      </w:r>
      <w:r w:rsidRPr="00981FBD">
        <w:rPr>
          <w:i/>
        </w:rPr>
        <w:t xml:space="preserve"> </w:t>
      </w:r>
    </w:p>
    <w:p w:rsidR="003547BA" w:rsidRPr="00FB3D84" w:rsidRDefault="003547BA" w:rsidP="003547BA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>усовершенствовать следующие необходимые знания:</w:t>
      </w:r>
      <w:r>
        <w:t xml:space="preserve"> об </w:t>
      </w:r>
      <w:proofErr w:type="spellStart"/>
      <w:r>
        <w:t>этиопатогенезе</w:t>
      </w:r>
      <w:proofErr w:type="spellEnd"/>
      <w:r>
        <w:t xml:space="preserve"> </w:t>
      </w:r>
      <w:r>
        <w:lastRenderedPageBreak/>
        <w:t>врожденных пороков развития мочеполовой системы</w:t>
      </w:r>
      <w:r w:rsidRPr="00981FBD">
        <w:t xml:space="preserve">, современных достижениях медицинской науки в области </w:t>
      </w:r>
      <w:r>
        <w:t xml:space="preserve">детской </w:t>
      </w:r>
      <w:r w:rsidRPr="00981FBD">
        <w:t>урологии</w:t>
      </w:r>
      <w:r>
        <w:t>-андрологии</w:t>
      </w:r>
      <w:r w:rsidRPr="00981FBD">
        <w:t xml:space="preserve">, проблемных вопросах и перспективах развития </w:t>
      </w:r>
      <w:r>
        <w:t xml:space="preserve">детской </w:t>
      </w:r>
      <w:r w:rsidRPr="00981FBD">
        <w:t>урологии</w:t>
      </w:r>
      <w:r>
        <w:t>-андрологии</w:t>
      </w:r>
      <w:r w:rsidRPr="00981FBD">
        <w:t xml:space="preserve">, </w:t>
      </w:r>
      <w:r w:rsidRPr="00FB3D84">
        <w:t>знания структурных основ</w:t>
      </w:r>
      <w:r>
        <w:t xml:space="preserve"> </w:t>
      </w:r>
      <w:r w:rsidRPr="00FB3D84">
        <w:t>заболеваний мочеполовой системы у детей</w:t>
      </w:r>
      <w:r>
        <w:t>,</w:t>
      </w:r>
      <w:r w:rsidRPr="00FB3D84">
        <w:t xml:space="preserve"> заболеваний мочеполовой системы у детей.</w:t>
      </w:r>
    </w:p>
    <w:p w:rsidR="003547BA" w:rsidRPr="00981FBD" w:rsidRDefault="003547BA" w:rsidP="003547BA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>приобрести следующие необходимые знания: знание диагностики</w:t>
      </w:r>
      <w:r>
        <w:t xml:space="preserve"> </w:t>
      </w:r>
      <w:r w:rsidRPr="00981FBD">
        <w:t xml:space="preserve"> </w:t>
      </w:r>
      <w:r>
        <w:t>заболеваний мочеполовой системы у детей</w:t>
      </w:r>
      <w:r w:rsidRPr="00981FBD">
        <w:t xml:space="preserve">; </w:t>
      </w:r>
    </w:p>
    <w:p w:rsidR="003547BA" w:rsidRPr="00981FBD" w:rsidRDefault="003547BA" w:rsidP="003547BA">
      <w:pPr>
        <w:widowControl w:val="0"/>
        <w:numPr>
          <w:ilvl w:val="0"/>
          <w:numId w:val="6"/>
        </w:numPr>
        <w:tabs>
          <w:tab w:val="left" w:pos="540"/>
        </w:tabs>
        <w:ind w:left="0" w:firstLine="709"/>
        <w:jc w:val="both"/>
      </w:pPr>
      <w:r w:rsidRPr="00981FBD">
        <w:t xml:space="preserve">усовершенствовать следующие необходимые умения: </w:t>
      </w:r>
      <w:r w:rsidRPr="005D672F">
        <w:t>умение исследовать причины заболеваний мочеполовой системы у детей, умение анализировать результаты</w:t>
      </w:r>
      <w:r w:rsidRPr="00981FBD">
        <w:t xml:space="preserve"> б/х анализов крови и мочи, умение статистической обработки полученных данных; - приобрести следующие необходимые умения: умение проводить дифференциальную диагностику с рядом сходных по морфологическим проявлениям заболеваний. </w:t>
      </w:r>
      <w:r w:rsidRPr="00981FBD">
        <w:rPr>
          <w:b/>
        </w:rPr>
        <w:t xml:space="preserve"> </w:t>
      </w:r>
    </w:p>
    <w:p w:rsidR="003547BA" w:rsidRPr="00981FBD" w:rsidRDefault="003547BA" w:rsidP="003547BA">
      <w:pPr>
        <w:ind w:firstLine="709"/>
        <w:jc w:val="both"/>
      </w:pPr>
    </w:p>
    <w:p w:rsidR="003547BA" w:rsidRPr="00981FBD" w:rsidRDefault="003547BA" w:rsidP="003547BA">
      <w:pPr>
        <w:ind w:firstLine="709"/>
        <w:jc w:val="both"/>
        <w:rPr>
          <w:i/>
        </w:rPr>
      </w:pPr>
      <w:r w:rsidRPr="00981FBD">
        <w:rPr>
          <w:u w:val="single"/>
        </w:rPr>
        <w:t>По окончании обучения врач должен уметь (УМ):</w:t>
      </w:r>
      <w:r w:rsidRPr="00981FBD">
        <w:rPr>
          <w:i/>
        </w:rPr>
        <w:t xml:space="preserve"> </w:t>
      </w:r>
    </w:p>
    <w:p w:rsidR="003547BA" w:rsidRPr="00981FBD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применять объективные методы обследования пациента для установления основного и сопутствующих диагнозов, провести дифференциальную диагностику основных урологических заболеваний и обосновать клинический диагноз. </w:t>
      </w:r>
    </w:p>
    <w:p w:rsidR="003547BA" w:rsidRPr="00981FBD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определять показания к амбулаторному или стационарному лечению на основе полученных данных обследования пациента, оценивать тяжесть состояния пациента, принимать решение о возможности и последовательности выполнения эндоскопического диагностического или оперативного вмешательства, </w:t>
      </w:r>
    </w:p>
    <w:p w:rsidR="003547BA" w:rsidRPr="00981FBD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обосновать наиболее рациональную технику диагностического или оперативного вмешательства при данном заболевании и выполнить его в необходимом объеме. </w:t>
      </w:r>
    </w:p>
    <w:p w:rsidR="003547BA" w:rsidRPr="00981FBD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разрабатывать и проводить послеоперационное лечение с учетом профилактики и терапии осложнений. </w:t>
      </w:r>
    </w:p>
    <w:p w:rsidR="003547BA" w:rsidRPr="00981FBD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оформлять необходимую медицинскую документацию. </w:t>
      </w:r>
    </w:p>
    <w:p w:rsidR="003547BA" w:rsidRPr="00981FBD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>оценивать эффективность лечения, проводить диспансеризацию больных.</w:t>
      </w:r>
    </w:p>
    <w:p w:rsidR="003547BA" w:rsidRPr="00981FBD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диагностировать ранние и поздние послеоперационные осложнения эндоскопических вмешательств, уметь устранять </w:t>
      </w:r>
      <w:proofErr w:type="gramStart"/>
      <w:r w:rsidRPr="00981FBD">
        <w:t>их</w:t>
      </w:r>
      <w:proofErr w:type="gramEnd"/>
      <w:r w:rsidRPr="00981FBD">
        <w:t xml:space="preserve"> в том числе с применением эндоскопических методов. </w:t>
      </w:r>
    </w:p>
    <w:p w:rsidR="003547BA" w:rsidRPr="005D672F" w:rsidRDefault="003547BA" w:rsidP="003547BA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</w:pPr>
      <w:r w:rsidRPr="00981FBD">
        <w:t>самостоятельно выполнять типичные эндоскопические</w:t>
      </w:r>
      <w:r>
        <w:t xml:space="preserve"> и другие</w:t>
      </w:r>
      <w:r w:rsidRPr="00981FBD">
        <w:t xml:space="preserve"> урологические операции: смотровая </w:t>
      </w:r>
      <w:proofErr w:type="spellStart"/>
      <w:r w:rsidRPr="00981FBD">
        <w:t>уретроцистоскопия</w:t>
      </w:r>
      <w:proofErr w:type="spellEnd"/>
      <w:r w:rsidRPr="00981FBD">
        <w:t xml:space="preserve">, </w:t>
      </w:r>
      <w:proofErr w:type="spellStart"/>
      <w:r w:rsidRPr="00981FBD">
        <w:t>антеградная</w:t>
      </w:r>
      <w:proofErr w:type="spellEnd"/>
      <w:r w:rsidRPr="00981FBD">
        <w:t xml:space="preserve"> цистоскопия,</w:t>
      </w:r>
      <w:r>
        <w:t xml:space="preserve"> диафаноскопия мошонки, </w:t>
      </w:r>
      <w:proofErr w:type="spellStart"/>
      <w:r>
        <w:t>орхометрия</w:t>
      </w:r>
      <w:proofErr w:type="spellEnd"/>
      <w:r w:rsidRPr="004C2F61">
        <w:rPr>
          <w:color w:val="FF0000"/>
        </w:rPr>
        <w:t>,</w:t>
      </w:r>
      <w:r>
        <w:rPr>
          <w:color w:val="FF0000"/>
        </w:rPr>
        <w:t xml:space="preserve"> </w:t>
      </w:r>
      <w:proofErr w:type="spellStart"/>
      <w:r w:rsidRPr="005D672F">
        <w:t>бужирование</w:t>
      </w:r>
      <w:proofErr w:type="spellEnd"/>
      <w:r w:rsidRPr="005D672F">
        <w:t xml:space="preserve"> и калибровка уретры, диагностическая лапароскопия, контактная </w:t>
      </w:r>
      <w:proofErr w:type="spellStart"/>
      <w:r w:rsidRPr="005D672F">
        <w:t>уретеролитотрипсия</w:t>
      </w:r>
      <w:proofErr w:type="spellEnd"/>
      <w:r w:rsidRPr="005D672F">
        <w:t xml:space="preserve">,  дренирование мочевых путей внутренним и наружным </w:t>
      </w:r>
      <w:proofErr w:type="spellStart"/>
      <w:r w:rsidRPr="005D672F">
        <w:t>стентом</w:t>
      </w:r>
      <w:proofErr w:type="spellEnd"/>
      <w:r w:rsidRPr="005D672F">
        <w:rPr>
          <w:b/>
        </w:rPr>
        <w:t xml:space="preserve"> </w:t>
      </w:r>
    </w:p>
    <w:p w:rsidR="003547BA" w:rsidRPr="005D672F" w:rsidRDefault="003547BA" w:rsidP="003547BA">
      <w:pPr>
        <w:ind w:firstLine="709"/>
        <w:jc w:val="both"/>
        <w:rPr>
          <w:u w:val="single"/>
        </w:rPr>
      </w:pPr>
    </w:p>
    <w:p w:rsidR="003547BA" w:rsidRPr="005D672F" w:rsidRDefault="003547BA" w:rsidP="003547BA">
      <w:pPr>
        <w:ind w:firstLine="709"/>
        <w:jc w:val="both"/>
        <w:rPr>
          <w:u w:val="single"/>
        </w:rPr>
      </w:pPr>
      <w:r w:rsidRPr="005D672F">
        <w:rPr>
          <w:u w:val="single"/>
        </w:rPr>
        <w:t>По окончании обучения врач должен владеть (ВД):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проведением обследования пациента (сбор жалоб и анамнезов, осмотр, пальпация, перкуссия, аускультация);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ведением медицинской документации (в стационаре, поликлинике, на врачебном участке); </w:t>
      </w:r>
    </w:p>
    <w:p w:rsidR="003547BA" w:rsidRPr="00981FBD" w:rsidRDefault="003547BA" w:rsidP="003547BA">
      <w:pPr>
        <w:ind w:firstLine="709"/>
        <w:jc w:val="both"/>
      </w:pPr>
      <w:r w:rsidRPr="00981FBD">
        <w:t>- оптимальными и индивидуальными алгоритмами (методами) дифференцированной диагностики урологических пациентов с учетом основного заболевания, сопутствующих заболеваний, возрастных особенностей и при беременности;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 - системой алгоритмов консервативного, оперативного и сочетанного лечения урологических пациентов при не осложненном и осложненном течении болезни;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системой выбора адекватного экстренного лечения при </w:t>
      </w:r>
      <w:proofErr w:type="spellStart"/>
      <w:r w:rsidRPr="00981FBD">
        <w:t>эндотоксическом</w:t>
      </w:r>
      <w:proofErr w:type="spellEnd"/>
      <w:r w:rsidRPr="00981FBD">
        <w:t xml:space="preserve"> шоке, анурии, кровотечениях, острой </w:t>
      </w:r>
      <w:proofErr w:type="gramStart"/>
      <w:r w:rsidRPr="00981FBD">
        <w:t>сердечно-сосудистой</w:t>
      </w:r>
      <w:proofErr w:type="gramEnd"/>
      <w:r w:rsidRPr="00981FBD">
        <w:t xml:space="preserve">, легочной недостаточности и др.;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дифференцированными методами реабилитации урологических пациентов с воспалительными заболеваниями, нарушениями </w:t>
      </w:r>
      <w:proofErr w:type="spellStart"/>
      <w:r w:rsidRPr="00981FBD">
        <w:t>уродинамики</w:t>
      </w:r>
      <w:proofErr w:type="spellEnd"/>
      <w:r w:rsidRPr="00981FBD">
        <w:t xml:space="preserve">, мочекаменной болезнью, онкоурологическими заболеваниями, в урогинекологии, андрологии после </w:t>
      </w:r>
      <w:r w:rsidRPr="00981FBD">
        <w:lastRenderedPageBreak/>
        <w:t>оперативного и консервативного лечения с использованием адекватной диеты, водного режима, лекарственной поддержки, лечебной физкультуры, физиотерапии и санаторного лечения;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адекватной этиотропной и патогенетической профилактикой и </w:t>
      </w:r>
      <w:proofErr w:type="spellStart"/>
      <w:r w:rsidRPr="00981FBD">
        <w:t>метафилактикой</w:t>
      </w:r>
      <w:proofErr w:type="spellEnd"/>
      <w:r w:rsidRPr="00981FBD">
        <w:t xml:space="preserve"> урологических пациентов;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методами рентгенологической диагностики урологических пациентов (обзорная, экскреторная урография, </w:t>
      </w:r>
      <w:proofErr w:type="spellStart"/>
      <w:r w:rsidRPr="00981FBD">
        <w:t>антеградная</w:t>
      </w:r>
      <w:proofErr w:type="spellEnd"/>
      <w:r w:rsidRPr="00981FBD">
        <w:t xml:space="preserve"> и ретроградная урография, </w:t>
      </w:r>
      <w:proofErr w:type="spellStart"/>
      <w:r w:rsidRPr="00981FBD">
        <w:t>фистулография</w:t>
      </w:r>
      <w:proofErr w:type="spellEnd"/>
      <w:r w:rsidRPr="00981FBD">
        <w:t xml:space="preserve">);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алгоритмами индивидуальной лабораторной диагностики при урологических заболеваниях в зависимости от предполагаемого и установленного диагноза;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интерпретацией результатов клинических анализов крови, мочи, кала, мокроты, плевральной и асцитической жидкости, биохимических и иммунологических анализов крови;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интерпретации результатов инструментальных и аппаратных методов исследования (эндоскопических, </w:t>
      </w:r>
      <w:proofErr w:type="spellStart"/>
      <w:r w:rsidRPr="00981FBD">
        <w:t>ультрасонографии</w:t>
      </w:r>
      <w:proofErr w:type="spellEnd"/>
      <w:r w:rsidRPr="00981FBD">
        <w:t xml:space="preserve"> органов брюшной полости, рентгенологических, </w:t>
      </w:r>
      <w:proofErr w:type="spellStart"/>
      <w:r w:rsidRPr="00981FBD">
        <w:t>сцинтиграфии</w:t>
      </w:r>
      <w:proofErr w:type="spellEnd"/>
      <w:r w:rsidRPr="00981FBD">
        <w:t xml:space="preserve">, компьютерной и магнитно-резонансной томографии), морфологических методов исследования;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проведением гемотрансфузии, оказанием необходимой экстренной помощи при ее осложнениях;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мероприятиями по выведению пациента из </w:t>
      </w:r>
      <w:proofErr w:type="spellStart"/>
      <w:r w:rsidRPr="00981FBD">
        <w:t>бактериемического</w:t>
      </w:r>
      <w:proofErr w:type="spellEnd"/>
      <w:r w:rsidRPr="00981FBD">
        <w:t xml:space="preserve"> шока, трансфузиологией соответствующих лекарственных средств; 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- проведением катетеризации мочевого пузыря, </w:t>
      </w:r>
      <w:proofErr w:type="spellStart"/>
      <w:r w:rsidRPr="00981FBD">
        <w:t>бужирования</w:t>
      </w:r>
      <w:proofErr w:type="spellEnd"/>
      <w:r w:rsidRPr="00981FBD">
        <w:t xml:space="preserve"> уретры, пункцией мочевого пузыря, уретроскопией, цистоскопией, катетеризаций мочеточников, установлением мочеточникового стента.</w:t>
      </w:r>
    </w:p>
    <w:p w:rsidR="003547BA" w:rsidRPr="00981FBD" w:rsidRDefault="003547BA" w:rsidP="003547BA">
      <w:pPr>
        <w:ind w:firstLine="709"/>
        <w:jc w:val="both"/>
      </w:pPr>
      <w:r w:rsidRPr="00981FBD">
        <w:t xml:space="preserve"> </w:t>
      </w:r>
    </w:p>
    <w:p w:rsidR="003547BA" w:rsidRPr="00981FBD" w:rsidRDefault="003547BA" w:rsidP="003547BA">
      <w:pPr>
        <w:ind w:firstLine="709"/>
        <w:jc w:val="both"/>
      </w:pPr>
      <w:r w:rsidRPr="00981FBD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981FBD">
        <w:t>:</w:t>
      </w:r>
    </w:p>
    <w:p w:rsidR="003547BA" w:rsidRPr="00981FBD" w:rsidRDefault="003547BA" w:rsidP="003547BA">
      <w:pPr>
        <w:ind w:firstLine="708"/>
        <w:jc w:val="both"/>
      </w:pPr>
      <w:r w:rsidRPr="00981FBD">
        <w:t>- эндоскопическими методами диагностики в урологии (</w:t>
      </w:r>
      <w:proofErr w:type="spellStart"/>
      <w:r w:rsidRPr="00981FBD">
        <w:t>уретроцистоскопия</w:t>
      </w:r>
      <w:proofErr w:type="spellEnd"/>
      <w:r w:rsidRPr="00981FBD">
        <w:t>, катетеризация мочевого пузыря, катетеризация мочеточника).</w:t>
      </w:r>
    </w:p>
    <w:p w:rsidR="003547BA" w:rsidRPr="00981FBD" w:rsidRDefault="003547BA" w:rsidP="003547BA">
      <w:pPr>
        <w:ind w:firstLine="708"/>
        <w:jc w:val="both"/>
      </w:pPr>
      <w:r w:rsidRPr="00981FBD">
        <w:t xml:space="preserve"> - рентгенологическими методами обследования пациентов с урологической патологией (</w:t>
      </w:r>
      <w:proofErr w:type="gramStart"/>
      <w:r w:rsidRPr="00981FBD">
        <w:t>в</w:t>
      </w:r>
      <w:proofErr w:type="gramEnd"/>
      <w:r w:rsidRPr="00981FBD">
        <w:t xml:space="preserve">/в урография, обзорная урография, цистография, </w:t>
      </w:r>
      <w:proofErr w:type="spellStart"/>
      <w:r w:rsidRPr="00981FBD">
        <w:t>уретрография</w:t>
      </w:r>
      <w:proofErr w:type="spellEnd"/>
      <w:r w:rsidRPr="00981FBD">
        <w:t xml:space="preserve">, ретроградная и </w:t>
      </w:r>
      <w:proofErr w:type="spellStart"/>
      <w:r w:rsidRPr="00981FBD">
        <w:t>антеградная</w:t>
      </w:r>
      <w:proofErr w:type="spellEnd"/>
      <w:r w:rsidRPr="00981FBD">
        <w:t xml:space="preserve"> </w:t>
      </w:r>
      <w:proofErr w:type="spellStart"/>
      <w:r w:rsidRPr="00981FBD">
        <w:t>уретеропиелография</w:t>
      </w:r>
      <w:proofErr w:type="spellEnd"/>
      <w:r w:rsidRPr="00981FBD">
        <w:t xml:space="preserve">). </w:t>
      </w:r>
    </w:p>
    <w:p w:rsidR="003547BA" w:rsidRPr="00981FBD" w:rsidRDefault="003547BA" w:rsidP="003547BA">
      <w:pPr>
        <w:ind w:firstLine="708"/>
        <w:jc w:val="both"/>
      </w:pPr>
      <w:r w:rsidRPr="00981FBD">
        <w:t xml:space="preserve">- чтением, расшифровкой рентгенограмм органов МВС, </w:t>
      </w:r>
      <w:proofErr w:type="spellStart"/>
      <w:r w:rsidRPr="00981FBD">
        <w:t>скенограмм</w:t>
      </w:r>
      <w:proofErr w:type="spellEnd"/>
      <w:r w:rsidRPr="00981FBD">
        <w:t xml:space="preserve">, ЯМР, радиоизотопных </w:t>
      </w:r>
      <w:proofErr w:type="spellStart"/>
      <w:r w:rsidRPr="00981FBD">
        <w:t>ренограмм</w:t>
      </w:r>
      <w:proofErr w:type="spellEnd"/>
      <w:r w:rsidRPr="00981FBD">
        <w:t xml:space="preserve">, компьютерных </w:t>
      </w:r>
      <w:proofErr w:type="spellStart"/>
      <w:r w:rsidRPr="00981FBD">
        <w:t>томограмм</w:t>
      </w:r>
      <w:proofErr w:type="spellEnd"/>
      <w:r w:rsidRPr="00981FBD">
        <w:t xml:space="preserve">. </w:t>
      </w:r>
    </w:p>
    <w:p w:rsidR="003547BA" w:rsidRPr="00981FBD" w:rsidRDefault="003547BA" w:rsidP="003547BA">
      <w:pPr>
        <w:ind w:firstLine="708"/>
        <w:jc w:val="both"/>
      </w:pPr>
      <w:r w:rsidRPr="00981FBD">
        <w:t>- грамотным ведением медицинской документации.</w:t>
      </w:r>
    </w:p>
    <w:p w:rsidR="003547BA" w:rsidRPr="00981FBD" w:rsidRDefault="003547BA" w:rsidP="003547BA"/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</w:p>
    <w:p w:rsidR="003547BA" w:rsidRPr="00981FBD" w:rsidRDefault="003547BA" w:rsidP="003547BA">
      <w:pPr>
        <w:jc w:val="center"/>
        <w:rPr>
          <w:b/>
        </w:rPr>
      </w:pPr>
      <w:r w:rsidRPr="00981FBD">
        <w:rPr>
          <w:b/>
        </w:rPr>
        <w:lastRenderedPageBreak/>
        <w:t>УЧЕБНЫЙ ПЛАН</w:t>
      </w:r>
    </w:p>
    <w:p w:rsidR="003547BA" w:rsidRPr="00981FBD" w:rsidRDefault="003547BA" w:rsidP="003547BA">
      <w:pPr>
        <w:jc w:val="center"/>
        <w:rPr>
          <w:b/>
        </w:rPr>
      </w:pPr>
      <w:r w:rsidRPr="00981FBD">
        <w:rPr>
          <w:b/>
        </w:rPr>
        <w:t xml:space="preserve">ДОПОЛНИТЕЛЬНОЙ ПРОФЕССИОНАЛЬНОЙ ПРОГРАММЫ </w:t>
      </w:r>
    </w:p>
    <w:p w:rsidR="003547BA" w:rsidRPr="00981FBD" w:rsidRDefault="003547BA" w:rsidP="003547BA">
      <w:pPr>
        <w:jc w:val="center"/>
        <w:rPr>
          <w:b/>
        </w:rPr>
      </w:pPr>
      <w:r w:rsidRPr="00981FBD">
        <w:rPr>
          <w:b/>
        </w:rPr>
        <w:t>ПОВЫШЕНИЯ КВАЛИФИКАЦИИ</w:t>
      </w:r>
    </w:p>
    <w:p w:rsidR="003547BA" w:rsidRPr="00981FBD" w:rsidRDefault="003547BA" w:rsidP="003547BA">
      <w:pPr>
        <w:jc w:val="center"/>
        <w:rPr>
          <w:b/>
        </w:rPr>
      </w:pPr>
      <w:r w:rsidRPr="00981FBD">
        <w:rPr>
          <w:b/>
        </w:rPr>
        <w:t>«</w:t>
      </w:r>
      <w:r>
        <w:rPr>
          <w:b/>
        </w:rPr>
        <w:t>ДЕТСКАЯ УРОЛОГИЯ-АНДРОЛОГИЯ</w:t>
      </w:r>
      <w:r w:rsidRPr="00981FBD">
        <w:rPr>
          <w:b/>
        </w:rPr>
        <w:t>»</w:t>
      </w:r>
    </w:p>
    <w:p w:rsidR="003547BA" w:rsidRPr="00981FBD" w:rsidRDefault="003547BA" w:rsidP="003547BA">
      <w:pPr>
        <w:jc w:val="center"/>
      </w:pPr>
      <w:r w:rsidRPr="00981FBD">
        <w:t>ВРАЧЕЙ ПО СПЕЦИАЛЬНОСТИ «</w:t>
      </w:r>
      <w:r w:rsidRPr="00CF5592">
        <w:t>ДЕТСКАЯ УРОЛОГИЯ-АНДРОЛОГИЯ</w:t>
      </w:r>
      <w:r w:rsidRPr="00981FBD">
        <w:t>»</w:t>
      </w:r>
    </w:p>
    <w:p w:rsidR="003547BA" w:rsidRPr="00981FBD" w:rsidRDefault="003547BA" w:rsidP="003547BA"/>
    <w:p w:rsidR="003547BA" w:rsidRPr="00981FBD" w:rsidRDefault="003547BA" w:rsidP="003547BA">
      <w:pPr>
        <w:jc w:val="both"/>
      </w:pPr>
      <w:r w:rsidRPr="00981FBD">
        <w:rPr>
          <w:b/>
        </w:rPr>
        <w:t xml:space="preserve">Категория </w:t>
      </w:r>
      <w:proofErr w:type="gramStart"/>
      <w:r w:rsidRPr="00981FBD">
        <w:rPr>
          <w:b/>
        </w:rPr>
        <w:t>обучающихся</w:t>
      </w:r>
      <w:proofErr w:type="gramEnd"/>
      <w:r w:rsidRPr="00981FBD">
        <w:rPr>
          <w:b/>
        </w:rPr>
        <w:t>:</w:t>
      </w:r>
      <w:r w:rsidRPr="00981FBD">
        <w:t xml:space="preserve"> врачи-</w:t>
      </w:r>
      <w:r>
        <w:t xml:space="preserve">детские </w:t>
      </w:r>
      <w:proofErr w:type="spellStart"/>
      <w:r>
        <w:t>урологи-андрологи</w:t>
      </w:r>
      <w:proofErr w:type="spellEnd"/>
    </w:p>
    <w:p w:rsidR="003547BA" w:rsidRPr="00981FBD" w:rsidRDefault="003547BA" w:rsidP="003547BA">
      <w:pPr>
        <w:jc w:val="both"/>
      </w:pPr>
      <w:r w:rsidRPr="00981FBD">
        <w:rPr>
          <w:b/>
        </w:rPr>
        <w:t>Срок обучения:</w:t>
      </w:r>
      <w:r w:rsidRPr="00981FBD">
        <w:t xml:space="preserve"> 36 часов </w:t>
      </w:r>
    </w:p>
    <w:p w:rsidR="003547BA" w:rsidRPr="00981FBD" w:rsidRDefault="003547BA" w:rsidP="003547BA">
      <w:pPr>
        <w:jc w:val="both"/>
      </w:pPr>
      <w:r w:rsidRPr="00981FBD">
        <w:rPr>
          <w:b/>
        </w:rPr>
        <w:t>Режим занятий:</w:t>
      </w:r>
      <w:r w:rsidRPr="00981FBD">
        <w:t xml:space="preserve"> 6 академических часов в день</w:t>
      </w:r>
    </w:p>
    <w:p w:rsidR="003547BA" w:rsidRPr="00981FBD" w:rsidRDefault="003547BA" w:rsidP="003547BA">
      <w:pPr>
        <w:jc w:val="both"/>
      </w:pPr>
      <w:r w:rsidRPr="00981FBD">
        <w:rPr>
          <w:b/>
        </w:rPr>
        <w:t>Форма обучения:</w:t>
      </w:r>
      <w:r w:rsidRPr="00981FBD">
        <w:t xml:space="preserve"> очная с отрывом от работы.</w:t>
      </w:r>
    </w:p>
    <w:p w:rsidR="003547BA" w:rsidRPr="00981FBD" w:rsidRDefault="003547BA" w:rsidP="003547BA"/>
    <w:p w:rsidR="003547BA" w:rsidRDefault="003547BA" w:rsidP="003547BA">
      <w:pPr>
        <w:jc w:val="center"/>
        <w:rPr>
          <w:b/>
        </w:rPr>
      </w:pPr>
      <w:r w:rsidRPr="00981FBD">
        <w:rPr>
          <w:b/>
        </w:rPr>
        <w:t>Распределение часов по модулям (курсам)</w:t>
      </w:r>
    </w:p>
    <w:p w:rsidR="003547BA" w:rsidRPr="00981FBD" w:rsidRDefault="003547BA" w:rsidP="003547BA">
      <w:pPr>
        <w:jc w:val="center"/>
        <w:rPr>
          <w:b/>
        </w:rPr>
      </w:pPr>
    </w:p>
    <w:tbl>
      <w:tblPr>
        <w:tblW w:w="9510" w:type="dxa"/>
        <w:tblInd w:w="-50" w:type="dxa"/>
        <w:tblLayout w:type="fixed"/>
        <w:tblLook w:val="000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3547BA" w:rsidRPr="00531158" w:rsidTr="00CE6853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Форма контроля</w:t>
            </w:r>
          </w:p>
        </w:tc>
      </w:tr>
      <w:tr w:rsidR="003547BA" w:rsidRPr="00531158" w:rsidTr="00CE6853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/>
        </w:tc>
      </w:tr>
      <w:tr w:rsidR="003547BA" w:rsidRPr="00531158" w:rsidTr="00CE6853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7BA" w:rsidRPr="00531158" w:rsidRDefault="003547BA" w:rsidP="00CE6853">
            <w:pPr>
              <w:jc w:val="center"/>
            </w:pPr>
            <w:r w:rsidRPr="00531158">
              <w:t>7</w:t>
            </w:r>
          </w:p>
        </w:tc>
      </w:tr>
      <w:tr w:rsidR="003547BA" w:rsidRPr="00531158" w:rsidTr="00CE6853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 w:rsidRPr="00531158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>
              <w:t>Диагностика и лечение заболеваний верхних мочевых путей у детей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907FDE" w:rsidRDefault="003547BA" w:rsidP="00CE6853">
            <w:pPr>
              <w:jc w:val="center"/>
              <w:rPr>
                <w:b/>
              </w:rPr>
            </w:pPr>
            <w:r w:rsidRPr="00907FDE">
              <w:rPr>
                <w:b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 w:rsidRPr="00531158">
              <w:t>Промежуточный контроль (зачёт)</w:t>
            </w:r>
          </w:p>
        </w:tc>
      </w:tr>
      <w:tr w:rsidR="003547BA" w:rsidRPr="00531158" w:rsidTr="00CE6853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 w:rsidRPr="00531158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>
              <w:t>Диагностика и лечение заболеваний нижних мочевых путей у детей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907FDE" w:rsidRDefault="003547BA" w:rsidP="00CE6853">
            <w:pPr>
              <w:jc w:val="center"/>
              <w:rPr>
                <w:b/>
              </w:rPr>
            </w:pPr>
            <w:r w:rsidRPr="00907FDE">
              <w:rPr>
                <w:b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 w:rsidRPr="00531158">
              <w:t>Промежуточный контроль (зачёт)</w:t>
            </w:r>
          </w:p>
        </w:tc>
      </w:tr>
      <w:tr w:rsidR="003547BA" w:rsidRPr="00531158" w:rsidTr="00CE6853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 w:rsidRPr="00531158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>
              <w:t>Диагностика и лечение заболеваний половых органов ку детей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907FDE" w:rsidRDefault="003547BA" w:rsidP="00CE6853">
            <w:pPr>
              <w:jc w:val="center"/>
              <w:rPr>
                <w:b/>
              </w:rPr>
            </w:pPr>
            <w:r w:rsidRPr="00907FDE">
              <w:rPr>
                <w:b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 w:rsidRPr="00531158">
              <w:t>Промежуточный контроль (зачёт)</w:t>
            </w:r>
          </w:p>
        </w:tc>
      </w:tr>
      <w:tr w:rsidR="003547BA" w:rsidRPr="00531158" w:rsidTr="00CE6853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r w:rsidRPr="00531158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907FDE" w:rsidRDefault="003547BA" w:rsidP="00CE6853">
            <w:pPr>
              <w:jc w:val="center"/>
              <w:rPr>
                <w:b/>
              </w:rPr>
            </w:pPr>
            <w:r w:rsidRPr="00907FDE">
              <w:rPr>
                <w:b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  <w:r w:rsidRPr="00531158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7BA" w:rsidRPr="00531158" w:rsidRDefault="003547BA" w:rsidP="00CE6853"/>
        </w:tc>
      </w:tr>
      <w:tr w:rsidR="003547BA" w:rsidRPr="00531158" w:rsidTr="00CE6853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rPr>
                <w:b/>
              </w:rPr>
            </w:pPr>
            <w:r w:rsidRPr="00531158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  <w:rPr>
                <w:b/>
              </w:rPr>
            </w:pPr>
            <w:r w:rsidRPr="00531158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  <w:rPr>
                <w:b/>
              </w:rPr>
            </w:pPr>
            <w:r w:rsidRPr="00531158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  <w:rPr>
                <w:b/>
              </w:rPr>
            </w:pPr>
            <w:r w:rsidRPr="00531158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jc w:val="center"/>
              <w:rPr>
                <w:b/>
              </w:rPr>
            </w:pPr>
            <w:r w:rsidRPr="00531158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7BA" w:rsidRPr="00531158" w:rsidRDefault="003547BA" w:rsidP="00CE6853">
            <w:pPr>
              <w:rPr>
                <w:b/>
              </w:rPr>
            </w:pPr>
          </w:p>
        </w:tc>
      </w:tr>
    </w:tbl>
    <w:p w:rsidR="003547BA" w:rsidRPr="00981FBD" w:rsidRDefault="003547BA" w:rsidP="003547BA">
      <w:pPr>
        <w:widowControl w:val="0"/>
        <w:ind w:firstLine="709"/>
      </w:pPr>
      <w:r w:rsidRPr="00981FBD">
        <w:t>*Практические занятия реализуются в виде стажировки.</w:t>
      </w:r>
    </w:p>
    <w:p w:rsidR="00ED7862" w:rsidRDefault="00ED7862" w:rsidP="00C72DE8">
      <w:pPr>
        <w:tabs>
          <w:tab w:val="left" w:pos="6615"/>
        </w:tabs>
        <w:ind w:left="360"/>
        <w:jc w:val="both"/>
      </w:pPr>
    </w:p>
    <w:p w:rsidR="003547BA" w:rsidRPr="00ED7862" w:rsidRDefault="003547BA" w:rsidP="00C72DE8">
      <w:pPr>
        <w:tabs>
          <w:tab w:val="left" w:pos="6615"/>
        </w:tabs>
        <w:ind w:left="360"/>
        <w:jc w:val="both"/>
      </w:pPr>
    </w:p>
    <w:p w:rsidR="003547BA" w:rsidRPr="00981FBD" w:rsidRDefault="003547BA" w:rsidP="003547BA">
      <w:pPr>
        <w:jc w:val="center"/>
      </w:pPr>
      <w:r w:rsidRPr="00981FBD">
        <w:rPr>
          <w:b/>
        </w:rPr>
        <w:t>РЕКОМЕНДУЕМАЯ ЛИТЕРАТУРА</w:t>
      </w:r>
      <w:r w:rsidRPr="00981FBD">
        <w:t xml:space="preserve"> </w:t>
      </w:r>
    </w:p>
    <w:p w:rsidR="003547BA" w:rsidRPr="00981FBD" w:rsidRDefault="003547BA" w:rsidP="003547BA">
      <w:pPr>
        <w:jc w:val="center"/>
      </w:pPr>
      <w:r w:rsidRPr="00981FBD">
        <w:t>по освоению дополнительной профессиональной программы повышения квалификации  врачей-урологов «</w:t>
      </w:r>
      <w:r w:rsidRPr="00731B6C">
        <w:rPr>
          <w:b/>
          <w:color w:val="000000" w:themeColor="text1"/>
        </w:rPr>
        <w:t>ДЕТСКАЯ УРОЛОГИЯ-АНДРОЛОГИЯ</w:t>
      </w:r>
      <w:r w:rsidRPr="00981FBD">
        <w:t>»</w:t>
      </w:r>
    </w:p>
    <w:p w:rsidR="003547BA" w:rsidRPr="00981FBD" w:rsidRDefault="003547BA" w:rsidP="003547BA">
      <w:pPr>
        <w:jc w:val="center"/>
        <w:rPr>
          <w:b/>
        </w:rPr>
      </w:pPr>
    </w:p>
    <w:p w:rsidR="003547BA" w:rsidRDefault="003547BA" w:rsidP="003547BA">
      <w:pPr>
        <w:jc w:val="center"/>
        <w:rPr>
          <w:b/>
        </w:rPr>
      </w:pPr>
      <w:r w:rsidRPr="00981FBD">
        <w:rPr>
          <w:b/>
        </w:rPr>
        <w:t>Основная литература</w:t>
      </w:r>
    </w:p>
    <w:p w:rsidR="003547BA" w:rsidRPr="00981FBD" w:rsidRDefault="003547BA" w:rsidP="003547BA">
      <w:pPr>
        <w:jc w:val="center"/>
        <w:rPr>
          <w:b/>
        </w:rPr>
      </w:pPr>
    </w:p>
    <w:p w:rsidR="003547BA" w:rsidRPr="00981FBD" w:rsidRDefault="003547BA" w:rsidP="003547BA">
      <w:pPr>
        <w:shd w:val="clear" w:color="auto" w:fill="FFFFFF"/>
        <w:jc w:val="both"/>
        <w:rPr>
          <w:color w:val="000000"/>
          <w:lang w:eastAsia="ar-SA"/>
        </w:rPr>
      </w:pPr>
      <w:r w:rsidRPr="00981FBD">
        <w:rPr>
          <w:color w:val="000000"/>
          <w:lang w:eastAsia="ru-RU"/>
        </w:rPr>
        <w:t>1.</w:t>
      </w:r>
      <w:r w:rsidRPr="00981FBD">
        <w:rPr>
          <w:color w:val="000000"/>
          <w:lang w:eastAsia="ar-SA"/>
        </w:rPr>
        <w:t xml:space="preserve"> Урология: учеб</w:t>
      </w:r>
      <w:proofErr w:type="gramStart"/>
      <w:r w:rsidRPr="00981FBD">
        <w:rPr>
          <w:color w:val="000000"/>
          <w:lang w:eastAsia="ar-SA"/>
        </w:rPr>
        <w:t>.</w:t>
      </w:r>
      <w:proofErr w:type="gramEnd"/>
      <w:r w:rsidRPr="00981FBD">
        <w:rPr>
          <w:color w:val="000000"/>
          <w:lang w:eastAsia="ar-SA"/>
        </w:rPr>
        <w:t xml:space="preserve"> / </w:t>
      </w:r>
      <w:proofErr w:type="gramStart"/>
      <w:r w:rsidRPr="00981FBD">
        <w:rPr>
          <w:color w:val="000000"/>
          <w:lang w:eastAsia="ar-SA"/>
        </w:rPr>
        <w:t>п</w:t>
      </w:r>
      <w:proofErr w:type="gramEnd"/>
      <w:r w:rsidRPr="00981FBD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981FBD">
        <w:rPr>
          <w:color w:val="000000"/>
          <w:lang w:eastAsia="ar-SA"/>
        </w:rPr>
        <w:t>Аляева</w:t>
      </w:r>
      <w:proofErr w:type="spellEnd"/>
      <w:r w:rsidRPr="00981FBD">
        <w:rPr>
          <w:color w:val="000000"/>
          <w:lang w:eastAsia="ar-SA"/>
        </w:rPr>
        <w:t>. - М.</w:t>
      </w:r>
      <w:proofErr w:type="gramStart"/>
      <w:r w:rsidRPr="00981FBD">
        <w:rPr>
          <w:color w:val="000000"/>
          <w:lang w:eastAsia="ar-SA"/>
        </w:rPr>
        <w:t xml:space="preserve"> :</w:t>
      </w:r>
      <w:proofErr w:type="gramEnd"/>
      <w:r w:rsidRPr="00981FBD">
        <w:rPr>
          <w:color w:val="000000"/>
          <w:lang w:eastAsia="ar-SA"/>
        </w:rPr>
        <w:t xml:space="preserve"> МИА, 2015.-640 с.</w:t>
      </w:r>
    </w:p>
    <w:p w:rsidR="003547BA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2. </w:t>
      </w:r>
      <w:r>
        <w:rPr>
          <w:color w:val="000000"/>
          <w:lang w:eastAsia="ru-RU"/>
        </w:rPr>
        <w:t xml:space="preserve">Клинические рекомендации по детской урологии./ Европейская ассоциация урологов. Под редакцией проф. И.В. Казанской 2010.-76с. </w:t>
      </w:r>
    </w:p>
    <w:p w:rsidR="003547BA" w:rsidRPr="00981FBD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>3. Урология. Российские клинические рекомендации</w:t>
      </w:r>
      <w:proofErr w:type="gramStart"/>
      <w:r w:rsidRPr="00981FBD">
        <w:rPr>
          <w:color w:val="000000"/>
          <w:lang w:eastAsia="ru-RU"/>
        </w:rPr>
        <w:t xml:space="preserve"> / П</w:t>
      </w:r>
      <w:proofErr w:type="gramEnd"/>
      <w:r w:rsidRPr="00981FBD">
        <w:rPr>
          <w:color w:val="000000"/>
          <w:lang w:eastAsia="ru-RU"/>
        </w:rPr>
        <w:t xml:space="preserve">од ред. Ю.Г., </w:t>
      </w:r>
      <w:proofErr w:type="spellStart"/>
      <w:r w:rsidRPr="00981FBD">
        <w:rPr>
          <w:color w:val="000000"/>
          <w:lang w:eastAsia="ru-RU"/>
        </w:rPr>
        <w:t>Аляева</w:t>
      </w:r>
      <w:proofErr w:type="spellEnd"/>
      <w:r w:rsidRPr="00981FBD">
        <w:rPr>
          <w:color w:val="000000"/>
          <w:lang w:eastAsia="ru-RU"/>
        </w:rPr>
        <w:t xml:space="preserve">, П.В. </w:t>
      </w:r>
      <w:proofErr w:type="spellStart"/>
      <w:r w:rsidRPr="00981FBD">
        <w:rPr>
          <w:color w:val="000000"/>
          <w:lang w:eastAsia="ru-RU"/>
        </w:rPr>
        <w:t>Глыбочко</w:t>
      </w:r>
      <w:proofErr w:type="spellEnd"/>
      <w:r w:rsidRPr="00981FBD">
        <w:rPr>
          <w:color w:val="000000"/>
          <w:lang w:eastAsia="ru-RU"/>
        </w:rPr>
        <w:t xml:space="preserve">, Д.Ю. Пушкаря. – </w:t>
      </w:r>
      <w:proofErr w:type="spellStart"/>
      <w:r w:rsidRPr="00981FBD">
        <w:rPr>
          <w:color w:val="000000"/>
          <w:lang w:eastAsia="ru-RU"/>
        </w:rPr>
        <w:t>Медфорум</w:t>
      </w:r>
      <w:proofErr w:type="spellEnd"/>
      <w:r w:rsidRPr="00981FBD">
        <w:rPr>
          <w:color w:val="000000"/>
          <w:lang w:eastAsia="ru-RU"/>
        </w:rPr>
        <w:t>. – 2018 – 544 с.</w:t>
      </w:r>
    </w:p>
    <w:p w:rsidR="003547BA" w:rsidRDefault="003547BA" w:rsidP="003547BA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981FBD">
        <w:rPr>
          <w:color w:val="000000"/>
          <w:lang w:eastAsia="ru-RU"/>
        </w:rPr>
        <w:t xml:space="preserve">4. </w:t>
      </w:r>
      <w:r>
        <w:rPr>
          <w:color w:val="000000"/>
          <w:shd w:val="clear" w:color="auto" w:fill="FFFFFF"/>
        </w:rPr>
        <w:t>. Руководство по детской урологии./ Н.А.Лопаткин, А.Г. Пугачев.- «Медицина».-1986- 493с.</w:t>
      </w:r>
    </w:p>
    <w:p w:rsidR="003547BA" w:rsidRPr="00981FBD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shd w:val="clear" w:color="auto" w:fill="FFFFFF"/>
        </w:rPr>
        <w:t xml:space="preserve">5.Руководство по детской и подростковой андрологии./ В.Е.Мирский, С.В. </w:t>
      </w:r>
      <w:proofErr w:type="spellStart"/>
      <w:r>
        <w:rPr>
          <w:color w:val="000000"/>
          <w:shd w:val="clear" w:color="auto" w:fill="FFFFFF"/>
        </w:rPr>
        <w:t>Рищук</w:t>
      </w:r>
      <w:proofErr w:type="gramStart"/>
      <w:r>
        <w:rPr>
          <w:color w:val="000000"/>
          <w:shd w:val="clear" w:color="auto" w:fill="FFFFFF"/>
        </w:rPr>
        <w:t>.-</w:t>
      </w:r>
      <w:proofErr w:type="gramEnd"/>
      <w:r>
        <w:rPr>
          <w:color w:val="000000"/>
          <w:shd w:val="clear" w:color="auto" w:fill="FFFFFF"/>
        </w:rPr>
        <w:t>СпецЛит</w:t>
      </w:r>
      <w:proofErr w:type="spellEnd"/>
      <w:r>
        <w:rPr>
          <w:color w:val="000000"/>
          <w:shd w:val="clear" w:color="auto" w:fill="FFFFFF"/>
        </w:rPr>
        <w:t xml:space="preserve"> – 2008- 318с.</w:t>
      </w:r>
    </w:p>
    <w:p w:rsidR="003547BA" w:rsidRDefault="003547BA" w:rsidP="003547BA"/>
    <w:p w:rsidR="003547BA" w:rsidRDefault="003547BA" w:rsidP="003547BA"/>
    <w:p w:rsidR="003547BA" w:rsidRDefault="003547BA" w:rsidP="003547BA">
      <w:pPr>
        <w:jc w:val="center"/>
        <w:rPr>
          <w:b/>
        </w:rPr>
      </w:pPr>
      <w:bookmarkStart w:id="1" w:name="_GoBack"/>
      <w:bookmarkEnd w:id="1"/>
      <w:r w:rsidRPr="00981FBD">
        <w:rPr>
          <w:b/>
        </w:rPr>
        <w:lastRenderedPageBreak/>
        <w:t>Дополнительная литература</w:t>
      </w:r>
    </w:p>
    <w:p w:rsidR="003547BA" w:rsidRPr="00981FBD" w:rsidRDefault="003547BA" w:rsidP="003547BA">
      <w:pPr>
        <w:jc w:val="center"/>
        <w:rPr>
          <w:b/>
        </w:rPr>
      </w:pPr>
    </w:p>
    <w:p w:rsidR="003547BA" w:rsidRPr="00ED4C2D" w:rsidRDefault="003547BA" w:rsidP="003547BA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1. </w:t>
      </w:r>
      <w:r>
        <w:rPr>
          <w:color w:val="000000"/>
          <w:lang w:eastAsia="ru-RU"/>
        </w:rPr>
        <w:t xml:space="preserve">Варикоцеле. Хирургические принципы лечения./ И.А.Панченко, П.М. </w:t>
      </w:r>
      <w:proofErr w:type="spellStart"/>
      <w:r>
        <w:rPr>
          <w:color w:val="000000"/>
          <w:lang w:eastAsia="ru-RU"/>
        </w:rPr>
        <w:t>Лаврешин</w:t>
      </w:r>
      <w:proofErr w:type="spellEnd"/>
      <w:r>
        <w:rPr>
          <w:color w:val="000000"/>
          <w:lang w:eastAsia="ru-RU"/>
        </w:rPr>
        <w:t>, П.И. Чумаков –</w:t>
      </w:r>
      <w:r w:rsidRPr="00ED4C2D">
        <w:rPr>
          <w:color w:val="000000"/>
          <w:lang w:eastAsia="ru-RU"/>
        </w:rPr>
        <w:t xml:space="preserve"> </w:t>
      </w:r>
      <w:r>
        <w:rPr>
          <w:color w:val="000000"/>
          <w:lang w:val="en-US" w:eastAsia="ru-RU"/>
        </w:rPr>
        <w:t>LAP</w:t>
      </w:r>
      <w:r w:rsidRPr="00ED4C2D">
        <w:rPr>
          <w:color w:val="000000"/>
          <w:lang w:eastAsia="ru-RU"/>
        </w:rPr>
        <w:t xml:space="preserve"> </w:t>
      </w:r>
      <w:r>
        <w:rPr>
          <w:color w:val="000000"/>
          <w:lang w:val="en-US" w:eastAsia="ru-RU"/>
        </w:rPr>
        <w:t>Lambert</w:t>
      </w:r>
      <w:r>
        <w:rPr>
          <w:color w:val="000000"/>
          <w:lang w:eastAsia="ru-RU"/>
        </w:rPr>
        <w:t>- 2011- 123с.</w:t>
      </w:r>
    </w:p>
    <w:p w:rsidR="003547BA" w:rsidRPr="00ED4C2D" w:rsidRDefault="003547BA" w:rsidP="003547BA">
      <w:pPr>
        <w:shd w:val="clear" w:color="auto" w:fill="FFFFFF"/>
        <w:jc w:val="both"/>
        <w:rPr>
          <w:lang w:eastAsia="ru-RU"/>
        </w:rPr>
      </w:pPr>
      <w:r w:rsidRPr="00981FBD">
        <w:rPr>
          <w:color w:val="000000"/>
          <w:shd w:val="clear" w:color="auto" w:fill="FFFFFF"/>
        </w:rPr>
        <w:t>3.</w:t>
      </w:r>
      <w:r w:rsidRPr="00981FBD">
        <w:rPr>
          <w:color w:val="000000"/>
        </w:rPr>
        <w:t xml:space="preserve"> </w:t>
      </w:r>
      <w:r w:rsidRPr="00ED4C2D">
        <w:rPr>
          <w:lang w:eastAsia="ru-RU"/>
        </w:rPr>
        <w:t>Осложнения эндоскопической хирургии, гинекологии и урологии : рук</w:t>
      </w:r>
      <w:proofErr w:type="gramStart"/>
      <w:r w:rsidRPr="00ED4C2D">
        <w:rPr>
          <w:lang w:eastAsia="ru-RU"/>
        </w:rPr>
        <w:t>.</w:t>
      </w:r>
      <w:proofErr w:type="gramEnd"/>
      <w:r w:rsidRPr="00ED4C2D">
        <w:rPr>
          <w:lang w:eastAsia="ru-RU"/>
        </w:rPr>
        <w:t xml:space="preserve"> </w:t>
      </w:r>
      <w:proofErr w:type="gramStart"/>
      <w:r w:rsidRPr="00ED4C2D">
        <w:rPr>
          <w:lang w:eastAsia="ru-RU"/>
        </w:rPr>
        <w:t>д</w:t>
      </w:r>
      <w:proofErr w:type="gramEnd"/>
      <w:r w:rsidRPr="00ED4C2D">
        <w:rPr>
          <w:lang w:eastAsia="ru-RU"/>
        </w:rPr>
        <w:t>ля врачей /И. В. Федоров, Е. И. Сигал, М. В. Бурмистров</w:t>
      </w:r>
      <w:r w:rsidRPr="00ED4C2D">
        <w:t xml:space="preserve"> </w:t>
      </w:r>
      <w:r w:rsidRPr="00ED4C2D">
        <w:rPr>
          <w:lang w:eastAsia="ru-RU"/>
        </w:rPr>
        <w:t>М. : Триада-Х,</w:t>
      </w:r>
      <w:r w:rsidRPr="00ED4C2D">
        <w:rPr>
          <w:shd w:val="clear" w:color="auto" w:fill="FFFFFF"/>
        </w:rPr>
        <w:t xml:space="preserve"> 2012</w:t>
      </w:r>
    </w:p>
    <w:p w:rsidR="00813499" w:rsidRPr="00ED7862" w:rsidRDefault="00813499" w:rsidP="00813499"/>
    <w:p w:rsidR="00813499" w:rsidRPr="00ED7862" w:rsidRDefault="00813499" w:rsidP="00813499"/>
    <w:p w:rsidR="00813499" w:rsidRPr="00ED7862" w:rsidRDefault="00813499" w:rsidP="00813499"/>
    <w:p w:rsidR="00AC02B1" w:rsidRPr="00ED7862" w:rsidRDefault="00813499">
      <w:r w:rsidRPr="00ED7862">
        <w:t xml:space="preserve">Заведующий кафедрой                                                                                  </w:t>
      </w:r>
      <w:r w:rsidR="00510895" w:rsidRPr="00ED7862">
        <w:t>Деревянко Т.И.</w:t>
      </w:r>
    </w:p>
    <w:sectPr w:rsidR="00AC02B1" w:rsidRPr="00ED7862" w:rsidSect="005E1A0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64" w:rsidRDefault="00844E64" w:rsidP="00EF464A">
      <w:r>
        <w:separator/>
      </w:r>
    </w:p>
  </w:endnote>
  <w:endnote w:type="continuationSeparator" w:id="0">
    <w:p w:rsidR="00844E64" w:rsidRDefault="00844E64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64" w:rsidRDefault="00844E64" w:rsidP="00EF464A">
      <w:r>
        <w:separator/>
      </w:r>
    </w:p>
  </w:footnote>
  <w:footnote w:type="continuationSeparator" w:id="0">
    <w:p w:rsidR="00844E64" w:rsidRDefault="00844E64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4E3392"/>
    <w:multiLevelType w:val="hybridMultilevel"/>
    <w:tmpl w:val="52F85350"/>
    <w:lvl w:ilvl="0" w:tplc="7FA8D3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72280C"/>
    <w:multiLevelType w:val="hybridMultilevel"/>
    <w:tmpl w:val="176E1DDE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65643D"/>
    <w:multiLevelType w:val="hybridMultilevel"/>
    <w:tmpl w:val="3BA6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F295D"/>
    <w:multiLevelType w:val="hybridMultilevel"/>
    <w:tmpl w:val="401E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C5E91"/>
    <w:multiLevelType w:val="hybridMultilevel"/>
    <w:tmpl w:val="886E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50F52"/>
    <w:multiLevelType w:val="singleLevel"/>
    <w:tmpl w:val="15E08DD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2843506E"/>
    <w:multiLevelType w:val="hybridMultilevel"/>
    <w:tmpl w:val="B9989C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B4074B1"/>
    <w:multiLevelType w:val="hybridMultilevel"/>
    <w:tmpl w:val="89ECAE3A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1E94"/>
    <w:multiLevelType w:val="hybridMultilevel"/>
    <w:tmpl w:val="89342274"/>
    <w:lvl w:ilvl="0" w:tplc="90C0A264">
      <w:start w:val="1"/>
      <w:numFmt w:val="decimal"/>
      <w:lvlText w:val="%1."/>
      <w:lvlJc w:val="left"/>
      <w:pPr>
        <w:ind w:left="130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654578"/>
    <w:multiLevelType w:val="hybridMultilevel"/>
    <w:tmpl w:val="83B43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BE7EBF"/>
    <w:multiLevelType w:val="hybridMultilevel"/>
    <w:tmpl w:val="74B264CA"/>
    <w:lvl w:ilvl="0" w:tplc="B9965BEA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F45247"/>
    <w:multiLevelType w:val="hybridMultilevel"/>
    <w:tmpl w:val="C786DA98"/>
    <w:lvl w:ilvl="0" w:tplc="7FA8D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B63D1"/>
    <w:multiLevelType w:val="hybridMultilevel"/>
    <w:tmpl w:val="096CF98A"/>
    <w:lvl w:ilvl="0" w:tplc="393AF3A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C166B4"/>
    <w:multiLevelType w:val="hybridMultilevel"/>
    <w:tmpl w:val="AA1E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E242E"/>
    <w:multiLevelType w:val="hybridMultilevel"/>
    <w:tmpl w:val="2A16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D0CE6"/>
    <w:multiLevelType w:val="hybridMultilevel"/>
    <w:tmpl w:val="12C21722"/>
    <w:lvl w:ilvl="0" w:tplc="C9762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73155"/>
    <w:multiLevelType w:val="hybridMultilevel"/>
    <w:tmpl w:val="653AF9D2"/>
    <w:lvl w:ilvl="0" w:tplc="7FA8D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9B1621"/>
    <w:multiLevelType w:val="hybridMultilevel"/>
    <w:tmpl w:val="613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47927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C11E8"/>
    <w:multiLevelType w:val="hybridMultilevel"/>
    <w:tmpl w:val="27963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6"/>
  </w:num>
  <w:num w:numId="7">
    <w:abstractNumId w:val="10"/>
  </w:num>
  <w:num w:numId="8">
    <w:abstractNumId w:val="15"/>
  </w:num>
  <w:num w:numId="9">
    <w:abstractNumId w:val="21"/>
  </w:num>
  <w:num w:numId="10">
    <w:abstractNumId w:val="16"/>
  </w:num>
  <w:num w:numId="11">
    <w:abstractNumId w:val="18"/>
  </w:num>
  <w:num w:numId="12">
    <w:abstractNumId w:val="2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"/>
  </w:num>
  <w:num w:numId="19">
    <w:abstractNumId w:val="33"/>
  </w:num>
  <w:num w:numId="20">
    <w:abstractNumId w:val="32"/>
  </w:num>
  <w:num w:numId="21">
    <w:abstractNumId w:val="8"/>
  </w:num>
  <w:num w:numId="22">
    <w:abstractNumId w:val="6"/>
  </w:num>
  <w:num w:numId="23">
    <w:abstractNumId w:val="13"/>
  </w:num>
  <w:num w:numId="24">
    <w:abstractNumId w:val="28"/>
  </w:num>
  <w:num w:numId="25">
    <w:abstractNumId w:val="12"/>
  </w:num>
  <w:num w:numId="26">
    <w:abstractNumId w:val="19"/>
  </w:num>
  <w:num w:numId="27">
    <w:abstractNumId w:val="14"/>
  </w:num>
  <w:num w:numId="28">
    <w:abstractNumId w:val="7"/>
  </w:num>
  <w:num w:numId="29">
    <w:abstractNumId w:val="9"/>
  </w:num>
  <w:num w:numId="30">
    <w:abstractNumId w:val="29"/>
  </w:num>
  <w:num w:numId="31">
    <w:abstractNumId w:val="5"/>
  </w:num>
  <w:num w:numId="32">
    <w:abstractNumId w:val="24"/>
  </w:num>
  <w:num w:numId="33">
    <w:abstractNumId w:val="20"/>
  </w:num>
  <w:num w:numId="34">
    <w:abstractNumId w:val="22"/>
  </w:num>
  <w:num w:numId="35">
    <w:abstractNumId w:val="27"/>
  </w:num>
  <w:num w:numId="36">
    <w:abstractNumId w:val="25"/>
  </w:num>
  <w:num w:numId="37">
    <w:abstractNumId w:val="3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016F9D"/>
    <w:rsid w:val="00134A50"/>
    <w:rsid w:val="00172AFC"/>
    <w:rsid w:val="001C3CDF"/>
    <w:rsid w:val="00234B18"/>
    <w:rsid w:val="002662CF"/>
    <w:rsid w:val="00295C75"/>
    <w:rsid w:val="002B6316"/>
    <w:rsid w:val="003105BE"/>
    <w:rsid w:val="003547BA"/>
    <w:rsid w:val="003665E6"/>
    <w:rsid w:val="0045378D"/>
    <w:rsid w:val="004555B8"/>
    <w:rsid w:val="00464800"/>
    <w:rsid w:val="004978C2"/>
    <w:rsid w:val="004F5A14"/>
    <w:rsid w:val="00510895"/>
    <w:rsid w:val="005364FD"/>
    <w:rsid w:val="005A32B2"/>
    <w:rsid w:val="005B4B42"/>
    <w:rsid w:val="005E1A01"/>
    <w:rsid w:val="006803AC"/>
    <w:rsid w:val="00691BFA"/>
    <w:rsid w:val="006B24A6"/>
    <w:rsid w:val="00705379"/>
    <w:rsid w:val="00731B6C"/>
    <w:rsid w:val="00770B4D"/>
    <w:rsid w:val="00813499"/>
    <w:rsid w:val="00844E64"/>
    <w:rsid w:val="00913634"/>
    <w:rsid w:val="00982DCA"/>
    <w:rsid w:val="00986EEA"/>
    <w:rsid w:val="009E0839"/>
    <w:rsid w:val="00A11528"/>
    <w:rsid w:val="00A21A73"/>
    <w:rsid w:val="00A51A19"/>
    <w:rsid w:val="00AC02B1"/>
    <w:rsid w:val="00AC04AE"/>
    <w:rsid w:val="00AF73E0"/>
    <w:rsid w:val="00B071CD"/>
    <w:rsid w:val="00B66992"/>
    <w:rsid w:val="00B90E87"/>
    <w:rsid w:val="00BB133E"/>
    <w:rsid w:val="00C424AA"/>
    <w:rsid w:val="00C4646E"/>
    <w:rsid w:val="00C72DE8"/>
    <w:rsid w:val="00CD7DD3"/>
    <w:rsid w:val="00D2401B"/>
    <w:rsid w:val="00D66203"/>
    <w:rsid w:val="00DE2717"/>
    <w:rsid w:val="00DF3CC2"/>
    <w:rsid w:val="00E30FEE"/>
    <w:rsid w:val="00E4444D"/>
    <w:rsid w:val="00ED7862"/>
    <w:rsid w:val="00EF464A"/>
    <w:rsid w:val="00FC261D"/>
    <w:rsid w:val="00FD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01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E1A01"/>
    <w:rPr>
      <w:rFonts w:ascii="Liberation Serif" w:hAnsi="Liberation Serif" w:cs="Liberation Serif"/>
    </w:rPr>
  </w:style>
  <w:style w:type="character" w:customStyle="1" w:styleId="WW8Num2z0">
    <w:name w:val="WW8Num2z0"/>
    <w:rsid w:val="005E1A01"/>
    <w:rPr>
      <w:rFonts w:ascii="Liberation Serif" w:hAnsi="Liberation Serif" w:cs="Liberation Serif"/>
    </w:rPr>
  </w:style>
  <w:style w:type="character" w:customStyle="1" w:styleId="WW8Num3z0">
    <w:name w:val="WW8Num3z0"/>
    <w:rsid w:val="005E1A01"/>
  </w:style>
  <w:style w:type="character" w:customStyle="1" w:styleId="WW8Num3z1">
    <w:name w:val="WW8Num3z1"/>
    <w:rsid w:val="005E1A01"/>
  </w:style>
  <w:style w:type="character" w:customStyle="1" w:styleId="WW8Num3z2">
    <w:name w:val="WW8Num3z2"/>
    <w:rsid w:val="005E1A01"/>
  </w:style>
  <w:style w:type="character" w:customStyle="1" w:styleId="WW8Num3z3">
    <w:name w:val="WW8Num3z3"/>
    <w:rsid w:val="005E1A01"/>
  </w:style>
  <w:style w:type="character" w:customStyle="1" w:styleId="WW8Num3z4">
    <w:name w:val="WW8Num3z4"/>
    <w:rsid w:val="005E1A01"/>
  </w:style>
  <w:style w:type="character" w:customStyle="1" w:styleId="WW8Num3z5">
    <w:name w:val="WW8Num3z5"/>
    <w:rsid w:val="005E1A01"/>
  </w:style>
  <w:style w:type="character" w:customStyle="1" w:styleId="WW8Num3z6">
    <w:name w:val="WW8Num3z6"/>
    <w:rsid w:val="005E1A01"/>
  </w:style>
  <w:style w:type="character" w:customStyle="1" w:styleId="WW8Num3z7">
    <w:name w:val="WW8Num3z7"/>
    <w:rsid w:val="005E1A01"/>
  </w:style>
  <w:style w:type="character" w:customStyle="1" w:styleId="WW8Num3z8">
    <w:name w:val="WW8Num3z8"/>
    <w:rsid w:val="005E1A01"/>
  </w:style>
  <w:style w:type="character" w:customStyle="1" w:styleId="WW8Num1z1">
    <w:name w:val="WW8Num1z1"/>
    <w:rsid w:val="005E1A01"/>
  </w:style>
  <w:style w:type="character" w:customStyle="1" w:styleId="WW8Num1z2">
    <w:name w:val="WW8Num1z2"/>
    <w:rsid w:val="005E1A01"/>
  </w:style>
  <w:style w:type="character" w:customStyle="1" w:styleId="WW8Num1z3">
    <w:name w:val="WW8Num1z3"/>
    <w:rsid w:val="005E1A01"/>
  </w:style>
  <w:style w:type="character" w:customStyle="1" w:styleId="WW8Num1z4">
    <w:name w:val="WW8Num1z4"/>
    <w:rsid w:val="005E1A01"/>
  </w:style>
  <w:style w:type="character" w:customStyle="1" w:styleId="WW8Num1z5">
    <w:name w:val="WW8Num1z5"/>
    <w:rsid w:val="005E1A01"/>
  </w:style>
  <w:style w:type="character" w:customStyle="1" w:styleId="WW8Num1z6">
    <w:name w:val="WW8Num1z6"/>
    <w:rsid w:val="005E1A01"/>
  </w:style>
  <w:style w:type="character" w:customStyle="1" w:styleId="WW8Num1z7">
    <w:name w:val="WW8Num1z7"/>
    <w:rsid w:val="005E1A01"/>
  </w:style>
  <w:style w:type="character" w:customStyle="1" w:styleId="WW8Num1z8">
    <w:name w:val="WW8Num1z8"/>
    <w:rsid w:val="005E1A01"/>
  </w:style>
  <w:style w:type="character" w:customStyle="1" w:styleId="WW8Num4z0">
    <w:name w:val="WW8Num4z0"/>
    <w:rsid w:val="005E1A01"/>
  </w:style>
  <w:style w:type="character" w:customStyle="1" w:styleId="WW8Num5z0">
    <w:name w:val="WW8Num5z0"/>
    <w:rsid w:val="005E1A01"/>
  </w:style>
  <w:style w:type="character" w:customStyle="1" w:styleId="WW8Num6z0">
    <w:name w:val="WW8Num6z0"/>
    <w:rsid w:val="005E1A01"/>
  </w:style>
  <w:style w:type="character" w:customStyle="1" w:styleId="WW8Num6z1">
    <w:name w:val="WW8Num6z1"/>
    <w:rsid w:val="005E1A01"/>
  </w:style>
  <w:style w:type="character" w:customStyle="1" w:styleId="WW8Num6z2">
    <w:name w:val="WW8Num6z2"/>
    <w:rsid w:val="005E1A01"/>
  </w:style>
  <w:style w:type="character" w:customStyle="1" w:styleId="WW8Num6z3">
    <w:name w:val="WW8Num6z3"/>
    <w:rsid w:val="005E1A01"/>
  </w:style>
  <w:style w:type="character" w:customStyle="1" w:styleId="WW8Num6z4">
    <w:name w:val="WW8Num6z4"/>
    <w:rsid w:val="005E1A01"/>
  </w:style>
  <w:style w:type="character" w:customStyle="1" w:styleId="WW8Num6z5">
    <w:name w:val="WW8Num6z5"/>
    <w:rsid w:val="005E1A01"/>
  </w:style>
  <w:style w:type="character" w:customStyle="1" w:styleId="WW8Num6z6">
    <w:name w:val="WW8Num6z6"/>
    <w:rsid w:val="005E1A01"/>
  </w:style>
  <w:style w:type="character" w:customStyle="1" w:styleId="WW8Num6z7">
    <w:name w:val="WW8Num6z7"/>
    <w:rsid w:val="005E1A01"/>
  </w:style>
  <w:style w:type="character" w:customStyle="1" w:styleId="WW8Num6z8">
    <w:name w:val="WW8Num6z8"/>
    <w:rsid w:val="005E1A01"/>
  </w:style>
  <w:style w:type="character" w:customStyle="1" w:styleId="WW8Num7z0">
    <w:name w:val="WW8Num7z0"/>
    <w:rsid w:val="005E1A01"/>
  </w:style>
  <w:style w:type="character" w:customStyle="1" w:styleId="1">
    <w:name w:val="Основной шрифт абзаца1"/>
    <w:rsid w:val="005E1A01"/>
  </w:style>
  <w:style w:type="character" w:customStyle="1" w:styleId="a3">
    <w:name w:val="Основной текст Знак"/>
    <w:rsid w:val="005E1A01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5E1A01"/>
    <w:rPr>
      <w:sz w:val="24"/>
      <w:szCs w:val="24"/>
      <w:lang w:eastAsia="zh-CN"/>
    </w:rPr>
  </w:style>
  <w:style w:type="character" w:customStyle="1" w:styleId="a5">
    <w:name w:val="Подзаголовок Знак"/>
    <w:rsid w:val="005E1A01"/>
    <w:rPr>
      <w:b/>
      <w:sz w:val="28"/>
    </w:rPr>
  </w:style>
  <w:style w:type="character" w:customStyle="1" w:styleId="10">
    <w:name w:val="Основной текст Знак1"/>
    <w:rsid w:val="005E1A01"/>
    <w:rPr>
      <w:sz w:val="24"/>
      <w:szCs w:val="24"/>
      <w:lang w:eastAsia="zh-CN"/>
    </w:rPr>
  </w:style>
  <w:style w:type="character" w:customStyle="1" w:styleId="a6">
    <w:name w:val="Текст выноски Знак"/>
    <w:rsid w:val="005E1A01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5E1A0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5E1A01"/>
    <w:pPr>
      <w:spacing w:after="120"/>
    </w:pPr>
  </w:style>
  <w:style w:type="paragraph" w:styleId="a9">
    <w:name w:val="List"/>
    <w:basedOn w:val="a8"/>
    <w:rsid w:val="005E1A01"/>
    <w:rPr>
      <w:rFonts w:cs="FreeSans"/>
    </w:rPr>
  </w:style>
  <w:style w:type="paragraph" w:styleId="aa">
    <w:name w:val="caption"/>
    <w:basedOn w:val="a"/>
    <w:qFormat/>
    <w:rsid w:val="005E1A01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5E1A01"/>
    <w:pPr>
      <w:suppressLineNumbers/>
    </w:pPr>
    <w:rPr>
      <w:rFonts w:cs="FreeSans"/>
    </w:rPr>
  </w:style>
  <w:style w:type="paragraph" w:styleId="ab">
    <w:name w:val="Body Text Indent"/>
    <w:basedOn w:val="a"/>
    <w:rsid w:val="005E1A01"/>
    <w:pPr>
      <w:spacing w:after="120"/>
      <w:ind w:left="283"/>
    </w:pPr>
  </w:style>
  <w:style w:type="paragraph" w:styleId="ac">
    <w:name w:val="Subtitle"/>
    <w:basedOn w:val="a"/>
    <w:next w:val="a8"/>
    <w:qFormat/>
    <w:rsid w:val="005E1A01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rsid w:val="005E1A01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uiPriority w:val="99"/>
    <w:qFormat/>
    <w:rsid w:val="005E1A01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sid w:val="005E1A01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5E1A01"/>
    <w:pPr>
      <w:suppressLineNumbers/>
    </w:pPr>
  </w:style>
  <w:style w:type="paragraph" w:customStyle="1" w:styleId="af1">
    <w:name w:val="Заголовок таблицы"/>
    <w:basedOn w:val="af0"/>
    <w:rsid w:val="005E1A01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uiPriority w:val="99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6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ormaltextrun">
    <w:name w:val="normaltextrun"/>
    <w:basedOn w:val="a0"/>
    <w:rsid w:val="00172AFC"/>
  </w:style>
  <w:style w:type="character" w:customStyle="1" w:styleId="contextualspellingandgrammarerror">
    <w:name w:val="contextualspellingandgrammarerror"/>
    <w:basedOn w:val="a0"/>
    <w:rsid w:val="00172AFC"/>
  </w:style>
  <w:style w:type="character" w:customStyle="1" w:styleId="spellingerror">
    <w:name w:val="spellingerror"/>
    <w:basedOn w:val="a0"/>
    <w:rsid w:val="00172AFC"/>
  </w:style>
  <w:style w:type="character" w:customStyle="1" w:styleId="eop">
    <w:name w:val="eop"/>
    <w:basedOn w:val="a0"/>
    <w:rsid w:val="00172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4</cp:revision>
  <cp:lastPrinted>2016-04-29T12:27:00Z</cp:lastPrinted>
  <dcterms:created xsi:type="dcterms:W3CDTF">2020-01-21T08:39:00Z</dcterms:created>
  <dcterms:modified xsi:type="dcterms:W3CDTF">2020-01-21T08:53:00Z</dcterms:modified>
</cp:coreProperties>
</file>