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r>
    </w:p>
    <w:p>
      <w:pPr>
        <w:pStyle w:val="61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r>
    </w:p>
    <w:p>
      <w:pPr>
        <w:pStyle w:val="61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r>
    </w:p>
    <w:p>
      <w:pPr>
        <w:pStyle w:val="617"/>
        <w:jc w:val="center"/>
        <w:spacing w:before="0" w:after="0" w:line="240" w:lineRule="auto"/>
        <w:rPr>
          <w:rFonts w:ascii="Times New Roman" w:hAnsi="Times New Roman" w:eastAsia="Times New Roman" w:cs="Times New Roman"/>
          <w:b/>
          <w:sz w:val="56"/>
          <w:szCs w:val="56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56"/>
          <w:szCs w:val="56"/>
          <w:u w:val="single"/>
          <w:lang w:eastAsia="ru-RU"/>
        </w:rPr>
        <w:t xml:space="preserve">ДЕЛО № _____</w:t>
      </w:r>
      <w:r>
        <w:rPr>
          <w:rFonts w:ascii="Times New Roman" w:hAnsi="Times New Roman" w:eastAsia="Times New Roman" w:cs="Times New Roman"/>
          <w:b/>
          <w:sz w:val="56"/>
          <w:szCs w:val="56"/>
          <w:u w:val="single"/>
          <w:lang w:eastAsia="ru-RU"/>
        </w:rPr>
      </w:r>
    </w:p>
    <w:p>
      <w:pPr>
        <w:pStyle w:val="61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r>
    </w:p>
    <w:p>
      <w:pPr>
        <w:pStyle w:val="61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r>
    </w:p>
    <w:p>
      <w:pPr>
        <w:pStyle w:val="61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  <w:t xml:space="preserve">Название исследования:</w:t>
      </w:r>
      <w:r>
        <w:rPr>
          <w:rFonts w:ascii="Times New Roman" w:hAnsi="Times New Roman" w:eastAsia="Times New Roman" w:cs="Times New Roman"/>
          <w:b/>
          <w:sz w:val="36"/>
          <w:szCs w:val="24"/>
          <w:u w:val="single"/>
          <w:lang w:eastAsia="ru-RU"/>
        </w:rPr>
      </w:r>
    </w:p>
    <w:p>
      <w:pPr>
        <w:pStyle w:val="617"/>
        <w:jc w:val="both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(должно соответствовать с протоколом и аннотацией)</w:t>
      </w:r>
      <w:r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sz w:val="36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  <w:t xml:space="preserve">Научный(е) руководитель(и):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(полностью все регалии, а также научного консультанта, если он есть)</w:t>
      </w:r>
      <w:r>
        <w:rPr>
          <w:rFonts w:ascii="Times New Roman" w:hAnsi="Times New Roman" w:eastAsia="Times New Roman" w:cs="Times New Roman"/>
          <w:sz w:val="36"/>
          <w:szCs w:val="24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</w:r>
    </w:p>
    <w:p>
      <w:pPr>
        <w:pStyle w:val="617"/>
        <w:spacing w:before="0" w:after="0" w:line="240" w:lineRule="auto"/>
      </w:pPr>
      <w:r>
        <w:rPr>
          <w:rFonts w:ascii="Times New Roman" w:hAnsi="Times New Roman" w:eastAsia="Times New Roman" w:cs="Times New Roman"/>
          <w:b/>
          <w:bCs/>
          <w:sz w:val="36"/>
          <w:szCs w:val="24"/>
          <w:u w:val="single"/>
          <w:lang w:eastAsia="ru-RU"/>
        </w:rPr>
        <w:t xml:space="preserve">Исполнитель: </w:t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  <w:t xml:space="preserve">(полностью Ф.И.О., аспирант (соискатель и т.д.), кафедра, на которой выполняется исследование) </w:t>
      </w:r>
      <w:r/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sz w:val="28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4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Style w:val="617"/>
        <w:spacing w:before="0" w:after="0" w:line="240" w:lineRule="auto"/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 xml:space="preserve">Принято к рассмотрению: «___»_____________ 20_</w:t>
      </w:r>
      <w:r>
        <w:rPr>
          <w:rFonts w:ascii="Times New Roman" w:hAnsi="Times New Roman" w:eastAsia="Times New Roman" w:cs="Times New Roman"/>
          <w:b/>
          <w:sz w:val="32"/>
          <w:szCs w:val="32"/>
          <w:u w:val="single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  <w:t xml:space="preserve">_г.</w:t>
      </w:r>
      <w:r/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Председатель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локального этического комитета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ФГБОУ ВО СтГМУ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Минздрава России, доцент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           ____________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     /О.Ю.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Лежнина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 /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  <w:r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r>
    </w:p>
    <w:p>
      <w:pPr>
        <w:pStyle w:val="617"/>
        <w:spacing w:before="0" w:after="0" w:line="240" w:lineRule="auto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Дело рассмотрено на заседании (протокол №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   __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от «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___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_______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20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__ 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г.)</w:t>
      </w:r>
      <w:r/>
    </w:p>
    <w:p>
      <w:pPr>
        <w:pStyle w:val="617"/>
        <w:spacing w:before="0" w:after="0" w:line="240" w:lineRule="auto"/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</w:r>
    </w:p>
    <w:p>
      <w:pPr>
        <w:pStyle w:val="617"/>
        <w:spacing w:before="0" w:after="0" w:line="240" w:lineRule="auto"/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 xml:space="preserve">Принято решение: </w:t>
      </w:r>
      <w:r>
        <w:rPr>
          <w:rFonts w:ascii="Times New Roman" w:hAnsi="Times New Roman" w:eastAsia="Times New Roman" w:cs="Times New Roman"/>
          <w:b/>
          <w:sz w:val="28"/>
          <w:szCs w:val="28"/>
          <w:u w:val="single"/>
          <w:lang w:eastAsia="ru-RU"/>
        </w:rPr>
        <w:t xml:space="preserve">_______________________________________________</w:t>
      </w:r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character" w:styleId="47">
    <w:name w:val="Caption Char"/>
    <w:basedOn w:val="622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c3fdba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c5fdbc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1ebe03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43c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dba" w:themeFill="accent1" w:themeFillTint="34"/>
    </w:tblPr>
    <w:tblStylePr w:type="band1Horz">
      <w:tcPr>
        <w:shd w:val="clear" w:color="ffffff" w:themeColor="accent1" w:themeTint="75" w:fill="79fb64" w:themeFill="accent1" w:themeFillTint="75"/>
      </w:tcPr>
    </w:tblStylePr>
    <w:tblStylePr w:type="band1Vert">
      <w:tcPr>
        <w:shd w:val="clear" w:color="ffffff" w:themeColor="accent1" w:themeTint="75" w:fill="79fb6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ce7fd" w:themeFill="accent2" w:themeFillTint="32"/>
    </w:tblPr>
    <w:tblStylePr w:type="band1Horz">
      <w:tcPr>
        <w:shd w:val="clear" w:color="ffffff" w:themeColor="accent2" w:themeTint="75" w:fill="64c8fb" w:themeFill="accent2" w:themeFillTint="75"/>
      </w:tcPr>
    </w:tblStylePr>
    <w:tblStylePr w:type="band1Vert">
      <w:tcPr>
        <w:shd w:val="clear" w:color="ffffff" w:themeColor="accent2" w:themeTint="75" w:fill="64c8fb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dd2ba" w:themeFill="accent3" w:themeFillTint="34"/>
    </w:tblPr>
    <w:tblStylePr w:type="band1Horz">
      <w:tcPr>
        <w:shd w:val="clear" w:color="ffffff" w:themeColor="accent3" w:themeTint="75" w:fill="fb9964" w:themeFill="accent3" w:themeFillTint="75"/>
      </w:tcPr>
    </w:tblStylePr>
    <w:tblStylePr w:type="band1Vert">
      <w:tcPr>
        <w:shd w:val="clear" w:color="ffffff" w:themeColor="accent3" w:themeTint="75" w:fill="fb9964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3bafd" w:themeFill="accent4" w:themeFillTint="34"/>
    </w:tblPr>
    <w:tblStylePr w:type="band1Horz">
      <w:tcPr>
        <w:shd w:val="clear" w:color="ffffff" w:themeColor="accent4" w:themeTint="75" w:fill="e464fb" w:themeFill="accent4" w:themeFillTint="75"/>
      </w:tcPr>
    </w:tblStylePr>
    <w:tblStylePr w:type="band1Vert">
      <w:tcPr>
        <w:shd w:val="clear" w:color="ffffff" w:themeColor="accent4" w:themeTint="75" w:fill="e464fb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efbf" w:themeFill="accent5" w:themeFillTint="34"/>
    </w:tblPr>
    <w:tblStylePr w:type="band1Horz">
      <w:tcPr>
        <w:shd w:val="clear" w:color="ffffff" w:themeColor="accent5" w:themeTint="75" w:fill="ffdb71" w:themeFill="accent5" w:themeFillTint="75"/>
      </w:tcPr>
    </w:tblStylePr>
    <w:tblStylePr w:type="band1Vert">
      <w:tcPr>
        <w:shd w:val="clear" w:color="ffffff" w:themeColor="accent5" w:themeTint="75" w:fill="ffdb71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7cccc" w:themeFill="accent6" w:themeFillTint="34"/>
    </w:tblPr>
    <w:tblStylePr w:type="band1Horz">
      <w:tcPr>
        <w:shd w:val="clear" w:color="ffffff" w:themeColor="accent6" w:themeTint="75" w:fill="ee8f8f" w:themeFill="accent6" w:themeFillTint="75"/>
      </w:tcPr>
    </w:tblStylePr>
    <w:tblStylePr w:type="band1Vert">
      <w:tcPr>
        <w:shd w:val="clear" w:color="ffffff" w:themeColor="accent6" w:themeTint="75" w:fill="ee8f8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1ebf04" w:themeColor="accent1" w:themeTint="80" w:themeShade="95"/>
      </w:rPr>
    </w:tblStylePr>
    <w:tblStylePr w:type="firstRow">
      <w:rPr>
        <w:b/>
        <w:color w:val="1ebf0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ebf04" w:themeColor="accent1" w:themeTint="80" w:themeShade="95"/>
      </w:rPr>
    </w:tblStylePr>
    <w:tblStylePr w:type="lastRow">
      <w:rPr>
        <w:b/>
        <w:color w:val="1ebf04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e2201" w:themeColor="accent3" w:themeTint="FE" w:themeShade="95"/>
      </w:rPr>
    </w:tblStylePr>
    <w:tblStylePr w:type="firstRow">
      <w:rPr>
        <w:b/>
        <w:color w:val="5e2201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e2201" w:themeColor="accent3" w:themeTint="FE" w:themeShade="95"/>
      </w:rPr>
    </w:tblStylePr>
    <w:tblStylePr w:type="lastRow">
      <w:rPr>
        <w:b/>
        <w:color w:val="5e2201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745700" w:themeColor="accent5" w:themeShade="95"/>
      </w:rPr>
    </w:tblStylePr>
    <w:tblStylePr w:type="firstRow">
      <w:rPr>
        <w:b/>
        <w:color w:val="745700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</w:tblStylePr>
    <w:tblStylePr w:type="lastRow">
      <w:rPr>
        <w:b/>
        <w:color w:val="745700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1ebf04" w:themeColor="accent1" w:themeTint="80" w:themeShade="95"/>
        <w:sz w:val="22"/>
      </w:rPr>
      <w:tcPr>
        <w:shd w:val="clear" w:color="ffffff" w:themeColor="accent1" w:themeTint="34" w:fill="c3fdba" w:themeFill="accent1" w:themeFillTint="34"/>
      </w:tcPr>
    </w:tblStylePr>
    <w:tblStylePr w:type="band1Vert">
      <w:tcPr>
        <w:shd w:val="clear" w:color="ffffff" w:themeColor="accent1" w:themeTint="34" w:fill="c3fdba" w:themeFill="accent1" w:themeFillTint="34"/>
      </w:tcPr>
    </w:tblStylePr>
    <w:tblStylePr w:type="band2Horz">
      <w:rPr>
        <w:rFonts w:ascii="Arial" w:hAnsi="Arial"/>
        <w:color w:val="1ebf04" w:themeColor="accent1" w:themeTint="80" w:themeShade="95"/>
        <w:sz w:val="22"/>
      </w:rPr>
    </w:tblStylePr>
    <w:tblStylePr w:type="firstCol">
      <w:rPr>
        <w:rFonts w:ascii="Arial" w:hAnsi="Arial"/>
        <w:i/>
        <w:color w:val="1ebf0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ebf0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ebf0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32" w:fill="bce7fd" w:themeFill="accent2" w:themeFillTint="32"/>
      </w:tcPr>
    </w:tblStylePr>
    <w:tblStylePr w:type="band1Vert">
      <w:tcPr>
        <w:shd w:val="clear" w:color="ffffff" w:themeColor="accent2" w:themeTint="32" w:fill="bce7fd" w:themeFill="accent2" w:themeFillTint="32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e2201" w:themeColor="accent3" w:themeTint="FE" w:themeShade="95"/>
        <w:sz w:val="22"/>
      </w:rPr>
      <w:tcPr>
        <w:shd w:val="clear" w:color="ffffff" w:themeColor="accent3" w:themeTint="34" w:fill="fdd2ba" w:themeFill="accent3" w:themeFillTint="34"/>
      </w:tcPr>
    </w:tblStylePr>
    <w:tblStylePr w:type="band1Vert">
      <w:tcPr>
        <w:shd w:val="clear" w:color="ffffff" w:themeColor="accent3" w:themeTint="34" w:fill="fdd2ba" w:themeFill="accent3" w:themeFillTint="34"/>
      </w:tcPr>
    </w:tblStylePr>
    <w:tblStylePr w:type="band2Horz">
      <w:rPr>
        <w:rFonts w:ascii="Arial" w:hAnsi="Arial"/>
        <w:color w:val="5e2201" w:themeColor="accent3" w:themeTint="FE" w:themeShade="95"/>
        <w:sz w:val="22"/>
      </w:rPr>
    </w:tblStylePr>
    <w:tblStylePr w:type="firstCol">
      <w:rPr>
        <w:rFonts w:ascii="Arial" w:hAnsi="Arial"/>
        <w:i/>
        <w:color w:val="5e2201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e2201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e2201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34" w:fill="f3bafd" w:themeFill="accent4" w:themeFillTint="34"/>
      </w:tcPr>
    </w:tblStylePr>
    <w:tblStylePr w:type="band1Vert">
      <w:tcPr>
        <w:shd w:val="clear" w:color="ffffff" w:themeColor="accent4" w:themeTint="34" w:fill="f3bafd" w:themeFill="accent4" w:themeFillTint="34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745700" w:themeColor="accent5" w:themeShade="95"/>
        <w:sz w:val="22"/>
      </w:rPr>
      <w:tcPr>
        <w:shd w:val="clear" w:color="ffffff" w:themeColor="accent5" w:themeTint="34" w:fill="ffefbf" w:themeFill="accent5" w:themeFillTint="34"/>
      </w:tcPr>
    </w:tblStylePr>
    <w:tblStylePr w:type="band1Vert">
      <w:tcPr>
        <w:shd w:val="clear" w:color="ffffff" w:themeColor="accent5" w:themeTint="34" w:fill="ffefbf" w:themeFill="accent5" w:themeFillTint="34"/>
      </w:tcPr>
    </w:tblStylePr>
    <w:tblStylePr w:type="band2Horz">
      <w:rPr>
        <w:rFonts w:ascii="Arial" w:hAnsi="Arial"/>
        <w:color w:val="745700" w:themeColor="accent5" w:themeShade="95"/>
        <w:sz w:val="22"/>
      </w:rPr>
    </w:tblStylePr>
    <w:tblStylePr w:type="firstCol">
      <w:rPr>
        <w:rFonts w:ascii="Arial" w:hAnsi="Arial"/>
        <w:i/>
        <w:color w:val="745700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745700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5700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741111" w:themeColor="accent6" w:themeShade="95"/>
        <w:sz w:val="22"/>
      </w:rPr>
      <w:tcPr>
        <w:shd w:val="clear" w:color="ffffff" w:themeColor="accent6" w:themeTint="34" w:fill="f7cccc" w:themeFill="accent6" w:themeFillTint="34"/>
      </w:tcPr>
    </w:tblStylePr>
    <w:tblStylePr w:type="band1Vert">
      <w:tcPr>
        <w:shd w:val="clear" w:color="ffffff" w:themeColor="accent6" w:themeTint="34" w:fill="f7cccc" w:themeFill="accent6" w:themeFillTint="34"/>
      </w:tcPr>
    </w:tblStylePr>
    <w:tblStylePr w:type="band2Horz">
      <w:rPr>
        <w:rFonts w:ascii="Arial" w:hAnsi="Arial"/>
        <w:color w:val="741111" w:themeColor="accent6" w:themeShade="95"/>
        <w:sz w:val="22"/>
      </w:rPr>
    </w:tblStylePr>
    <w:tblStylePr w:type="firstCol">
      <w:rPr>
        <w:rFonts w:ascii="Arial" w:hAnsi="Arial"/>
        <w:i/>
        <w:color w:val="741111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741111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41111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fa7a35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ffd042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e96e6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b6fdaa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18a303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aae1fd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0369a3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fdc7aa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33e03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0aafd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e03a3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ffebb1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c99c00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5c2c2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c9211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blStylePr w:type="band1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6b8fb" w:themeFill="accent2" w:themeFillTint="97"/>
    </w:tblPr>
    <w:tblStylePr w:type="band1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36b8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36b8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36b8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a7a35" w:themeFill="accent3" w:themeFillTint="98"/>
    </w:tblPr>
    <w:tblStylePr w:type="band1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fa7a35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fa7a35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fa7a35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dc33fa" w:themeFill="accent4" w:themeFillTint="9A"/>
    </w:tblPr>
    <w:tblStylePr w:type="band1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dc33fa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dc33fa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dc33fa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042" w:themeFill="accent5" w:themeFillTint="9A"/>
    </w:tblPr>
    <w:tblStylePr w:type="band1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ffd042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ffd042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ffd042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6e6e" w:themeFill="accent6" w:themeFillTint="98"/>
    </w:tblPr>
    <w:tblStylePr w:type="band1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e96e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e96e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e96e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0e5e01" w:themeColor="accent1" w:themeShade="95"/>
      </w:rPr>
    </w:tblStylePr>
    <w:tblStylePr w:type="firstRow">
      <w:rPr>
        <w:b/>
        <w:color w:val="0e5e0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</w:tblStylePr>
    <w:tblStylePr w:type="lastRow">
      <w:rPr>
        <w:b/>
        <w:color w:val="0e5e0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0378ae" w:themeColor="accent2" w:themeTint="97" w:themeShade="95"/>
      </w:rPr>
    </w:tblStylePr>
    <w:tblStylePr w:type="firstRow">
      <w:rPr>
        <w:b/>
        <w:color w:val="0378ae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378ae" w:themeColor="accent2" w:themeTint="97" w:themeShade="95"/>
      </w:rPr>
    </w:tblStylePr>
    <w:tblStylePr w:type="lastRow">
      <w:rPr>
        <w:b/>
        <w:color w:val="0378ae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ab3b04" w:themeColor="accent3" w:themeTint="98" w:themeShade="95"/>
      </w:rPr>
    </w:tblStylePr>
    <w:tblStylePr w:type="firstRow">
      <w:rPr>
        <w:b/>
        <w:color w:val="ab3b04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b3b04" w:themeColor="accent3" w:themeTint="98" w:themeShade="95"/>
      </w:rPr>
    </w:tblStylePr>
    <w:tblStylePr w:type="lastRow">
      <w:rPr>
        <w:b/>
        <w:color w:val="ab3b04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9104ab" w:themeColor="accent4" w:themeTint="9A" w:themeShade="95"/>
      </w:rPr>
    </w:tblStylePr>
    <w:tblStylePr w:type="firstRow">
      <w:rPr>
        <w:b/>
        <w:color w:val="9104ab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104ab" w:themeColor="accent4" w:themeTint="9A" w:themeShade="95"/>
      </w:rPr>
    </w:tblStylePr>
    <w:tblStylePr w:type="lastRow">
      <w:rPr>
        <w:b/>
        <w:color w:val="9104ab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ba8700" w:themeColor="accent5" w:themeTint="9A" w:themeShade="95"/>
      </w:rPr>
    </w:tblStylePr>
    <w:tblStylePr w:type="firstRow">
      <w:rPr>
        <w:b/>
        <w:color w:val="ba870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a8700" w:themeColor="accent5" w:themeTint="9A" w:themeShade="95"/>
      </w:rPr>
    </w:tblStylePr>
    <w:tblStylePr w:type="lastRow">
      <w:rPr>
        <w:b/>
        <w:color w:val="ba870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ad1a1a" w:themeColor="accent6" w:themeTint="98" w:themeShade="95"/>
      </w:rPr>
    </w:tblStylePr>
    <w:tblStylePr w:type="firstRow">
      <w:rPr>
        <w:b/>
        <w:color w:val="ad1a1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d1a1a" w:themeColor="accent6" w:themeTint="98" w:themeShade="95"/>
      </w:rPr>
    </w:tblStylePr>
    <w:tblStylePr w:type="lastRow">
      <w:rPr>
        <w:b/>
        <w:color w:val="ad1a1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0e5e01" w:themeColor="accent1" w:themeShade="95"/>
        <w:sz w:val="22"/>
      </w:rPr>
      <w:tcPr>
        <w:shd w:val="clear" w:color="ffffff" w:themeColor="accent1" w:themeTint="40" w:fill="b6fdaa" w:themeFill="accent1" w:themeFillTint="40"/>
      </w:tcPr>
    </w:tblStylePr>
    <w:tblStylePr w:type="band1Vert">
      <w:tcPr>
        <w:shd w:val="clear" w:color="ffffff" w:themeColor="accent1" w:themeTint="40" w:fill="b6fdaa" w:themeFill="accent1" w:themeFillTint="40"/>
      </w:tcPr>
    </w:tblStylePr>
    <w:tblStylePr w:type="band2Horz">
      <w:rPr>
        <w:rFonts w:ascii="Arial" w:hAnsi="Arial"/>
        <w:color w:val="0e5e01" w:themeColor="accent1" w:themeShade="95"/>
        <w:sz w:val="22"/>
      </w:rPr>
    </w:tblStylePr>
    <w:tblStylePr w:type="firstCol">
      <w:rPr>
        <w:rFonts w:ascii="Arial" w:hAnsi="Arial"/>
        <w:i/>
        <w:color w:val="0e5e0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e5e0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e5e0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e5e0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0378ae" w:themeColor="accent2" w:themeTint="97" w:themeShade="95"/>
        <w:sz w:val="22"/>
      </w:rPr>
      <w:tcPr>
        <w:shd w:val="clear" w:color="ffffff" w:themeColor="accent2" w:themeTint="40" w:fill="aae1fd" w:themeFill="accent2" w:themeFillTint="40"/>
      </w:tcPr>
    </w:tblStylePr>
    <w:tblStylePr w:type="band1Vert">
      <w:tcPr>
        <w:shd w:val="clear" w:color="ffffff" w:themeColor="accent2" w:themeTint="40" w:fill="aae1fd" w:themeFill="accent2" w:themeFillTint="40"/>
      </w:tcPr>
    </w:tblStylePr>
    <w:tblStylePr w:type="band2Horz">
      <w:rPr>
        <w:rFonts w:ascii="Arial" w:hAnsi="Arial"/>
        <w:color w:val="0378ae" w:themeColor="accent2" w:themeTint="97" w:themeShade="95"/>
        <w:sz w:val="22"/>
      </w:rPr>
    </w:tblStylePr>
    <w:tblStylePr w:type="firstCol">
      <w:rPr>
        <w:rFonts w:ascii="Arial" w:hAnsi="Arial"/>
        <w:i/>
        <w:color w:val="0378ae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378ae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378ae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0378ae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ab3b04" w:themeColor="accent3" w:themeTint="98" w:themeShade="95"/>
        <w:sz w:val="22"/>
      </w:rPr>
      <w:tcPr>
        <w:shd w:val="clear" w:color="ffffff" w:themeColor="accent3" w:themeTint="40" w:fill="fdc7aa" w:themeFill="accent3" w:themeFillTint="40"/>
      </w:tcPr>
    </w:tblStylePr>
    <w:tblStylePr w:type="band1Vert">
      <w:tcPr>
        <w:shd w:val="clear" w:color="ffffff" w:themeColor="accent3" w:themeTint="40" w:fill="fdc7aa" w:themeFill="accent3" w:themeFillTint="40"/>
      </w:tcPr>
    </w:tblStylePr>
    <w:tblStylePr w:type="band2Horz">
      <w:rPr>
        <w:rFonts w:ascii="Arial" w:hAnsi="Arial"/>
        <w:color w:val="ab3b04" w:themeColor="accent3" w:themeTint="98" w:themeShade="95"/>
        <w:sz w:val="22"/>
      </w:rPr>
    </w:tblStylePr>
    <w:tblStylePr w:type="firstCol">
      <w:rPr>
        <w:rFonts w:ascii="Arial" w:hAnsi="Arial"/>
        <w:i/>
        <w:color w:val="ab3b04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ab3b04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b3b04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b3b04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9104ab" w:themeColor="accent4" w:themeTint="9A" w:themeShade="95"/>
        <w:sz w:val="22"/>
      </w:rPr>
      <w:tcPr>
        <w:shd w:val="clear" w:color="ffffff" w:themeColor="accent4" w:themeTint="40" w:fill="f0aafd" w:themeFill="accent4" w:themeFillTint="40"/>
      </w:tcPr>
    </w:tblStylePr>
    <w:tblStylePr w:type="band1Vert">
      <w:tcPr>
        <w:shd w:val="clear" w:color="ffffff" w:themeColor="accent4" w:themeTint="40" w:fill="f0aafd" w:themeFill="accent4" w:themeFillTint="40"/>
      </w:tcPr>
    </w:tblStylePr>
    <w:tblStylePr w:type="band2Horz">
      <w:rPr>
        <w:rFonts w:ascii="Arial" w:hAnsi="Arial"/>
        <w:color w:val="9104ab" w:themeColor="accent4" w:themeTint="9A" w:themeShade="95"/>
        <w:sz w:val="22"/>
      </w:rPr>
    </w:tblStylePr>
    <w:tblStylePr w:type="firstCol">
      <w:rPr>
        <w:rFonts w:ascii="Arial" w:hAnsi="Arial"/>
        <w:i/>
        <w:color w:val="9104ab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104ab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104ab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104ab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ba8700" w:themeColor="accent5" w:themeTint="9A" w:themeShade="95"/>
        <w:sz w:val="22"/>
      </w:rPr>
      <w:tcPr>
        <w:shd w:val="clear" w:color="ffffff" w:themeColor="accent5" w:themeTint="40" w:fill="ffebb1" w:themeFill="accent5" w:themeFillTint="40"/>
      </w:tcPr>
    </w:tblStylePr>
    <w:tblStylePr w:type="band1Vert">
      <w:tcPr>
        <w:shd w:val="clear" w:color="ffffff" w:themeColor="accent5" w:themeTint="40" w:fill="ffebb1" w:themeFill="accent5" w:themeFillTint="40"/>
      </w:tcPr>
    </w:tblStylePr>
    <w:tblStylePr w:type="band2Horz">
      <w:rPr>
        <w:rFonts w:ascii="Arial" w:hAnsi="Arial"/>
        <w:color w:val="ba8700" w:themeColor="accent5" w:themeTint="9A" w:themeShade="95"/>
        <w:sz w:val="22"/>
      </w:rPr>
    </w:tblStylePr>
    <w:tblStylePr w:type="firstCol">
      <w:rPr>
        <w:rFonts w:ascii="Arial" w:hAnsi="Arial"/>
        <w:i/>
        <w:color w:val="ba870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ba870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a870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ba870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ad1a1a" w:themeColor="accent6" w:themeTint="98" w:themeShade="95"/>
        <w:sz w:val="22"/>
      </w:rPr>
      <w:tcPr>
        <w:shd w:val="clear" w:color="ffffff" w:themeColor="accent6" w:themeTint="40" w:fill="f5c2c2" w:themeFill="accent6" w:themeFillTint="40"/>
      </w:tcPr>
    </w:tblStylePr>
    <w:tblStylePr w:type="band1Vert">
      <w:tcPr>
        <w:shd w:val="clear" w:color="ffffff" w:themeColor="accent6" w:themeTint="40" w:fill="f5c2c2" w:themeFill="accent6" w:themeFillTint="40"/>
      </w:tcPr>
    </w:tblStylePr>
    <w:tblStylePr w:type="band2Horz">
      <w:rPr>
        <w:rFonts w:ascii="Arial" w:hAnsi="Arial"/>
        <w:color w:val="ad1a1a" w:themeColor="accent6" w:themeTint="98" w:themeShade="95"/>
        <w:sz w:val="22"/>
      </w:rPr>
    </w:tblStylePr>
    <w:tblStylePr w:type="firstCol">
      <w:rPr>
        <w:rFonts w:ascii="Arial" w:hAnsi="Arial"/>
        <w:i/>
        <w:color w:val="ad1a1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ad1a1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d1a1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ad1a1a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a3fc95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1ebe03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bce7fd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36b8fb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fdd2ba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43c03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3bafd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dc33fa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ffefb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c99c00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7cccc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c9211e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before="0" w:after="200" w:line="276" w:lineRule="auto"/>
      <w:widowControl/>
    </w:pPr>
    <w:rPr>
      <w:rFonts w:ascii="Calibri" w:hAnsi="Calibri" w:eastAsia="Calibri" w:cs="Times New Roman"/>
      <w:color w:val="auto"/>
      <w:sz w:val="22"/>
      <w:szCs w:val="22"/>
      <w:lang w:val="ru-RU" w:eastAsia="zh-CN" w:bidi="ar-SA"/>
    </w:rPr>
  </w:style>
  <w:style w:type="character" w:styleId="618">
    <w:name w:val="Основной шрифт абзаца"/>
    <w:qFormat/>
  </w:style>
  <w:style w:type="paragraph" w:styleId="619">
    <w:name w:val="Heading"/>
    <w:basedOn w:val="617"/>
    <w:next w:val="620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620">
    <w:name w:val="Body Text"/>
    <w:basedOn w:val="617"/>
    <w:pPr>
      <w:spacing w:before="0" w:after="140" w:line="276" w:lineRule="auto"/>
    </w:pPr>
  </w:style>
  <w:style w:type="paragraph" w:styleId="621">
    <w:name w:val="List"/>
    <w:basedOn w:val="620"/>
  </w:style>
  <w:style w:type="paragraph" w:styleId="622">
    <w:name w:val="Caption"/>
    <w:basedOn w:val="617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623">
    <w:name w:val="Index"/>
    <w:basedOn w:val="617"/>
    <w:qFormat/>
    <w:pPr>
      <w:suppressLineNumbers/>
    </w:pPr>
  </w:style>
  <w:style w:type="character" w:styleId="789" w:default="1">
    <w:name w:val="Default Paragraph Font"/>
    <w:uiPriority w:val="1"/>
    <w:semiHidden/>
    <w:unhideWhenUsed/>
  </w:style>
  <w:style w:type="numbering" w:styleId="790" w:default="1">
    <w:name w:val="No List"/>
    <w:uiPriority w:val="99"/>
    <w:semiHidden/>
    <w:unhideWhenUsed/>
  </w:style>
  <w:style w:type="table" w:styleId="79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dc:language>en-US</dc:language>
  <cp:lastModifiedBy>Дарья Варшинская</cp:lastModifiedBy>
  <cp:revision>15</cp:revision>
  <dcterms:created xsi:type="dcterms:W3CDTF">2015-11-04T18:15:00Z</dcterms:created>
  <dcterms:modified xsi:type="dcterms:W3CDTF">2026-04-06T18:57:19Z</dcterms:modified>
</cp:coreProperties>
</file>